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1E480" w14:textId="77777777" w:rsidR="001743A6" w:rsidRDefault="001743A6" w:rsidP="001743A6">
      <w:r>
        <w:t>1. What is the importance of listening with an open mind in classroom discussions?</w:t>
      </w:r>
    </w:p>
    <w:p w14:paraId="3FC7EAF3" w14:textId="77777777" w:rsidR="001743A6" w:rsidRDefault="001743A6" w:rsidP="001743A6">
      <w:r>
        <w:t>Listening with an open mind in classroom discussions fosters a respectful and collaborative environment where students feel valued. It allows for the exchange of diverse ideas, encourages critical thinking, and helps students develop empathy by considering perspectives different from their own.</w:t>
      </w:r>
    </w:p>
    <w:p w14:paraId="738D4E0E" w14:textId="77777777" w:rsidR="001743A6" w:rsidRDefault="001743A6" w:rsidP="001743A6"/>
    <w:p w14:paraId="0EF870DD" w14:textId="77777777" w:rsidR="001743A6" w:rsidRDefault="001743A6" w:rsidP="001743A6">
      <w:r>
        <w:t>2. Describe a time when you initially disagreed with someone’s perspective but later changed your mind after listening. What influenced your change of opinion?</w:t>
      </w:r>
    </w:p>
    <w:p w14:paraId="6C0E98D6" w14:textId="77777777" w:rsidR="001743A6" w:rsidRDefault="001743A6" w:rsidP="001743A6">
      <w:r>
        <w:t>I once disagreed with a classmate during a group project about the best way to organize our research. Initially, I thought my method was more efficient. However, after listening to their detailed reasoning and seeing their plan in action, I realized it was more organized and inclusive of everyone's contributions. Their ability to explain the benefits clearly influenced my change of opinion.</w:t>
      </w:r>
    </w:p>
    <w:p w14:paraId="070A3FAF" w14:textId="77777777" w:rsidR="001743A6" w:rsidRDefault="001743A6" w:rsidP="001743A6"/>
    <w:p w14:paraId="2F39CC74" w14:textId="77777777" w:rsidR="001743A6" w:rsidRDefault="001743A6" w:rsidP="001743A6">
      <w:r>
        <w:t>3. How can open-minded listening contribute to your understanding of math problems in a collaborative setting?</w:t>
      </w:r>
    </w:p>
    <w:p w14:paraId="57655A9A" w14:textId="77777777" w:rsidR="001743A6" w:rsidRDefault="001743A6" w:rsidP="001743A6">
      <w:r>
        <w:t>Open-minded listening helps in understanding different problem-solving approaches, which can lead to a deeper comprehension of the material. By paying attention to peers' explanations, I can identify patterns, learn alternative strategies, and refine my thinking.</w:t>
      </w:r>
    </w:p>
    <w:p w14:paraId="6651A554" w14:textId="77777777" w:rsidR="001743A6" w:rsidRDefault="001743A6" w:rsidP="001743A6"/>
    <w:p w14:paraId="65406A1F" w14:textId="77777777" w:rsidR="001743A6" w:rsidRDefault="001743A6" w:rsidP="001743A6">
      <w:r>
        <w:t>4. Identify two behaviors that demonstrate you are actively listening with an open mind.</w:t>
      </w:r>
    </w:p>
    <w:p w14:paraId="73340299" w14:textId="77777777" w:rsidR="001743A6" w:rsidRDefault="001743A6" w:rsidP="001743A6"/>
    <w:p w14:paraId="2D549188" w14:textId="77777777" w:rsidR="001743A6" w:rsidRDefault="001743A6" w:rsidP="001743A6">
      <w:r>
        <w:t>Asking clarifying questions to better understand another person’s point of view.</w:t>
      </w:r>
    </w:p>
    <w:p w14:paraId="205FE241" w14:textId="77777777" w:rsidR="001743A6" w:rsidRDefault="001743A6" w:rsidP="001743A6">
      <w:r>
        <w:t>Paraphrasing or summarizing what someone has said to confirm understanding before responding.</w:t>
      </w:r>
    </w:p>
    <w:p w14:paraId="197794E8" w14:textId="77777777" w:rsidR="001743A6" w:rsidRDefault="001743A6" w:rsidP="001743A6">
      <w:r>
        <w:t>5. Why might students initially resist listening to others during discussions? How can this resistance be addressed?</w:t>
      </w:r>
    </w:p>
    <w:p w14:paraId="1B985217" w14:textId="77777777" w:rsidR="001743A6" w:rsidRDefault="001743A6" w:rsidP="001743A6">
      <w:r>
        <w:t>Students might resist listening to others because of a lack of confidence in their ideas, fear of being wrong, or a fixed mindset about their perspective being superior. This resistance can be addressed by creating a safe and supportive environment, emphasizing the value of all contributions, and modeling active listening as a teacher.</w:t>
      </w:r>
    </w:p>
    <w:p w14:paraId="3D91EC9C" w14:textId="77777777" w:rsidR="001743A6" w:rsidRDefault="001743A6" w:rsidP="001743A6"/>
    <w:p w14:paraId="222EF59D" w14:textId="77777777" w:rsidR="001743A6" w:rsidRDefault="001743A6" w:rsidP="001743A6">
      <w:r>
        <w:t>6. How can teachers model open-minded listening for their students? Provide an example.</w:t>
      </w:r>
    </w:p>
    <w:p w14:paraId="7E9152CF" w14:textId="77777777" w:rsidR="001743A6" w:rsidRDefault="001743A6" w:rsidP="001743A6">
      <w:r>
        <w:t xml:space="preserve">Teachers can model open-minded listening by acknowledging and validating students' ideas, even when they differ from the teacher’s perspective. For example, if a student suggests an </w:t>
      </w:r>
      <w:r>
        <w:lastRenderedPageBreak/>
        <w:t>unconventional solution to a math problem, the teacher can say, “That’s an interesting approach. Let’s explore how it works,” instead of dismissing it outright.</w:t>
      </w:r>
    </w:p>
    <w:p w14:paraId="2822DA0B" w14:textId="77777777" w:rsidR="001743A6" w:rsidRDefault="001743A6" w:rsidP="001743A6"/>
    <w:p w14:paraId="5C13A1CD" w14:textId="77777777" w:rsidR="001743A6" w:rsidRDefault="001743A6" w:rsidP="001743A6">
      <w:r>
        <w:t>7. Reflect on your ability to listen with an open mind. What is one strength you have, and what is one area you could improve?</w:t>
      </w:r>
    </w:p>
    <w:p w14:paraId="58FB47E9" w14:textId="78330C16" w:rsidR="00AE7EB9" w:rsidRDefault="001743A6" w:rsidP="001743A6">
      <w:r>
        <w:t>One strength I have is being patient and allowing others to fully express their thoughts before responding. However, I could improve on asking more clarifying questions to ensure I fully understand the other person's perspective instead of making assumptions.</w:t>
      </w:r>
    </w:p>
    <w:sectPr w:rsidR="00AE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52CD5"/>
    <w:multiLevelType w:val="multilevel"/>
    <w:tmpl w:val="672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8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A6"/>
    <w:rsid w:val="001743A6"/>
    <w:rsid w:val="00847F56"/>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19048"/>
  <w15:chartTrackingRefBased/>
  <w15:docId w15:val="{25B1DCD4-2710-4677-8B7E-6AC3232F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3A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743A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43A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743A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43A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4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3A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743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743A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743A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743A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74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3A6"/>
    <w:rPr>
      <w:rFonts w:eastAsiaTheme="majorEastAsia" w:cstheme="majorBidi"/>
      <w:color w:val="272727" w:themeColor="text1" w:themeTint="D8"/>
    </w:rPr>
  </w:style>
  <w:style w:type="paragraph" w:styleId="Title">
    <w:name w:val="Title"/>
    <w:basedOn w:val="Normal"/>
    <w:next w:val="Normal"/>
    <w:link w:val="TitleChar"/>
    <w:uiPriority w:val="10"/>
    <w:qFormat/>
    <w:rsid w:val="00174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3A6"/>
    <w:pPr>
      <w:spacing w:before="160"/>
      <w:jc w:val="center"/>
    </w:pPr>
    <w:rPr>
      <w:i/>
      <w:iCs/>
      <w:color w:val="404040" w:themeColor="text1" w:themeTint="BF"/>
    </w:rPr>
  </w:style>
  <w:style w:type="character" w:customStyle="1" w:styleId="QuoteChar">
    <w:name w:val="Quote Char"/>
    <w:basedOn w:val="DefaultParagraphFont"/>
    <w:link w:val="Quote"/>
    <w:uiPriority w:val="29"/>
    <w:rsid w:val="001743A6"/>
    <w:rPr>
      <w:i/>
      <w:iCs/>
      <w:color w:val="404040" w:themeColor="text1" w:themeTint="BF"/>
    </w:rPr>
  </w:style>
  <w:style w:type="paragraph" w:styleId="ListParagraph">
    <w:name w:val="List Paragraph"/>
    <w:basedOn w:val="Normal"/>
    <w:uiPriority w:val="34"/>
    <w:qFormat/>
    <w:rsid w:val="001743A6"/>
    <w:pPr>
      <w:ind w:left="720"/>
      <w:contextualSpacing/>
    </w:pPr>
  </w:style>
  <w:style w:type="character" w:styleId="IntenseEmphasis">
    <w:name w:val="Intense Emphasis"/>
    <w:basedOn w:val="DefaultParagraphFont"/>
    <w:uiPriority w:val="21"/>
    <w:qFormat/>
    <w:rsid w:val="001743A6"/>
    <w:rPr>
      <w:i/>
      <w:iCs/>
      <w:color w:val="2E74B5" w:themeColor="accent1" w:themeShade="BF"/>
    </w:rPr>
  </w:style>
  <w:style w:type="paragraph" w:styleId="IntenseQuote">
    <w:name w:val="Intense Quote"/>
    <w:basedOn w:val="Normal"/>
    <w:next w:val="Normal"/>
    <w:link w:val="IntenseQuoteChar"/>
    <w:uiPriority w:val="30"/>
    <w:qFormat/>
    <w:rsid w:val="001743A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743A6"/>
    <w:rPr>
      <w:i/>
      <w:iCs/>
      <w:color w:val="2E74B5" w:themeColor="accent1" w:themeShade="BF"/>
    </w:rPr>
  </w:style>
  <w:style w:type="character" w:styleId="IntenseReference">
    <w:name w:val="Intense Reference"/>
    <w:basedOn w:val="DefaultParagraphFont"/>
    <w:uiPriority w:val="32"/>
    <w:qFormat/>
    <w:rsid w:val="001743A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375098">
      <w:bodyDiv w:val="1"/>
      <w:marLeft w:val="0"/>
      <w:marRight w:val="0"/>
      <w:marTop w:val="0"/>
      <w:marBottom w:val="0"/>
      <w:divBdr>
        <w:top w:val="none" w:sz="0" w:space="0" w:color="auto"/>
        <w:left w:val="none" w:sz="0" w:space="0" w:color="auto"/>
        <w:bottom w:val="none" w:sz="0" w:space="0" w:color="auto"/>
        <w:right w:val="none" w:sz="0" w:space="0" w:color="auto"/>
      </w:divBdr>
    </w:div>
    <w:div w:id="20283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2025-01-22T18:26:00Z</dcterms:created>
  <dcterms:modified xsi:type="dcterms:W3CDTF">2025-01-22T18:27:00Z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1886dcc0-ebac-4560-b7da-1fd4fa8148ce</vt:lpwstr>
  </property>
</Properties>
</file>