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jc w:val="center"/>
      </w:pPr>
      <w:r>
        <w:rPr>
          <w:rFonts w:ascii="Times New Roman" w:cs="Times New Roman" w:eastAsia="Times New Roman" w:hAnsi="Times New Roman"/>
          <w:b/>
          <w:bCs/>
          <w:sz w:val="24"/>
          <w:szCs w:val="24"/>
        </w:rPr>
        <w:t xml:space="preserve">Leadership Ethics &amp; Destruction Worksheet</w:t>
      </w:r>
    </w:p>
    <w:p>
      <w:pPr>
        <w:spacing w:after="80" w:line="276"/>
        <w:jc w:val="center"/>
      </w:pPr>
      <w:r>
        <w:rPr>
          <w:rFonts w:ascii="Times New Roman" w:cs="Times New Roman" w:eastAsia="Times New Roman" w:hAnsi="Times New Roman"/>
          <w:sz w:val="24"/>
          <w:szCs w:val="24"/>
        </w:rPr>
        <w:t xml:space="preserve">Utsav Acharya</w:t>
      </w:r>
    </w:p>
    <w:p>
      <w:pPr>
        <w:spacing w:after="80" w:line="276"/>
        <w:jc w:val="center"/>
      </w:pPr>
      <w:r>
        <w:rPr>
          <w:rFonts w:ascii="Times New Roman" w:cs="Times New Roman" w:eastAsia="Times New Roman" w:hAnsi="Times New Roman"/>
          <w:sz w:val="24"/>
          <w:szCs w:val="24"/>
        </w:rPr>
        <w:t xml:space="preserve">Wright State University</w:t>
      </w:r>
    </w:p>
    <w:p>
      <w:pPr>
        <w:spacing w:after="80" w:line="276"/>
        <w:jc w:val="center"/>
      </w:pPr>
      <w:r>
        <w:rPr>
          <w:rFonts w:ascii="Times New Roman" w:cs="Times New Roman" w:eastAsia="Times New Roman" w:hAnsi="Times New Roman"/>
          <w:sz w:val="24"/>
          <w:szCs w:val="24"/>
        </w:rPr>
        <w:t xml:space="preserve">OL 3020 Leadership Foundations</w:t>
      </w:r>
    </w:p>
    <w:p>
      <w:pPr>
        <w:spacing w:after="80" w:line="276"/>
        <w:jc w:val="center"/>
      </w:pPr>
      <w:r>
        <w:rPr>
          <w:rFonts w:ascii="Times New Roman" w:cs="Times New Roman" w:eastAsia="Times New Roman" w:hAnsi="Times New Roman"/>
          <w:sz w:val="24"/>
          <w:szCs w:val="24"/>
        </w:rPr>
        <w:t xml:space="preserve">Dr. Mindy S. McNut</w:t>
      </w:r>
    </w:p>
    <w:p>
      <w:pPr>
        <w:spacing w:after="80" w:line="276"/>
        <w:jc w:val="center"/>
      </w:pPr>
      <w:r>
        <w:rPr>
          <w:rFonts w:ascii="Times New Roman" w:cs="Times New Roman" w:eastAsia="Times New Roman" w:hAnsi="Times New Roman"/>
          <w:sz w:val="24"/>
          <w:szCs w:val="24"/>
        </w:rPr>
        <w:t xml:space="preserve">April 9, 2026</w:t>
      </w:r>
    </w:p>
    <w:p>
      <w:pPr>
        <w:spacing w:after="100" w:before="280" w:line="276"/>
      </w:pPr>
      <w:r>
        <w:rPr>
          <w:rFonts w:ascii="Times New Roman" w:cs="Times New Roman" w:eastAsia="Times New Roman" w:hAnsi="Times New Roman"/>
          <w:b/>
          <w:bCs/>
          <w:sz w:val="24"/>
          <w:szCs w:val="24"/>
        </w:rPr>
        <w:t xml:space="preserve">Question 1: According to the textbook, what are the six factors related to ethical leadership (Figure 11.1)? Name and briefly explain each one.</w:t>
      </w:r>
    </w:p>
    <w:p>
      <w:pPr>
        <w:spacing w:after="160" w:line="276"/>
        <w:ind w:firstLine="720"/>
      </w:pPr>
      <w:r>
        <w:rPr>
          <w:rFonts w:ascii="Times New Roman" w:cs="Times New Roman" w:eastAsia="Times New Roman" w:hAnsi="Times New Roman"/>
          <w:sz w:val="24"/>
          <w:szCs w:val="24"/>
        </w:rPr>
        <w:t xml:space="preserve">According to Northouse (2025), there are six important factors related to ethical leadership which are respect, service, justice, honesty, community, and integrity. Respect means that leaders treat others with dignity and listen to their ideas and opinions without dismissing them. Service refers to leaders putting the needs of their followers first and helping them grow and succeed rather than focusing only on personal goals. Justice involves being fair and making decisions without favoritism or bias, ensuring that everyone is treated equally. Honesty means being truthful and open in communication so that followers can trust their leader. Community focuses on building strong relationships and working together toward shared goals that benefit everyone. Integrity means doing the right thing and staying consistent with one's values, even when it is difficult or unpopular. Together, these six factors help leaders build trust, create positive environments, and guide their organizations in a responsible direction.</w:t>
      </w:r>
    </w:p>
    <w:p>
      <w:pPr>
        <w:spacing w:after="100" w:before="280" w:line="276"/>
      </w:pPr>
      <w:r>
        <w:rPr>
          <w:rFonts w:ascii="Times New Roman" w:cs="Times New Roman" w:eastAsia="Times New Roman" w:hAnsi="Times New Roman"/>
          <w:b/>
          <w:bCs/>
          <w:sz w:val="24"/>
          <w:szCs w:val="24"/>
        </w:rPr>
        <w:t xml:space="preserve">Question 2: Think of a leader who displays one of these six factors. Name the leader, name the factor, and provide an example of how this leader demonstrates this factor. Make connections from the chapter in your response.</w:t>
      </w:r>
    </w:p>
    <w:p>
      <w:pPr>
        <w:spacing w:after="160" w:line="276"/>
        <w:ind w:firstLine="720"/>
      </w:pPr>
      <w:r>
        <w:rPr>
          <w:rFonts w:ascii="Times New Roman" w:cs="Times New Roman" w:eastAsia="Times New Roman" w:hAnsi="Times New Roman"/>
          <w:sz w:val="24"/>
          <w:szCs w:val="24"/>
        </w:rPr>
        <w:t xml:space="preserve">A leader who clearly shows one of these ethical factors is Satya Nadella, the CEO of Microsoft. The factor he demonstrates is service. Northouse (2025) explains that service means leaders put their followers first and support their development and growth. When Nadella became CEO of Microsoft, he changed the company culture by encouraging empathy, teamwork, and continuous learning. Instead of creating a competitive environment where employees feared failure, he encouraged people to learn from their mistakes and improve over time. For example, he introduced a growth mindset philosophy across the entire company, which focused on developing employees rather than just measuring performance. This directly reflects the ethical factor of service because Nadella consistently prioritized the wellbeing and development of his employees over personal recognition. His leadership style shows how service as an ethical factor can transform an entire organization and create a culture built on trust and growth.</w:t>
      </w:r>
    </w:p>
    <w:p>
      <w:pPr>
        <w:spacing w:after="100" w:before="280" w:line="276"/>
      </w:pPr>
      <w:r>
        <w:rPr>
          <w:rFonts w:ascii="Times New Roman" w:cs="Times New Roman" w:eastAsia="Times New Roman" w:hAnsi="Times New Roman"/>
          <w:b/>
          <w:bCs/>
          <w:sz w:val="24"/>
          <w:szCs w:val="24"/>
        </w:rPr>
        <w:t xml:space="preserve">Question 3: According to the textbook, what are the three key components of the toxic leadership triangle (Figure 12.1)? Name and briefly explain each component.</w:t>
      </w:r>
    </w:p>
    <w:p>
      <w:pPr>
        <w:spacing w:after="160" w:line="276"/>
        <w:ind w:firstLine="720"/>
      </w:pPr>
      <w:r>
        <w:rPr>
          <w:rFonts w:ascii="Times New Roman" w:cs="Times New Roman" w:eastAsia="Times New Roman" w:hAnsi="Times New Roman"/>
          <w:sz w:val="24"/>
          <w:szCs w:val="24"/>
        </w:rPr>
        <w:t xml:space="preserve">According to Northouse (2025), the toxic leadership triangle includes three key components which are destructive leaders, susceptible followers, and conducive environments. Destructive leaders are individuals who misuse their power in harmful or selfish ways. They may be abusive, dishonest, or controlling, and they prioritize their own interests over the wellbeing of their followers and the organization. Susceptible followers are people who either conform to the leader's behavior out of fear or collude by actively supporting the leader because they personally benefit from doing so. Northouse explains that susceptible followers play an important role in allowing toxic leadership to continue because they do not challenge or resist it. Conducive environments are the third component and refer to situations where there is weak oversight, high levels of stress, or instability within an organization. These conditions make it easier for destructive leaders to operate without being held accountable. When all three components are present at the same time, toxic leadership becomes deeply rooted and very difficult to stop.</w:t>
      </w:r>
    </w:p>
    <w:p>
      <w:pPr>
        <w:spacing w:after="100" w:before="280" w:line="276"/>
      </w:pPr>
      <w:r>
        <w:rPr>
          <w:rFonts w:ascii="Times New Roman" w:cs="Times New Roman" w:eastAsia="Times New Roman" w:hAnsi="Times New Roman"/>
          <w:b/>
          <w:bCs/>
          <w:sz w:val="24"/>
          <w:szCs w:val="24"/>
        </w:rPr>
        <w:t xml:space="preserve">Question 4: Think of a destructive leader in our society. Name the leader, provide an example of how they are destructive in one of the three components, and make connections from the chapter in your response.</w:t>
      </w:r>
    </w:p>
    <w:p>
      <w:pPr>
        <w:spacing w:after="160" w:line="276"/>
        <w:ind w:firstLine="720"/>
      </w:pPr>
      <w:r>
        <w:rPr>
          <w:rFonts w:ascii="Times New Roman" w:cs="Times New Roman" w:eastAsia="Times New Roman" w:hAnsi="Times New Roman"/>
          <w:sz w:val="24"/>
          <w:szCs w:val="24"/>
        </w:rPr>
        <w:t xml:space="preserve">An example of a destructive leader in society is Sam Bankman-Fried, the former CEO of FTX, a cryptocurrency company. He demonstrates the destructive leader component of the toxic leadership triangle. Northouse (2025) explains that destructive leaders use their power in ways that harm others and serve their own interests rather than the interests of their followers or organization. Bankman-Fried misused his position by mismanaging billions of dollars in customer funds and making dishonest decisions that he hid from the public and his investors. When the truth came out, his company collapsed, and thousands of people lost their savings and investments. This directly matches Northouse's description of destructive leaders as people who act selfishly, deceive others, and cause serious harm through their leadership. His case is a powerful real-world example of how a leader who lacks ethical values and uses power irresponsibly can destroy trust, harm many people, and cause lasting damage to an entire industry.</w:t>
      </w:r>
    </w:p>
    <w:p>
      <w:pPr>
        <w:spacing w:after="120" w:before="400" w:line="276"/>
        <w:jc w:val="center"/>
      </w:pPr>
      <w:r>
        <w:rPr>
          <w:rFonts w:ascii="Times New Roman" w:cs="Times New Roman" w:eastAsia="Times New Roman" w:hAnsi="Times New Roman"/>
          <w:b/>
          <w:bCs/>
          <w:sz w:val="24"/>
          <w:szCs w:val="24"/>
        </w:rPr>
        <w:t xml:space="preserve">Reference</w:t>
      </w:r>
    </w:p>
    <w:p>
      <w:pPr>
        <w:spacing w:after="160" w:line="276"/>
        <w:ind w:left="720" w:hanging="720"/>
      </w:pPr>
      <w:r>
        <w:rPr>
          <w:rFonts w:ascii="Times New Roman" w:cs="Times New Roman" w:eastAsia="Times New Roman" w:hAnsi="Times New Roman"/>
          <w:sz w:val="24"/>
          <w:szCs w:val="24"/>
        </w:rPr>
        <w:t xml:space="preserve">Northouse, P. G. (2025). Introduction to leadership: Concepts and practice (6th ed.). Sage Publications.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2026-04-07T02:10:43.523Z</dcterms:created>
  <dcterms:modified xsi:type="dcterms:W3CDTF">2026-04-07T02:10:43.524Z</dcterms:modified>
</cp:coreProperties>
</file>

<file path=docProps/custom.xml><?xml version="1.0" encoding="utf-8"?>
<Properties xmlns="http://schemas.openxmlformats.org/officeDocument/2006/custom-properties" xmlns:vt="http://schemas.openxmlformats.org/officeDocument/2006/docPropsVTypes"/>
</file>