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bmp" ContentType="image/bmp"/>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E4FC0" w:rsidR="00A62B22" w:rsidP="00A62B22" w:rsidRDefault="00B121CD" w14:paraId="6D05F226" w14:textId="2DB2D19F">
      <w:pPr>
        <w:pStyle w:val="Title"/>
        <w:jc w:val="right"/>
        <w:rPr>
          <w:rFonts w:ascii="Times New Roman" w:hAnsi="Times New Roman"/>
        </w:rPr>
      </w:pPr>
      <w:r>
        <w:fldChar w:fldCharType="begin"/>
      </w:r>
      <w:r>
        <w:instrText xml:space="preserve"> SUBJECT  \* MERGEFORMAT </w:instrText>
      </w:r>
      <w:r>
        <w:fldChar w:fldCharType="separate"/>
      </w:r>
      <w:r w:rsidR="00306FCD">
        <w:rPr>
          <w:rFonts w:ascii="Times New Roman" w:hAnsi="Times New Roman"/>
        </w:rPr>
        <w:t>Map your</w:t>
      </w:r>
      <w:r>
        <w:rPr>
          <w:rFonts w:ascii="Times New Roman" w:hAnsi="Times New Roman"/>
        </w:rPr>
        <w:fldChar w:fldCharType="end"/>
      </w:r>
      <w:r w:rsidR="00306FCD">
        <w:rPr>
          <w:rFonts w:ascii="Times New Roman" w:hAnsi="Times New Roman"/>
        </w:rPr>
        <w:t xml:space="preserve"> hike</w:t>
      </w:r>
    </w:p>
    <w:p w:rsidRPr="00CE4FC0" w:rsidR="00A62B22" w:rsidP="00A62B22" w:rsidRDefault="00A62B22" w14:paraId="182798A3" w14:textId="77777777">
      <w:pPr>
        <w:pStyle w:val="Title"/>
        <w:jc w:val="right"/>
        <w:rPr>
          <w:rFonts w:ascii="Times New Roman" w:hAnsi="Times New Roman"/>
        </w:rPr>
      </w:pPr>
      <w:r w:rsidRPr="00CE4FC0">
        <w:rPr>
          <w:rFonts w:ascii="Times New Roman" w:hAnsi="Times New Roman"/>
        </w:rPr>
        <w:t>Analysis and Design Document</w:t>
      </w:r>
    </w:p>
    <w:p w:rsidRPr="00CE4FC0" w:rsidR="00A62B22" w:rsidP="00A62B22" w:rsidRDefault="00A62B22" w14:paraId="4217705E" w14:textId="7DE78126">
      <w:pPr>
        <w:pStyle w:val="Title"/>
        <w:jc w:val="right"/>
        <w:rPr>
          <w:rFonts w:ascii="Times New Roman" w:hAnsi="Times New Roman"/>
        </w:rPr>
      </w:pPr>
      <w:proofErr w:type="spellStart"/>
      <w:proofErr w:type="gramStart"/>
      <w:r w:rsidRPr="00CE4FC0">
        <w:rPr>
          <w:rFonts w:ascii="Times New Roman" w:hAnsi="Times New Roman"/>
        </w:rPr>
        <w:t>Student:</w:t>
      </w:r>
      <w:r w:rsidR="00F310DE">
        <w:rPr>
          <w:rFonts w:ascii="Times New Roman" w:hAnsi="Times New Roman"/>
        </w:rPr>
        <w:t>Dobner</w:t>
      </w:r>
      <w:proofErr w:type="spellEnd"/>
      <w:proofErr w:type="gramEnd"/>
      <w:r w:rsidR="00F310DE">
        <w:rPr>
          <w:rFonts w:ascii="Times New Roman" w:hAnsi="Times New Roman"/>
        </w:rPr>
        <w:t xml:space="preserve"> Imola</w:t>
      </w:r>
    </w:p>
    <w:p w:rsidRPr="00CE4FC0" w:rsidR="00A62B22" w:rsidP="00A62B22" w:rsidRDefault="00A62B22" w14:paraId="183EA71C" w14:textId="6C20522C">
      <w:pPr>
        <w:jc w:val="right"/>
        <w:rPr>
          <w:b/>
          <w:sz w:val="28"/>
        </w:rPr>
      </w:pPr>
      <w:r w:rsidRPr="00CE4FC0">
        <w:rPr>
          <w:b/>
          <w:sz w:val="36"/>
        </w:rPr>
        <w:t>Group:</w:t>
      </w:r>
      <w:r w:rsidR="00F310DE">
        <w:rPr>
          <w:b/>
          <w:sz w:val="36"/>
        </w:rPr>
        <w:t>30233</w:t>
      </w:r>
    </w:p>
    <w:p w:rsidRPr="00CE4FC0" w:rsidR="00A62B22" w:rsidP="00A62B22" w:rsidRDefault="00A62B22" w14:paraId="369D924C" w14:textId="77777777">
      <w:pPr>
        <w:pStyle w:val="InfoBlue"/>
      </w:pPr>
    </w:p>
    <w:p w:rsidRPr="00CE4FC0" w:rsidR="00A62B22" w:rsidP="00A62B22" w:rsidRDefault="00A62B22" w14:paraId="56023F21" w14:textId="77777777">
      <w:pPr>
        <w:pStyle w:val="InfoBlue"/>
      </w:pPr>
    </w:p>
    <w:p w:rsidRPr="00CE4FC0" w:rsidR="00A62B22" w:rsidP="00A62B22" w:rsidRDefault="00A62B22" w14:paraId="2F3CC6CE" w14:textId="77777777">
      <w:pPr>
        <w:pStyle w:val="InfoBlue"/>
      </w:pPr>
      <w:r w:rsidRPr="00CE4FC0">
        <w:t xml:space="preserve"> </w:t>
      </w:r>
    </w:p>
    <w:p w:rsidRPr="00CE4FC0" w:rsidR="00A62B22" w:rsidP="00A62B22" w:rsidRDefault="00A62B22" w14:paraId="49A3A34E" w14:textId="77777777">
      <w:pPr>
        <w:pStyle w:val="Title"/>
        <w:rPr>
          <w:rFonts w:ascii="Times New Roman" w:hAnsi="Times New Roman"/>
          <w:sz w:val="28"/>
        </w:rPr>
      </w:pPr>
    </w:p>
    <w:p w:rsidRPr="00CE4FC0" w:rsidR="00A62B22" w:rsidP="00A62B22" w:rsidRDefault="00A62B22" w14:paraId="25BCB257" w14:textId="77777777">
      <w:pPr>
        <w:sectPr w:rsidRPr="00CE4FC0" w:rsidR="00A62B22">
          <w:footerReference w:type="even" r:id="rId7"/>
          <w:pgSz w:w="12240" w:h="15840" w:orient="portrait" w:code="1"/>
          <w:pgMar w:top="1440" w:right="1440" w:bottom="1440" w:left="1440" w:header="720" w:footer="720" w:gutter="0"/>
          <w:cols w:space="720"/>
          <w:vAlign w:val="center"/>
        </w:sectPr>
      </w:pPr>
    </w:p>
    <w:p w:rsidRPr="00CE4FC0" w:rsidR="00A62B22" w:rsidP="00A62B22" w:rsidRDefault="00A62B22" w14:paraId="531286A0" w14:textId="77777777">
      <w:pPr>
        <w:pStyle w:val="Title"/>
        <w:rPr>
          <w:rFonts w:ascii="Times New Roman" w:hAnsi="Times New Roman"/>
        </w:rPr>
      </w:pPr>
    </w:p>
    <w:p w:rsidRPr="00CE4FC0" w:rsidR="00A62B22" w:rsidP="00A62B22" w:rsidRDefault="00A62B22" w14:paraId="08C38BDC" w14:textId="77777777">
      <w:pPr>
        <w:pStyle w:val="Title"/>
        <w:rPr>
          <w:rFonts w:ascii="Times New Roman" w:hAnsi="Times New Roman"/>
        </w:rPr>
      </w:pPr>
      <w:r w:rsidRPr="00CE4FC0">
        <w:rPr>
          <w:rFonts w:ascii="Times New Roman" w:hAnsi="Times New Roman"/>
        </w:rPr>
        <w:t>Revision History</w:t>
      </w:r>
    </w:p>
    <w:p w:rsidRPr="00CE4FC0" w:rsidR="00A62B22" w:rsidP="00A62B22" w:rsidRDefault="00A62B22" w14:paraId="50D92155" w14:textId="77777777"/>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w:rsidRPr="00CE4FC0" w:rsidR="00A62B22" w:rsidTr="140936F9" w14:paraId="30897DC2" w14:textId="77777777">
        <w:tc>
          <w:tcPr>
            <w:tcW w:w="2304" w:type="dxa"/>
            <w:tcMar/>
          </w:tcPr>
          <w:p w:rsidRPr="00CE4FC0" w:rsidR="00A62B22" w:rsidP="00454C54" w:rsidRDefault="00A62B22" w14:paraId="34E08C60" w14:textId="77777777">
            <w:pPr>
              <w:pStyle w:val="Tabletext"/>
              <w:jc w:val="center"/>
              <w:rPr>
                <w:b/>
              </w:rPr>
            </w:pPr>
            <w:r w:rsidRPr="00CE4FC0">
              <w:rPr>
                <w:b/>
              </w:rPr>
              <w:t>Date</w:t>
            </w:r>
          </w:p>
        </w:tc>
        <w:tc>
          <w:tcPr>
            <w:tcW w:w="1152" w:type="dxa"/>
            <w:tcMar/>
          </w:tcPr>
          <w:p w:rsidRPr="00CE4FC0" w:rsidR="00A62B22" w:rsidP="00454C54" w:rsidRDefault="00A62B22" w14:paraId="25761831" w14:textId="77777777">
            <w:pPr>
              <w:pStyle w:val="Tabletext"/>
              <w:jc w:val="center"/>
              <w:rPr>
                <w:b/>
              </w:rPr>
            </w:pPr>
            <w:r w:rsidRPr="00CE4FC0">
              <w:rPr>
                <w:b/>
              </w:rPr>
              <w:t>Version</w:t>
            </w:r>
          </w:p>
        </w:tc>
        <w:tc>
          <w:tcPr>
            <w:tcW w:w="3744" w:type="dxa"/>
            <w:tcMar/>
          </w:tcPr>
          <w:p w:rsidRPr="00CE4FC0" w:rsidR="00A62B22" w:rsidP="00454C54" w:rsidRDefault="00A62B22" w14:paraId="3E8AD70F" w14:textId="77777777">
            <w:pPr>
              <w:pStyle w:val="Tabletext"/>
              <w:jc w:val="center"/>
              <w:rPr>
                <w:b/>
              </w:rPr>
            </w:pPr>
            <w:r w:rsidRPr="00CE4FC0">
              <w:rPr>
                <w:b/>
              </w:rPr>
              <w:t>Description</w:t>
            </w:r>
          </w:p>
        </w:tc>
        <w:tc>
          <w:tcPr>
            <w:tcW w:w="2304" w:type="dxa"/>
            <w:tcMar/>
          </w:tcPr>
          <w:p w:rsidRPr="00CE4FC0" w:rsidR="00A62B22" w:rsidP="00454C54" w:rsidRDefault="00A62B22" w14:paraId="6F692A52" w14:textId="77777777">
            <w:pPr>
              <w:pStyle w:val="Tabletext"/>
              <w:jc w:val="center"/>
              <w:rPr>
                <w:b/>
              </w:rPr>
            </w:pPr>
            <w:r w:rsidRPr="00CE4FC0">
              <w:rPr>
                <w:b/>
              </w:rPr>
              <w:t>Author</w:t>
            </w:r>
          </w:p>
        </w:tc>
      </w:tr>
      <w:tr w:rsidRPr="00CE4FC0" w:rsidR="00A62B22" w:rsidTr="140936F9" w14:paraId="3EE0464C" w14:textId="77777777">
        <w:tc>
          <w:tcPr>
            <w:tcW w:w="2304" w:type="dxa"/>
            <w:tcMar/>
          </w:tcPr>
          <w:p w:rsidRPr="00CE4FC0" w:rsidR="00A62B22" w:rsidP="00454C54" w:rsidRDefault="00A62B22" w14:paraId="25AA3998" w14:textId="4CD937D0">
            <w:pPr>
              <w:pStyle w:val="Tabletext"/>
            </w:pPr>
            <w:r w:rsidR="0A40085E">
              <w:rPr/>
              <w:t>&lt;</w:t>
            </w:r>
            <w:r w:rsidR="0A40085E">
              <w:rPr/>
              <w:t>03</w:t>
            </w:r>
            <w:r w:rsidR="0A40085E">
              <w:rPr/>
              <w:t>/</w:t>
            </w:r>
            <w:proofErr w:type="spellStart"/>
            <w:r w:rsidR="0A40085E">
              <w:rPr/>
              <w:t>apr</w:t>
            </w:r>
            <w:proofErr w:type="spellEnd"/>
            <w:r w:rsidR="0A40085E">
              <w:rPr/>
              <w:t>/</w:t>
            </w:r>
            <w:r w:rsidR="0A40085E">
              <w:rPr/>
              <w:t>19</w:t>
            </w:r>
            <w:r w:rsidR="0A40085E">
              <w:rPr/>
              <w:t>&gt;</w:t>
            </w:r>
          </w:p>
        </w:tc>
        <w:tc>
          <w:tcPr>
            <w:tcW w:w="1152" w:type="dxa"/>
            <w:tcMar/>
          </w:tcPr>
          <w:p w:rsidRPr="00CE4FC0" w:rsidR="00A62B22" w:rsidP="00454C54" w:rsidRDefault="00A62B22" w14:paraId="0E7045F4" w14:textId="5D7F78A7">
            <w:pPr>
              <w:pStyle w:val="Tabletext"/>
            </w:pPr>
            <w:r w:rsidR="0A40085E">
              <w:rPr/>
              <w:t>&lt;</w:t>
            </w:r>
            <w:r w:rsidR="0A40085E">
              <w:rPr/>
              <w:t>1.0</w:t>
            </w:r>
            <w:r w:rsidR="0A40085E">
              <w:rPr/>
              <w:t>&gt;</w:t>
            </w:r>
          </w:p>
        </w:tc>
        <w:tc>
          <w:tcPr>
            <w:tcW w:w="3744" w:type="dxa"/>
            <w:tcMar/>
          </w:tcPr>
          <w:p w:rsidRPr="00CE4FC0" w:rsidR="00A62B22" w:rsidP="0A40085E" w:rsidRDefault="00A62B22" w14:paraId="04384AEE" w14:textId="26F90DE5">
            <w:pPr>
              <w:pStyle w:val="Tabletext"/>
              <w:bidi w:val="0"/>
              <w:spacing w:before="0" w:beforeAutospacing="off" w:after="120" w:afterAutospacing="off"/>
              <w:ind w:left="0" w:right="0"/>
              <w:jc w:val="left"/>
            </w:pPr>
            <w:r w:rsidR="0A40085E">
              <w:rPr/>
              <w:t>Iteration 1.1</w:t>
            </w:r>
          </w:p>
        </w:tc>
        <w:tc>
          <w:tcPr>
            <w:tcW w:w="2304" w:type="dxa"/>
            <w:tcMar/>
          </w:tcPr>
          <w:p w:rsidRPr="00CE4FC0" w:rsidR="00A62B22" w:rsidP="0A40085E" w:rsidRDefault="00A62B22" w14:paraId="7E9F4328" w14:textId="0A94AE5D">
            <w:pPr>
              <w:pStyle w:val="Tabletext"/>
              <w:bidi w:val="0"/>
              <w:spacing w:before="0" w:beforeAutospacing="off" w:after="120" w:afterAutospacing="off"/>
              <w:ind w:left="0" w:right="0"/>
              <w:jc w:val="left"/>
            </w:pPr>
            <w:proofErr w:type="spellStart"/>
            <w:r w:rsidR="0A40085E">
              <w:rPr/>
              <w:t>Dobner</w:t>
            </w:r>
            <w:proofErr w:type="spellEnd"/>
            <w:r w:rsidR="0A40085E">
              <w:rPr/>
              <w:t xml:space="preserve"> Imola</w:t>
            </w:r>
          </w:p>
        </w:tc>
      </w:tr>
      <w:tr w:rsidRPr="00CE4FC0" w:rsidR="00A62B22" w:rsidTr="140936F9" w14:paraId="182064B2" w14:textId="77777777">
        <w:tc>
          <w:tcPr>
            <w:tcW w:w="2304" w:type="dxa"/>
            <w:tcMar/>
          </w:tcPr>
          <w:p w:rsidRPr="00CE4FC0" w:rsidR="00A62B22" w:rsidP="00454C54" w:rsidRDefault="00A62B22" w14:paraId="3CF5B9AF" w14:textId="68D53529">
            <w:pPr>
              <w:pStyle w:val="Tabletext"/>
            </w:pPr>
            <w:r w:rsidR="140936F9">
              <w:rPr/>
              <w:t>&lt;21/</w:t>
            </w:r>
            <w:r w:rsidR="140936F9">
              <w:rPr/>
              <w:t>mai</w:t>
            </w:r>
            <w:r w:rsidR="140936F9">
              <w:rPr/>
              <w:t>/19&gt;</w:t>
            </w:r>
          </w:p>
        </w:tc>
        <w:tc>
          <w:tcPr>
            <w:tcW w:w="1152" w:type="dxa"/>
            <w:tcMar/>
          </w:tcPr>
          <w:p w:rsidRPr="00CE4FC0" w:rsidR="00A62B22" w:rsidP="00454C54" w:rsidRDefault="00A62B22" w14:paraId="39E153E1" w14:textId="168DF5D4">
            <w:pPr>
              <w:pStyle w:val="Tabletext"/>
            </w:pPr>
            <w:r w:rsidR="140936F9">
              <w:rPr/>
              <w:t>&lt;2.0&gt;</w:t>
            </w:r>
          </w:p>
        </w:tc>
        <w:tc>
          <w:tcPr>
            <w:tcW w:w="3744" w:type="dxa"/>
            <w:tcMar/>
          </w:tcPr>
          <w:p w:rsidRPr="00CE4FC0" w:rsidR="00A62B22" w:rsidP="00454C54" w:rsidRDefault="00A62B22" w14:paraId="145BA865" w14:textId="6C1EE997">
            <w:pPr>
              <w:pStyle w:val="Tabletext"/>
            </w:pPr>
            <w:r w:rsidR="140936F9">
              <w:rPr/>
              <w:t>Iteration 1.2</w:t>
            </w:r>
          </w:p>
        </w:tc>
        <w:tc>
          <w:tcPr>
            <w:tcW w:w="2304" w:type="dxa"/>
            <w:tcMar/>
          </w:tcPr>
          <w:p w:rsidRPr="00CE4FC0" w:rsidR="00A62B22" w:rsidP="00454C54" w:rsidRDefault="00A62B22" w14:paraId="1B57F360" w14:textId="05A0D28B">
            <w:pPr>
              <w:pStyle w:val="Tabletext"/>
            </w:pPr>
            <w:r w:rsidR="140936F9">
              <w:rPr/>
              <w:t>Dobner Imola</w:t>
            </w:r>
          </w:p>
        </w:tc>
      </w:tr>
      <w:tr w:rsidRPr="00CE4FC0" w:rsidR="00A62B22" w:rsidTr="140936F9" w14:paraId="7C321627" w14:textId="77777777">
        <w:tc>
          <w:tcPr>
            <w:tcW w:w="2304" w:type="dxa"/>
            <w:tcMar/>
          </w:tcPr>
          <w:p w:rsidRPr="00CE4FC0" w:rsidR="00A62B22" w:rsidP="00454C54" w:rsidRDefault="00A62B22" w14:paraId="2DC3CAB2" w14:textId="1124FFC7">
            <w:pPr>
              <w:pStyle w:val="Tabletext"/>
            </w:pPr>
            <w:r w:rsidR="140936F9">
              <w:rPr/>
              <w:t>&lt;05/iun/19&gt;</w:t>
            </w:r>
          </w:p>
        </w:tc>
        <w:tc>
          <w:tcPr>
            <w:tcW w:w="1152" w:type="dxa"/>
            <w:tcMar/>
          </w:tcPr>
          <w:p w:rsidRPr="00CE4FC0" w:rsidR="00A62B22" w:rsidP="00454C54" w:rsidRDefault="00A62B22" w14:paraId="4B43D3D3" w14:textId="29B43AA5">
            <w:pPr>
              <w:pStyle w:val="Tabletext"/>
            </w:pPr>
            <w:r w:rsidR="140936F9">
              <w:rPr/>
              <w:t>&lt;3.0&gt;</w:t>
            </w:r>
          </w:p>
        </w:tc>
        <w:tc>
          <w:tcPr>
            <w:tcW w:w="3744" w:type="dxa"/>
            <w:tcMar/>
          </w:tcPr>
          <w:p w:rsidRPr="00CE4FC0" w:rsidR="00A62B22" w:rsidP="00454C54" w:rsidRDefault="00A62B22" w14:paraId="0422123C" w14:textId="21352597">
            <w:pPr>
              <w:pStyle w:val="Tabletext"/>
            </w:pPr>
            <w:r w:rsidR="140936F9">
              <w:rPr/>
              <w:t>Iteration 2</w:t>
            </w:r>
          </w:p>
        </w:tc>
        <w:tc>
          <w:tcPr>
            <w:tcW w:w="2304" w:type="dxa"/>
            <w:tcMar/>
          </w:tcPr>
          <w:p w:rsidRPr="00CE4FC0" w:rsidR="00A62B22" w:rsidP="00454C54" w:rsidRDefault="00A62B22" w14:paraId="2A222D56" w14:textId="70F11863">
            <w:pPr>
              <w:pStyle w:val="Tabletext"/>
            </w:pPr>
            <w:r w:rsidR="140936F9">
              <w:rPr/>
              <w:t>Dobner Imola</w:t>
            </w:r>
          </w:p>
        </w:tc>
      </w:tr>
      <w:tr w:rsidRPr="00CE4FC0" w:rsidR="00A62B22" w:rsidTr="140936F9" w14:paraId="42EA658E" w14:textId="77777777">
        <w:tc>
          <w:tcPr>
            <w:tcW w:w="2304" w:type="dxa"/>
            <w:tcMar/>
          </w:tcPr>
          <w:p w:rsidRPr="00CE4FC0" w:rsidR="00A62B22" w:rsidP="00454C54" w:rsidRDefault="00A62B22" w14:paraId="2888D52C" w14:textId="473F27F5">
            <w:pPr>
              <w:pStyle w:val="Tabletext"/>
            </w:pPr>
            <w:r w:rsidR="140936F9">
              <w:rPr/>
              <w:t>&lt;06/iun/19&gt;</w:t>
            </w:r>
          </w:p>
        </w:tc>
        <w:tc>
          <w:tcPr>
            <w:tcW w:w="1152" w:type="dxa"/>
            <w:tcMar/>
          </w:tcPr>
          <w:p w:rsidRPr="00CE4FC0" w:rsidR="00A62B22" w:rsidP="00454C54" w:rsidRDefault="00A62B22" w14:paraId="2466CE54" w14:textId="557A58E7">
            <w:pPr>
              <w:pStyle w:val="Tabletext"/>
            </w:pPr>
            <w:r w:rsidR="140936F9">
              <w:rPr/>
              <w:t>&lt;4.0&gt;</w:t>
            </w:r>
          </w:p>
        </w:tc>
        <w:tc>
          <w:tcPr>
            <w:tcW w:w="3744" w:type="dxa"/>
            <w:tcMar/>
          </w:tcPr>
          <w:p w:rsidRPr="00CE4FC0" w:rsidR="00A62B22" w:rsidP="00454C54" w:rsidRDefault="00A62B22" w14:paraId="17064216" w14:textId="4166D82B">
            <w:pPr>
              <w:pStyle w:val="Tabletext"/>
            </w:pPr>
            <w:r w:rsidR="140936F9">
              <w:rPr/>
              <w:t>Final iteration</w:t>
            </w:r>
          </w:p>
        </w:tc>
        <w:tc>
          <w:tcPr>
            <w:tcW w:w="2304" w:type="dxa"/>
            <w:tcMar/>
          </w:tcPr>
          <w:p w:rsidRPr="00CE4FC0" w:rsidR="00A62B22" w:rsidP="00454C54" w:rsidRDefault="00A62B22" w14:paraId="66220A1A" w14:textId="01D04009">
            <w:pPr>
              <w:pStyle w:val="Tabletext"/>
            </w:pPr>
            <w:proofErr w:type="spellStart"/>
            <w:r w:rsidR="140936F9">
              <w:rPr/>
              <w:t>Dobner</w:t>
            </w:r>
            <w:proofErr w:type="spellEnd"/>
            <w:r w:rsidR="140936F9">
              <w:rPr/>
              <w:t xml:space="preserve"> Imola</w:t>
            </w:r>
          </w:p>
        </w:tc>
      </w:tr>
    </w:tbl>
    <w:p w:rsidRPr="00CE4FC0" w:rsidR="00A62B22" w:rsidP="00A62B22" w:rsidRDefault="00A62B22" w14:paraId="3546D7D2" w14:textId="77777777"/>
    <w:p w:rsidRPr="00CE4FC0" w:rsidR="00A62B22" w:rsidP="00A62B22" w:rsidRDefault="00A62B22" w14:paraId="79D267F4" w14:textId="77777777">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14:paraId="17EB0596" w14:textId="77777777">
      <w:pPr>
        <w:pStyle w:val="TOC1"/>
        <w:tabs>
          <w:tab w:val="left" w:pos="432"/>
        </w:tabs>
        <w:rPr>
          <w:rFonts w:asciiTheme="minorHAnsi" w:hAnsiTheme="minorHAnsi" w:eastAsiaTheme="minorEastAsia" w:cstheme="minorBidi"/>
          <w:noProof/>
          <w:sz w:val="22"/>
          <w:szCs w:val="22"/>
          <w:lang w:val="ro-RO" w:eastAsia="ro-RO"/>
        </w:rPr>
      </w:pPr>
      <w:r w:rsidRPr="00CE4FC0">
        <w:fldChar w:fldCharType="begin"/>
      </w:r>
      <w:r w:rsidRPr="00CE4FC0" w:rsidR="00A62B22">
        <w:instrText xml:space="preserve"> TOC \o "1-3" </w:instrText>
      </w:r>
      <w:r w:rsidRPr="00CE4FC0">
        <w:fldChar w:fldCharType="separate"/>
      </w:r>
      <w:r w:rsidRPr="001E52C5" w:rsidR="008E0878">
        <w:rPr>
          <w:noProof/>
        </w:rPr>
        <w:t>I.</w:t>
      </w:r>
      <w:r w:rsidR="008E0878">
        <w:rPr>
          <w:rFonts w:asciiTheme="minorHAnsi" w:hAnsiTheme="minorHAnsi" w:eastAsiaTheme="minorEastAsia" w:cstheme="minorBidi"/>
          <w:noProof/>
          <w:sz w:val="22"/>
          <w:szCs w:val="22"/>
          <w:lang w:val="ro-RO" w:eastAsia="ro-RO"/>
        </w:rPr>
        <w:tab/>
      </w:r>
      <w:r w:rsidRPr="001E52C5" w:rsidR="008E0878">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14:paraId="2E420E68"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II.</w:t>
      </w:r>
      <w:r>
        <w:rPr>
          <w:rFonts w:asciiTheme="minorHAnsi" w:hAnsiTheme="minorHAnsi" w:eastAsiaTheme="minorEastAsia"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14:paraId="372F6720"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1.</w:t>
      </w:r>
      <w:r>
        <w:rPr>
          <w:rFonts w:asciiTheme="minorHAnsi" w:hAnsiTheme="minorHAnsi" w:eastAsiaTheme="minorEastAsia"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14:paraId="30940B12"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2.</w:t>
      </w:r>
      <w:r>
        <w:rPr>
          <w:rFonts w:asciiTheme="minorHAnsi" w:hAnsiTheme="minorHAnsi" w:eastAsiaTheme="minorEastAsia"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14:paraId="3A798037" w14:textId="77777777">
      <w:pPr>
        <w:pStyle w:val="TOC2"/>
        <w:tabs>
          <w:tab w:val="left" w:pos="1100"/>
        </w:tabs>
        <w:rPr>
          <w:rFonts w:asciiTheme="minorHAnsi" w:hAnsiTheme="minorHAnsi" w:eastAsiaTheme="minorEastAsia" w:cstheme="minorBidi"/>
          <w:noProof/>
          <w:sz w:val="22"/>
          <w:szCs w:val="22"/>
          <w:lang w:val="ro-RO" w:eastAsia="ro-RO"/>
        </w:rPr>
      </w:pPr>
      <w:r w:rsidRPr="001E52C5">
        <w:rPr>
          <w:noProof/>
        </w:rPr>
        <w:t>2.1</w:t>
      </w:r>
      <w:r>
        <w:rPr>
          <w:rFonts w:asciiTheme="minorHAnsi" w:hAnsiTheme="minorHAnsi" w:eastAsiaTheme="minorEastAsia"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14:paraId="62388D2E" w14:textId="77777777">
      <w:pPr>
        <w:pStyle w:val="TOC2"/>
        <w:tabs>
          <w:tab w:val="left" w:pos="1100"/>
        </w:tabs>
        <w:rPr>
          <w:rFonts w:asciiTheme="minorHAnsi" w:hAnsiTheme="minorHAnsi" w:eastAsiaTheme="minorEastAsia" w:cstheme="minorBidi"/>
          <w:noProof/>
          <w:sz w:val="22"/>
          <w:szCs w:val="22"/>
          <w:lang w:val="ro-RO" w:eastAsia="ro-RO"/>
        </w:rPr>
      </w:pPr>
      <w:r w:rsidRPr="001E52C5">
        <w:rPr>
          <w:noProof/>
        </w:rPr>
        <w:t>2.2</w:t>
      </w:r>
      <w:r>
        <w:rPr>
          <w:rFonts w:asciiTheme="minorHAnsi" w:hAnsiTheme="minorHAnsi" w:eastAsiaTheme="minorEastAsia"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14:paraId="2E8CF754" w14:textId="77777777">
      <w:pPr>
        <w:pStyle w:val="TOC2"/>
        <w:tabs>
          <w:tab w:val="left" w:pos="1100"/>
        </w:tabs>
        <w:rPr>
          <w:rFonts w:asciiTheme="minorHAnsi" w:hAnsiTheme="minorHAnsi" w:eastAsiaTheme="minorEastAsia" w:cstheme="minorBidi"/>
          <w:noProof/>
          <w:sz w:val="22"/>
          <w:szCs w:val="22"/>
          <w:lang w:val="ro-RO" w:eastAsia="ro-RO"/>
        </w:rPr>
      </w:pPr>
      <w:r w:rsidRPr="001E52C5">
        <w:rPr>
          <w:noProof/>
        </w:rPr>
        <w:t>2.3</w:t>
      </w:r>
      <w:r>
        <w:rPr>
          <w:rFonts w:asciiTheme="minorHAnsi" w:hAnsiTheme="minorHAnsi" w:eastAsiaTheme="minorEastAsia"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14:paraId="70F90E48" w14:textId="77777777">
      <w:pPr>
        <w:pStyle w:val="TOC1"/>
        <w:tabs>
          <w:tab w:val="left" w:pos="660"/>
        </w:tabs>
        <w:rPr>
          <w:rFonts w:asciiTheme="minorHAnsi" w:hAnsiTheme="minorHAnsi" w:eastAsiaTheme="minorEastAsia" w:cstheme="minorBidi"/>
          <w:noProof/>
          <w:sz w:val="22"/>
          <w:szCs w:val="22"/>
          <w:lang w:val="ro-RO" w:eastAsia="ro-RO"/>
        </w:rPr>
      </w:pPr>
      <w:r w:rsidRPr="001E52C5">
        <w:rPr>
          <w:noProof/>
        </w:rPr>
        <w:t>III.</w:t>
      </w:r>
      <w:r>
        <w:rPr>
          <w:rFonts w:asciiTheme="minorHAnsi" w:hAnsiTheme="minorHAnsi" w:eastAsiaTheme="minorEastAsia"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14:paraId="1DA5C5E9"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1.</w:t>
      </w:r>
      <w:r>
        <w:rPr>
          <w:rFonts w:asciiTheme="minorHAnsi" w:hAnsiTheme="minorHAnsi" w:eastAsiaTheme="minorEastAsia"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14:paraId="7BA648E4" w14:textId="77777777">
      <w:pPr>
        <w:pStyle w:val="TOC2"/>
        <w:tabs>
          <w:tab w:val="left" w:pos="1100"/>
        </w:tabs>
        <w:rPr>
          <w:rFonts w:asciiTheme="minorHAnsi" w:hAnsiTheme="minorHAnsi" w:eastAsiaTheme="minorEastAsia" w:cstheme="minorBidi"/>
          <w:noProof/>
          <w:sz w:val="22"/>
          <w:szCs w:val="22"/>
          <w:lang w:val="ro-RO" w:eastAsia="ro-RO"/>
        </w:rPr>
      </w:pPr>
      <w:r w:rsidRPr="001E52C5">
        <w:rPr>
          <w:noProof/>
        </w:rPr>
        <w:t>1.1</w:t>
      </w:r>
      <w:r>
        <w:rPr>
          <w:rFonts w:asciiTheme="minorHAnsi" w:hAnsiTheme="minorHAnsi" w:eastAsiaTheme="minorEastAsia"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14:paraId="35475D72" w14:textId="77777777">
      <w:pPr>
        <w:pStyle w:val="TOC2"/>
        <w:tabs>
          <w:tab w:val="left" w:pos="1100"/>
        </w:tabs>
        <w:rPr>
          <w:rFonts w:asciiTheme="minorHAnsi" w:hAnsiTheme="minorHAnsi" w:eastAsiaTheme="minorEastAsia" w:cstheme="minorBidi"/>
          <w:noProof/>
          <w:sz w:val="22"/>
          <w:szCs w:val="22"/>
          <w:lang w:val="ro-RO" w:eastAsia="ro-RO"/>
        </w:rPr>
      </w:pPr>
      <w:r w:rsidRPr="001E52C5">
        <w:rPr>
          <w:noProof/>
        </w:rPr>
        <w:t>1.2</w:t>
      </w:r>
      <w:r>
        <w:rPr>
          <w:rFonts w:asciiTheme="minorHAnsi" w:hAnsiTheme="minorHAnsi" w:eastAsiaTheme="minorEastAsia"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14:paraId="0DD8B9C1"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2.</w:t>
      </w:r>
      <w:r>
        <w:rPr>
          <w:rFonts w:asciiTheme="minorHAnsi" w:hAnsiTheme="minorHAnsi" w:eastAsiaTheme="minorEastAsia"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14:paraId="4E5AE4B3"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3.</w:t>
      </w:r>
      <w:r>
        <w:rPr>
          <w:rFonts w:asciiTheme="minorHAnsi" w:hAnsiTheme="minorHAnsi" w:eastAsiaTheme="minorEastAsia"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14:paraId="10047ABA" w14:textId="77777777">
      <w:pPr>
        <w:pStyle w:val="TOC1"/>
        <w:tabs>
          <w:tab w:val="left" w:pos="660"/>
        </w:tabs>
        <w:rPr>
          <w:rFonts w:asciiTheme="minorHAnsi" w:hAnsiTheme="minorHAnsi" w:eastAsiaTheme="minorEastAsia" w:cstheme="minorBidi"/>
          <w:noProof/>
          <w:sz w:val="22"/>
          <w:szCs w:val="22"/>
          <w:lang w:val="ro-RO" w:eastAsia="ro-RO"/>
        </w:rPr>
      </w:pPr>
      <w:r w:rsidRPr="001E52C5">
        <w:rPr>
          <w:noProof/>
        </w:rPr>
        <w:t>IV.</w:t>
      </w:r>
      <w:r>
        <w:rPr>
          <w:rFonts w:asciiTheme="minorHAnsi" w:hAnsiTheme="minorHAnsi" w:eastAsiaTheme="minorEastAsia"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14:paraId="16E4E0EE"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1.</w:t>
      </w:r>
      <w:r>
        <w:rPr>
          <w:rFonts w:asciiTheme="minorHAnsi" w:hAnsiTheme="minorHAnsi" w:eastAsiaTheme="minorEastAsia"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14:paraId="6595B624"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2.</w:t>
      </w:r>
      <w:r>
        <w:rPr>
          <w:rFonts w:asciiTheme="minorHAnsi" w:hAnsiTheme="minorHAnsi" w:eastAsiaTheme="minorEastAsia"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14:paraId="3B797F4F"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V.</w:t>
      </w:r>
      <w:r>
        <w:rPr>
          <w:rFonts w:asciiTheme="minorHAnsi" w:hAnsiTheme="minorHAnsi" w:eastAsiaTheme="minorEastAsia"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14:paraId="3F15D9AF"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1.</w:t>
      </w:r>
      <w:r>
        <w:rPr>
          <w:rFonts w:asciiTheme="minorHAnsi" w:hAnsiTheme="minorHAnsi" w:eastAsiaTheme="minorEastAsia"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14:paraId="444CDC33" w14:textId="77777777">
      <w:pPr>
        <w:pStyle w:val="TOC1"/>
        <w:tabs>
          <w:tab w:val="left" w:pos="432"/>
        </w:tabs>
        <w:rPr>
          <w:rFonts w:asciiTheme="minorHAnsi" w:hAnsiTheme="minorHAnsi" w:eastAsiaTheme="minorEastAsia" w:cstheme="minorBidi"/>
          <w:noProof/>
          <w:sz w:val="22"/>
          <w:szCs w:val="22"/>
          <w:lang w:val="ro-RO" w:eastAsia="ro-RO"/>
        </w:rPr>
      </w:pPr>
      <w:r w:rsidRPr="001E52C5">
        <w:rPr>
          <w:noProof/>
        </w:rPr>
        <w:t>2.</w:t>
      </w:r>
      <w:r>
        <w:rPr>
          <w:rFonts w:asciiTheme="minorHAnsi" w:hAnsiTheme="minorHAnsi" w:eastAsiaTheme="minorEastAsia"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14:paraId="53A87142" w14:textId="77777777">
      <w:pPr>
        <w:pStyle w:val="TOC1"/>
        <w:tabs>
          <w:tab w:val="left" w:pos="660"/>
        </w:tabs>
        <w:rPr>
          <w:rFonts w:asciiTheme="minorHAnsi" w:hAnsiTheme="minorHAnsi" w:eastAsiaTheme="minorEastAsia" w:cstheme="minorBidi"/>
          <w:noProof/>
          <w:sz w:val="22"/>
          <w:szCs w:val="22"/>
          <w:lang w:val="ro-RO" w:eastAsia="ro-RO"/>
        </w:rPr>
      </w:pPr>
      <w:r w:rsidRPr="001E52C5">
        <w:rPr>
          <w:noProof/>
        </w:rPr>
        <w:t>VI.</w:t>
      </w:r>
      <w:r>
        <w:rPr>
          <w:rFonts w:asciiTheme="minorHAnsi" w:hAnsiTheme="minorHAnsi" w:eastAsiaTheme="minorEastAsia"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Pr="00CE4FC0" w:rsidR="00A62B22" w:rsidP="00A62B22" w:rsidRDefault="001F34F3" w14:paraId="000DDDED" w14:textId="77777777">
      <w:pPr>
        <w:pStyle w:val="Title"/>
        <w:rPr>
          <w:rFonts w:ascii="Times New Roman" w:hAnsi="Times New Roman"/>
        </w:rPr>
      </w:pPr>
      <w:r w:rsidRPr="00CE4FC0">
        <w:rPr>
          <w:rFonts w:ascii="Times New Roman" w:hAnsi="Times New Roman"/>
        </w:rPr>
        <w:fldChar w:fldCharType="end"/>
      </w:r>
      <w:r w:rsidRPr="00CE4FC0" w:rsidR="00A62B22">
        <w:rPr>
          <w:rFonts w:ascii="Times New Roman" w:hAnsi="Times New Roman"/>
        </w:rPr>
        <w:br w:type="page"/>
      </w:r>
    </w:p>
    <w:p w:rsidRPr="00CE4FC0" w:rsidR="00A62B22" w:rsidP="00A62B22" w:rsidRDefault="00A62B22" w14:paraId="2F07849F" w14:textId="77777777">
      <w:pPr>
        <w:pStyle w:val="Title"/>
        <w:rPr>
          <w:rFonts w:ascii="Times New Roman" w:hAnsi="Times New Roman"/>
        </w:rPr>
      </w:pPr>
    </w:p>
    <w:p w:rsidRPr="00CE4FC0" w:rsidR="00A62B22" w:rsidP="00D54784" w:rsidRDefault="00A62B22" w14:paraId="4E779217" w14:textId="2D1D0475">
      <w:pPr>
        <w:pStyle w:val="Heading1"/>
        <w:numPr>
          <w:ilvl w:val="0"/>
          <w:numId w:val="3"/>
        </w:numPr>
        <w:ind w:left="720"/>
        <w:rPr>
          <w:rFonts w:ascii="Times New Roman" w:hAnsi="Times New Roman"/>
        </w:rPr>
      </w:pPr>
      <w:bookmarkStart w:name="_Toc285793954" w:id="0"/>
      <w:r w:rsidRPr="00CE4FC0">
        <w:rPr>
          <w:rFonts w:ascii="Times New Roman" w:hAnsi="Times New Roman"/>
        </w:rPr>
        <w:t>Project Specification</w:t>
      </w:r>
      <w:bookmarkEnd w:id="0"/>
    </w:p>
    <w:p w:rsidR="00F310DE" w:rsidP="00F310DE" w:rsidRDefault="00F310DE" w14:paraId="2B63E2CD" w14:textId="67D279E5">
      <w:pPr>
        <w:pStyle w:val="InfoBlue"/>
        <w:ind w:left="0"/>
      </w:pPr>
      <w:r w:rsidRPr="00F310DE">
        <w:rPr>
          <w:i w:val="0"/>
          <w:color w:val="000000" w:themeColor="text1"/>
        </w:rPr>
        <w:t xml:space="preserve">The purpose of this document is to collect, analyze, and define high-level needs and features of the “Map your hike” system. It focuses on the capabilities needed by the stakeholders and the target users, and </w:t>
      </w:r>
      <w:r w:rsidRPr="00F310DE">
        <w:rPr>
          <w:b/>
          <w:bCs/>
          <w:i w:val="0"/>
          <w:color w:val="000000" w:themeColor="text1"/>
        </w:rPr>
        <w:t>why</w:t>
      </w:r>
      <w:r w:rsidRPr="00F310DE">
        <w:rPr>
          <w:i w:val="0"/>
          <w:color w:val="000000" w:themeColor="text1"/>
        </w:rPr>
        <w:t xml:space="preserve"> these needs exist. The details of how the “Map your hike” fulfills these needs are detailed in the use-case and supplementary specifications</w:t>
      </w:r>
      <w:r>
        <w:t>.</w:t>
      </w:r>
    </w:p>
    <w:p w:rsidR="00F310DE" w:rsidP="00F310DE" w:rsidRDefault="00F310DE" w14:paraId="53610B1C" w14:textId="5DF24FE2">
      <w:pPr>
        <w:pStyle w:val="BodyText"/>
      </w:pPr>
      <w:r>
        <w:rPr/>
        <w:t xml:space="preserve">This application is meant to provide all kind of data that might be useful to a hiker while planning or experimenting his trip. I would like to start this project by ensuring the most basic information needed before and during a hiking: map, water supply, weather and </w:t>
      </w:r>
      <w:r>
        <w:rPr/>
        <w:t>accommodation.</w:t>
      </w:r>
      <w:r>
        <w:rPr/>
        <w:t xml:space="preserve"> </w:t>
      </w:r>
      <w:r>
        <w:tab/>
      </w:r>
      <w:r>
        <w:rPr/>
        <w:t>The</w:t>
      </w:r>
      <w:r>
        <w:rPr/>
        <w:t xml:space="preserve"> purpose of this document is to clarify the scope of the project I am going to implement and to provide some vague details about what kind of services it is going to assure.</w:t>
      </w:r>
    </w:p>
    <w:p w:rsidR="00F310DE" w:rsidP="00F310DE" w:rsidRDefault="00F310DE" w14:paraId="4CF4186C" w14:textId="51A96040">
      <w:r>
        <w:t xml:space="preserve"> </w:t>
      </w:r>
      <w:r>
        <w:tab/>
      </w:r>
      <w:r>
        <w:t>This document’s scope is to provide a brief description about the tools, the competences needed to finish this project, other similar applications and the plan of contribution for each week.</w:t>
      </w:r>
    </w:p>
    <w:p w:rsidRPr="00CE4FC0" w:rsidR="00441759" w:rsidP="00441759" w:rsidRDefault="00441759" w14:paraId="2F12A9E2" w14:textId="57F2B961">
      <w:pPr>
        <w:pStyle w:val="Heading1"/>
        <w:numPr>
          <w:ilvl w:val="0"/>
          <w:numId w:val="0"/>
        </w:numPr>
        <w:tabs>
          <w:tab w:val="left" w:pos="720"/>
        </w:tabs>
        <w:ind w:left="1440"/>
        <w:rPr>
          <w:rFonts w:ascii="Times New Roman" w:hAnsi="Times New Roman"/>
        </w:rPr>
      </w:pPr>
    </w:p>
    <w:p w:rsidRPr="00CE4FC0" w:rsidR="00D54784" w:rsidP="00D54784" w:rsidRDefault="00D54784" w14:paraId="7A0C21BC" w14:textId="69664E1D">
      <w:pPr>
        <w:pStyle w:val="Heading1"/>
        <w:numPr>
          <w:ilvl w:val="0"/>
          <w:numId w:val="3"/>
        </w:numPr>
        <w:tabs>
          <w:tab w:val="left" w:pos="720"/>
        </w:tabs>
        <w:ind w:hanging="1440"/>
        <w:rPr>
          <w:rFonts w:ascii="Times New Roman" w:hAnsi="Times New Roman"/>
        </w:rPr>
      </w:pPr>
      <w:bookmarkStart w:name="_Toc285793955" w:id="1"/>
      <w:r w:rsidRPr="00CE4FC0">
        <w:rPr>
          <w:rFonts w:ascii="Times New Roman" w:hAnsi="Times New Roman"/>
        </w:rPr>
        <w:t>Elaboration – Iteration 1</w:t>
      </w:r>
      <w:r w:rsidR="00262542">
        <w:rPr>
          <w:rFonts w:ascii="Times New Roman" w:hAnsi="Times New Roman"/>
        </w:rPr>
        <w:t>.1</w:t>
      </w:r>
      <w:bookmarkEnd w:id="1"/>
    </w:p>
    <w:p w:rsidRPr="00CE4FC0" w:rsidR="00D54784" w:rsidP="0A40085E" w:rsidRDefault="00F310DE" w14:paraId="3E7712F2" w14:textId="196951B7">
      <w:pPr>
        <w:pStyle w:val="Heading1"/>
        <w:rPr>
          <w:b w:val="1"/>
          <w:bCs w:val="1"/>
          <w:sz w:val="24"/>
          <w:szCs w:val="24"/>
        </w:rPr>
      </w:pPr>
      <w:bookmarkStart w:name="_Toc285793956" w:id="2"/>
      <w:r w:rsidRPr="00CE4FC0" w:rsidR="00D54784">
        <w:rPr>
          <w:rFonts w:ascii="Times New Roman" w:hAnsi="Times New Roman"/>
        </w:rPr>
        <w:t>Domain Model</w:t>
      </w:r>
      <w:bookmarkEnd w:id="2"/>
    </w:p>
    <w:p w:rsidR="0A40085E" w:rsidP="0A40085E" w:rsidRDefault="0A40085E" w14:paraId="73BB040E" w14:textId="605481A4">
      <w:pPr>
        <w:pStyle w:val="Normal"/>
        <w:ind w:firstLine="720"/>
      </w:pPr>
      <w:r w:rsidR="140936F9">
        <w:rPr/>
        <w:t>In software engineering, a domain model is a conceptual model of the domain that incorporates both behav</w:t>
      </w:r>
      <w:r w:rsidR="140936F9">
        <w:rPr/>
        <w:t>i</w:t>
      </w:r>
      <w:r w:rsidR="140936F9">
        <w:rPr/>
        <w:t>or and data. In ontology engineering, a domain model is a formal representation of a knowledge domain with concepts, roles, datatypes, individuals, and rules, typically grounded in a description logic.</w:t>
      </w:r>
      <w:r>
        <w:drawing>
          <wp:inline wp14:editId="16A00DC7" wp14:anchorId="270E88B2">
            <wp:extent cx="6181724" cy="3477220"/>
            <wp:effectExtent l="0" t="0" r="0" b="0"/>
            <wp:docPr id="687520108" name="" title=""/>
            <wp:cNvGraphicFramePr>
              <a:graphicFrameLocks noChangeAspect="1"/>
            </wp:cNvGraphicFramePr>
            <a:graphic>
              <a:graphicData uri="http://schemas.openxmlformats.org/drawingml/2006/picture">
                <pic:pic>
                  <pic:nvPicPr>
                    <pic:cNvPr id="0" name=""/>
                    <pic:cNvPicPr/>
                  </pic:nvPicPr>
                  <pic:blipFill>
                    <a:blip r:embed="R6783c27f463942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4" cy="3477220"/>
                    </a:xfrm>
                    <a:prstGeom prst="rect">
                      <a:avLst/>
                    </a:prstGeom>
                  </pic:spPr>
                </pic:pic>
              </a:graphicData>
            </a:graphic>
          </wp:inline>
        </w:drawing>
      </w:r>
    </w:p>
    <w:p w:rsidR="0A40085E" w:rsidP="0A40085E" w:rsidRDefault="0A40085E" w14:paraId="41E995D2" w14:textId="28A11CC8">
      <w:pPr>
        <w:pStyle w:val="Normal"/>
        <w:ind w:firstLine="720"/>
      </w:pPr>
    </w:p>
    <w:p w:rsidRPr="00CE4FC0" w:rsidR="00D54784" w:rsidP="00D54784" w:rsidRDefault="00D54784" w14:paraId="28C2E107" w14:textId="289FDF8F">
      <w:pPr>
        <w:pStyle w:val="Heading1"/>
        <w:rPr>
          <w:rFonts w:ascii="Times New Roman" w:hAnsi="Times New Roman"/>
        </w:rPr>
      </w:pPr>
      <w:bookmarkStart w:name="_Toc285793957" w:id="3"/>
      <w:r w:rsidRPr="0A40085E" w:rsidR="0A40085E">
        <w:rPr>
          <w:rFonts w:ascii="Times New Roman" w:hAnsi="Times New Roman"/>
        </w:rPr>
        <w:t>Architectural Design</w:t>
      </w:r>
      <w:bookmarkEnd w:id="3"/>
    </w:p>
    <w:p w:rsidR="00D54784" w:rsidP="00D54784" w:rsidRDefault="00D54784" w14:paraId="573F91FF" w14:textId="2DD5F595">
      <w:pPr>
        <w:pStyle w:val="Heading2"/>
        <w:rPr>
          <w:rFonts w:ascii="Times New Roman" w:hAnsi="Times New Roman"/>
        </w:rPr>
      </w:pPr>
      <w:bookmarkStart w:name="_Toc285793958" w:id="4"/>
      <w:r w:rsidRPr="0A40085E" w:rsidR="0A40085E">
        <w:rPr>
          <w:rFonts w:ascii="Times New Roman" w:hAnsi="Times New Roman"/>
        </w:rPr>
        <w:t>Conceptual Architecture</w:t>
      </w:r>
      <w:bookmarkEnd w:id="4"/>
    </w:p>
    <w:p w:rsidRPr="003812E7" w:rsidR="003812E7" w:rsidP="003812E7" w:rsidRDefault="003812E7" w14:paraId="043B12F3" w14:textId="10888F19">
      <w:r w:rsidR="0A40085E">
        <w:rPr/>
        <w:t xml:space="preserve">Model–View–Controller (usually known as MVC) is an architectural pattern commonly used for developing user interfaces that divides an application into three interconnected parts. This is done to separate internal representations of information from the </w:t>
      </w:r>
      <w:proofErr w:type="gramStart"/>
      <w:r w:rsidRPr="0A40085E" w:rsidR="0A40085E">
        <w:rPr>
          <w:rFonts w:ascii="Times New Roman" w:hAnsi="Times New Roman" w:eastAsia="Times New Roman" w:cs="Times New Roman"/>
          <w:sz w:val="20"/>
          <w:szCs w:val="20"/>
        </w:rPr>
        <w:t>ways</w:t>
      </w:r>
      <w:proofErr w:type="gramEnd"/>
      <w:r w:rsidR="0A40085E">
        <w:rPr/>
        <w:t xml:space="preserve"> information is presented to and accepted from the user. The MVC design pattern decouples these major components allowing for efficient code reuse and parallel development.</w:t>
      </w:r>
    </w:p>
    <w:p w:rsidR="0A40085E" w:rsidP="0A40085E" w:rsidRDefault="0A40085E" w14:paraId="4FD9BCE2" w14:textId="5A2B340B">
      <w:pPr>
        <w:pStyle w:val="Normal"/>
      </w:pPr>
      <w:r w:rsidR="140936F9">
        <w:rPr/>
        <w:t xml:space="preserve">Layered architecture </w:t>
      </w:r>
      <w:r w:rsidR="140936F9">
        <w:rPr/>
        <w:t xml:space="preserve">is the most common architecture </w:t>
      </w:r>
      <w:proofErr w:type="gramStart"/>
      <w:r w:rsidR="140936F9">
        <w:rPr/>
        <w:t>pattern .</w:t>
      </w:r>
      <w:proofErr w:type="gramEnd"/>
      <w:r w:rsidR="140936F9">
        <w:rPr/>
        <w:t xml:space="preserve"> Components within the layered architecture pattern are organized into horizontal layers, each layer performing a specific role within the </w:t>
      </w:r>
      <w:proofErr w:type="gramStart"/>
      <w:r w:rsidR="140936F9">
        <w:rPr/>
        <w:t>application</w:t>
      </w:r>
      <w:r w:rsidR="140936F9">
        <w:rPr/>
        <w:t>(</w:t>
      </w:r>
      <w:proofErr w:type="gramEnd"/>
      <w:r w:rsidR="140936F9">
        <w:rPr/>
        <w:t xml:space="preserve">Presentation logic, </w:t>
      </w:r>
      <w:proofErr w:type="spellStart"/>
      <w:r w:rsidR="140936F9">
        <w:rPr/>
        <w:t>Bussiness</w:t>
      </w:r>
      <w:proofErr w:type="spellEnd"/>
      <w:r w:rsidR="140936F9">
        <w:rPr/>
        <w:t xml:space="preserve"> logic and Data Access layer).</w:t>
      </w:r>
    </w:p>
    <w:p w:rsidR="140936F9" w:rsidP="140936F9" w:rsidRDefault="140936F9" w14:paraId="2A12C190" w14:textId="268F0096">
      <w:pPr>
        <w:pStyle w:val="Normal"/>
      </w:pPr>
      <w:r>
        <w:drawing>
          <wp:inline wp14:editId="40241B5F" wp14:anchorId="34B6C4F3">
            <wp:extent cx="4067208" cy="2209096"/>
            <wp:effectExtent l="0" t="0" r="0" b="0"/>
            <wp:docPr id="625516741" name="" title=""/>
            <wp:cNvGraphicFramePr>
              <a:graphicFrameLocks noChangeAspect="1"/>
            </wp:cNvGraphicFramePr>
            <a:graphic>
              <a:graphicData uri="http://schemas.openxmlformats.org/drawingml/2006/picture">
                <pic:pic>
                  <pic:nvPicPr>
                    <pic:cNvPr id="0" name=""/>
                    <pic:cNvPicPr/>
                  </pic:nvPicPr>
                  <pic:blipFill>
                    <a:blip r:embed="Rd2022f4f98fc4844">
                      <a:extLst>
                        <a:ext xmlns:a="http://schemas.openxmlformats.org/drawingml/2006/main" uri="{28A0092B-C50C-407E-A947-70E740481C1C}">
                          <a14:useLocalDpi val="0"/>
                        </a:ext>
                      </a:extLst>
                    </a:blip>
                    <a:srcRect l="39583" t="37037" r="19375" b="23333"/>
                    <a:stretch>
                      <a:fillRect/>
                    </a:stretch>
                  </pic:blipFill>
                  <pic:spPr xmlns:pic="http://schemas.openxmlformats.org/drawingml/2006/picture">
                    <a:xfrm xmlns:a="http://schemas.openxmlformats.org/drawingml/2006/main" rot="0" flipH="0" flipV="0">
                      <a:off x="0" y="0"/>
                      <a:ext cx="4067208" cy="2209096"/>
                    </a:xfrm>
                    <a:prstGeom xmlns:a="http://schemas.openxmlformats.org/drawingml/2006/main" prst="rect">
                      <a:avLst/>
                    </a:prstGeom>
                  </pic:spPr>
                </pic:pic>
              </a:graphicData>
            </a:graphic>
          </wp:inline>
        </w:drawing>
      </w:r>
    </w:p>
    <w:p w:rsidR="00D54784" w:rsidP="00D54784" w:rsidRDefault="00D54784" w14:paraId="32B93830" w14:textId="1DB3CD47">
      <w:pPr>
        <w:pStyle w:val="Heading2"/>
        <w:rPr>
          <w:rFonts w:ascii="Times New Roman" w:hAnsi="Times New Roman"/>
        </w:rPr>
      </w:pPr>
      <w:bookmarkStart w:name="_Toc285793959" w:id="5"/>
      <w:r w:rsidRPr="0A40085E" w:rsidR="0A40085E">
        <w:rPr>
          <w:rFonts w:ascii="Times New Roman" w:hAnsi="Times New Roman"/>
        </w:rPr>
        <w:t>Package Design</w:t>
      </w:r>
      <w:bookmarkStart w:name="_GoBack" w:id="6"/>
      <w:bookmarkEnd w:id="5"/>
      <w:bookmarkEnd w:id="6"/>
    </w:p>
    <w:p w:rsidR="0A40085E" w:rsidP="0A40085E" w:rsidRDefault="0A40085E" w14:paraId="2517953D" w14:textId="40A37DF4">
      <w:pPr>
        <w:pStyle w:val="Normal"/>
      </w:pPr>
    </w:p>
    <w:p w:rsidR="0A40085E" w:rsidRDefault="0A40085E" w14:paraId="7F8A6EB0" w14:textId="05B21AF9">
      <w:r w:rsidR="0A40085E">
        <w:rPr/>
        <w:t>Model-View-Controller pattern is used to separate application's concerns.</w:t>
      </w:r>
    </w:p>
    <w:p w:rsidR="0A40085E" w:rsidRDefault="0A40085E" w14:paraId="32F15341" w14:textId="13A7B0AC">
      <w:r w:rsidR="0A40085E">
        <w:rPr/>
        <w:t>Model - Model represents an object or JAVA POJO carrying data. It can also have logic to update controller if its data changes.</w:t>
      </w:r>
    </w:p>
    <w:p w:rsidR="0A40085E" w:rsidRDefault="0A40085E" w14:paraId="4D431785" w14:textId="129D1AF8">
      <w:r w:rsidR="0A40085E">
        <w:rPr/>
        <w:t>View - View represents the visualization of the data that model contains.</w:t>
      </w:r>
    </w:p>
    <w:p w:rsidR="0A40085E" w:rsidRDefault="0A40085E" w14:paraId="712120AE" w14:textId="370B6E69">
      <w:r w:rsidR="0A40085E">
        <w:rPr/>
        <w:t>Controller - Controller acts on both model and view. It controls the data flow into model object and updates the view whenever data changes. It keeps view and model separate.</w:t>
      </w:r>
    </w:p>
    <w:p w:rsidR="0A40085E" w:rsidP="0A40085E" w:rsidRDefault="0A40085E" w14:paraId="6F20EB0A" w14:textId="4DF54CE7">
      <w:pPr>
        <w:pStyle w:val="Normal"/>
      </w:pPr>
    </w:p>
    <w:p w:rsidR="0A40085E" w:rsidP="0A40085E" w:rsidRDefault="0A40085E" w14:paraId="625210E3" w14:textId="02ACD1BD">
      <w:pPr>
        <w:pStyle w:val="Normal"/>
      </w:pPr>
      <w:r w:rsidR="0A40085E">
        <w:rPr/>
        <w:t>The entities are stored in the Model. View will be view classes which can print details on console and Controller is the controller class responsible to store data in object and update the View accordingly.</w:t>
      </w:r>
    </w:p>
    <w:p w:rsidR="0A40085E" w:rsidP="0A40085E" w:rsidRDefault="0A40085E" w14:paraId="2D630F12" w14:textId="56A07063">
      <w:pPr>
        <w:pStyle w:val="Normal"/>
        <w:jc w:val="center"/>
      </w:pPr>
      <w:r>
        <w:drawing>
          <wp:inline wp14:editId="33BDBEE1" wp14:anchorId="1AC60E6A">
            <wp:extent cx="2086015" cy="3392851"/>
            <wp:effectExtent l="0" t="0" r="0" b="0"/>
            <wp:docPr id="1675116937" name="" title=""/>
            <wp:cNvGraphicFramePr>
              <a:graphicFrameLocks noChangeAspect="1"/>
            </wp:cNvGraphicFramePr>
            <a:graphic>
              <a:graphicData uri="http://schemas.openxmlformats.org/drawingml/2006/picture">
                <pic:pic>
                  <pic:nvPicPr>
                    <pic:cNvPr id="0" name=""/>
                    <pic:cNvPicPr/>
                  </pic:nvPicPr>
                  <pic:blipFill>
                    <a:blip r:embed="Rd599bbd550c44c03">
                      <a:extLst>
                        <a:ext xmlns:a="http://schemas.openxmlformats.org/drawingml/2006/main" uri="{28A0092B-C50C-407E-A947-70E740481C1C}">
                          <a14:useLocalDpi val="0"/>
                        </a:ext>
                      </a:extLst>
                    </a:blip>
                    <a:srcRect l="0" t="0" r="65416" b="0"/>
                    <a:stretch>
                      <a:fillRect/>
                    </a:stretch>
                  </pic:blipFill>
                  <pic:spPr xmlns:pic="http://schemas.openxmlformats.org/drawingml/2006/picture">
                    <a:xfrm xmlns:a="http://schemas.openxmlformats.org/drawingml/2006/main" rot="0" flipH="0" flipV="0">
                      <a:off x="0" y="0"/>
                      <a:ext cx="2086015" cy="3392851"/>
                    </a:xfrm>
                    <a:prstGeom xmlns:a="http://schemas.openxmlformats.org/drawingml/2006/main" prst="rect">
                      <a:avLst/>
                    </a:prstGeom>
                  </pic:spPr>
                </pic:pic>
              </a:graphicData>
            </a:graphic>
          </wp:inline>
        </w:drawing>
      </w:r>
    </w:p>
    <w:p w:rsidR="0A40085E" w:rsidP="0A40085E" w:rsidRDefault="0A40085E" w14:paraId="66218BFF" w14:textId="0D252A3A">
      <w:pPr>
        <w:pStyle w:val="Normal"/>
      </w:pPr>
    </w:p>
    <w:p w:rsidR="0A40085E" w:rsidP="0A40085E" w:rsidRDefault="0A40085E" w14:paraId="0BB6A3CC" w14:textId="2C03CC6C">
      <w:pPr>
        <w:pStyle w:val="Normal"/>
      </w:pPr>
    </w:p>
    <w:p w:rsidRPr="00F310DE" w:rsidR="00F310DE" w:rsidP="00F310DE" w:rsidRDefault="003812E7" w14:paraId="558E4063" w14:textId="15D6CF99" w14:noSpellErr="1"/>
    <w:p w:rsidRPr="003812E7" w:rsidR="00262542" w:rsidP="003812E7" w:rsidRDefault="00D54784" w14:paraId="54E578FB" w14:textId="2CFE2B75">
      <w:pPr>
        <w:pStyle w:val="Heading2"/>
        <w:rPr>
          <w:rFonts w:ascii="Times New Roman" w:hAnsi="Times New Roman"/>
        </w:rPr>
      </w:pPr>
      <w:bookmarkStart w:name="_Toc285793960" w:id="7"/>
      <w:r w:rsidRPr="0A40085E" w:rsidR="0A40085E">
        <w:rPr>
          <w:rFonts w:ascii="Times New Roman" w:hAnsi="Times New Roman"/>
        </w:rPr>
        <w:t>Component and Deployment Diagrams</w:t>
      </w:r>
      <w:bookmarkEnd w:id="7"/>
    </w:p>
    <w:p w:rsidR="0A40085E" w:rsidP="0A40085E" w:rsidRDefault="0A40085E" w14:paraId="2A79CAD5" w14:textId="2045FC36">
      <w:pPr>
        <w:pStyle w:val="Normal"/>
      </w:pPr>
    </w:p>
    <w:p w:rsidR="0A40085E" w:rsidP="0A40085E" w:rsidRDefault="0A40085E" w14:paraId="477C32D3" w14:textId="1B9F2589">
      <w:pPr>
        <w:pStyle w:val="Normal"/>
        <w:ind w:firstLine="720"/>
      </w:pPr>
      <w:r w:rsidR="140936F9">
        <w:rPr/>
        <w:t>The purpose of a component diagram is to show the relationship between different components in a system. The term "component" refers to a module of classes that represent independent systems or subsystems with the ability to interface with the rest of the system.</w:t>
      </w:r>
    </w:p>
    <w:p w:rsidR="140936F9" w:rsidP="140936F9" w:rsidRDefault="140936F9" w14:paraId="3A1C3B1F" w14:textId="5655B771">
      <w:pPr>
        <w:pStyle w:val="Normal"/>
        <w:ind w:firstLine="720"/>
      </w:pPr>
      <w:r>
        <w:drawing>
          <wp:inline wp14:editId="5AE8AA55" wp14:anchorId="5554DA4D">
            <wp:extent cx="4489848" cy="2691814"/>
            <wp:effectExtent l="0" t="0" r="0" b="0"/>
            <wp:docPr id="2002935122" name="" title=""/>
            <wp:cNvGraphicFramePr>
              <a:graphicFrameLocks noChangeAspect="1"/>
            </wp:cNvGraphicFramePr>
            <a:graphic>
              <a:graphicData uri="http://schemas.openxmlformats.org/drawingml/2006/picture">
                <pic:pic>
                  <pic:nvPicPr>
                    <pic:cNvPr id="0" name=""/>
                    <pic:cNvPicPr/>
                  </pic:nvPicPr>
                  <pic:blipFill>
                    <a:blip r:embed="R520796174cb144c4">
                      <a:extLst>
                        <a:ext xmlns:a="http://schemas.openxmlformats.org/drawingml/2006/main" uri="{28A0092B-C50C-407E-A947-70E740481C1C}">
                          <a14:useLocalDpi val="0"/>
                        </a:ext>
                      </a:extLst>
                    </a:blip>
                    <a:srcRect l="37937" t="35093" r="19230" b="19254"/>
                    <a:stretch>
                      <a:fillRect/>
                    </a:stretch>
                  </pic:blipFill>
                  <pic:spPr xmlns:pic="http://schemas.openxmlformats.org/drawingml/2006/picture">
                    <a:xfrm xmlns:a="http://schemas.openxmlformats.org/drawingml/2006/main" rot="0" flipH="0" flipV="0">
                      <a:off x="0" y="0"/>
                      <a:ext cx="4489848" cy="2691814"/>
                    </a:xfrm>
                    <a:prstGeom xmlns:a="http://schemas.openxmlformats.org/drawingml/2006/main" prst="rect">
                      <a:avLst/>
                    </a:prstGeom>
                  </pic:spPr>
                </pic:pic>
              </a:graphicData>
            </a:graphic>
          </wp:inline>
        </w:drawing>
      </w:r>
    </w:p>
    <w:p w:rsidR="0A40085E" w:rsidP="0A40085E" w:rsidRDefault="0A40085E" w14:paraId="522ED113" w14:textId="501C08C0">
      <w:pPr>
        <w:pStyle w:val="Normal"/>
        <w:ind w:firstLine="720"/>
      </w:pPr>
      <w:r>
        <w:drawing>
          <wp:inline wp14:editId="234D985C" wp14:anchorId="6BC841BA">
            <wp:extent cx="5941752" cy="1604507"/>
            <wp:effectExtent l="0" t="0" r="0" b="0"/>
            <wp:docPr id="139270232" name="" title=""/>
            <wp:cNvGraphicFramePr>
              <a:graphicFrameLocks noChangeAspect="1"/>
            </wp:cNvGraphicFramePr>
            <a:graphic>
              <a:graphicData uri="http://schemas.openxmlformats.org/drawingml/2006/picture">
                <pic:pic>
                  <pic:nvPicPr>
                    <pic:cNvPr id="0" name=""/>
                    <pic:cNvPicPr/>
                  </pic:nvPicPr>
                  <pic:blipFill>
                    <a:blip r:embed="R3aaea0685ed54a6d">
                      <a:extLst xmlns:a="http://schemas.openxmlformats.org/drawingml/2006/main">
                        <a:ext xmlns:a="http://schemas.openxmlformats.org/drawingml/2006/main" uri="{28A0092B-C50C-407E-A947-70E740481C1C}">
                          <a14:useLocalDpi xmlns:a14="http://schemas.microsoft.com/office/drawing/2010/main" val="0"/>
                        </a:ext>
                      </a:extLst>
                    </a:blip>
                    <a:srcRect l="31101" t="48275" r="1488" b="19363"/>
                    <a:stretch>
                      <a:fillRect/>
                    </a:stretch>
                  </pic:blipFill>
                  <pic:spPr xmlns:pic="http://schemas.openxmlformats.org/drawingml/2006/picture">
                    <a:xfrm xmlns:a="http://schemas.openxmlformats.org/drawingml/2006/main" rot="0" flipH="0" flipV="0">
                      <a:off x="0" y="0"/>
                      <a:ext cx="5941752" cy="1604507"/>
                    </a:xfrm>
                    <a:prstGeom xmlns:a="http://schemas.openxmlformats.org/drawingml/2006/main" prst="rect">
                      <a:avLst/>
                    </a:prstGeom>
                  </pic:spPr>
                </pic:pic>
              </a:graphicData>
            </a:graphic>
          </wp:inline>
        </w:drawing>
      </w:r>
    </w:p>
    <w:p w:rsidRPr="00CE4FC0" w:rsidR="00262542" w:rsidP="00262542" w:rsidRDefault="00262542" w14:paraId="025F1C4A" w14:textId="77777777">
      <w:pPr>
        <w:pStyle w:val="Heading1"/>
        <w:numPr>
          <w:ilvl w:val="0"/>
          <w:numId w:val="3"/>
        </w:numPr>
        <w:tabs>
          <w:tab w:val="left" w:pos="720"/>
        </w:tabs>
        <w:ind w:hanging="1440"/>
        <w:rPr>
          <w:rFonts w:ascii="Times New Roman" w:hAnsi="Times New Roman"/>
        </w:rPr>
      </w:pPr>
      <w:bookmarkStart w:name="_Toc285793961" w:id="8"/>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8"/>
    </w:p>
    <w:p w:rsidRPr="00262542" w:rsidR="009B1885" w:rsidP="00262542" w:rsidRDefault="00D54784" w14:paraId="15CCF3F7" w14:textId="77777777">
      <w:pPr>
        <w:pStyle w:val="Heading1"/>
        <w:numPr>
          <w:ilvl w:val="0"/>
          <w:numId w:val="12"/>
        </w:numPr>
        <w:ind w:left="709" w:hanging="709"/>
        <w:rPr>
          <w:rFonts w:ascii="Times New Roman" w:hAnsi="Times New Roman"/>
        </w:rPr>
      </w:pPr>
      <w:bookmarkStart w:name="_Toc285793962" w:id="9"/>
      <w:r w:rsidRPr="00262542">
        <w:rPr>
          <w:rFonts w:ascii="Times New Roman" w:hAnsi="Times New Roman"/>
        </w:rPr>
        <w:t>Design Model</w:t>
      </w:r>
      <w:bookmarkEnd w:id="9"/>
    </w:p>
    <w:p w:rsidRPr="00CE4FC0" w:rsidR="00934A61" w:rsidP="140936F9" w:rsidRDefault="00D54784" w14:paraId="72B7FD3B" w14:textId="77777777">
      <w:pPr>
        <w:pStyle w:val="Heading2"/>
        <w:numPr>
          <w:ilvl w:val="1"/>
          <w:numId w:val="12"/>
        </w:numPr>
        <w:ind w:left="709" w:hanging="709"/>
        <w:rPr>
          <w:rFonts w:ascii="Times New Roman" w:hAnsi="Times New Roman"/>
        </w:rPr>
      </w:pPr>
      <w:bookmarkStart w:name="_Toc285793963" w:id="10"/>
      <w:r w:rsidRPr="140936F9" w:rsidR="140936F9">
        <w:rPr>
          <w:rFonts w:ascii="Times New Roman" w:hAnsi="Times New Roman"/>
        </w:rPr>
        <w:t>Dynamic Behavior</w:t>
      </w:r>
      <w:bookmarkEnd w:id="10"/>
    </w:p>
    <w:p w:rsidR="140936F9" w:rsidP="140936F9" w:rsidRDefault="140936F9" w14:paraId="48B24197" w14:textId="1871E4EA">
      <w:pPr>
        <w:pStyle w:val="Normal"/>
      </w:pPr>
      <w:r w:rsidRPr="140936F9" w:rsidR="140936F9">
        <w:rPr>
          <w:rFonts w:ascii="Times New Roman" w:hAnsi="Times New Roman" w:eastAsia="Times New Roman" w:cs="Times New Roman"/>
          <w:noProof w:val="0"/>
          <w:sz w:val="20"/>
          <w:szCs w:val="20"/>
          <w:lang w:val="en-US"/>
        </w:rPr>
        <w:t>Sequence diagram: login</w:t>
      </w:r>
    </w:p>
    <w:p w:rsidR="140936F9" w:rsidP="140936F9" w:rsidRDefault="140936F9" w14:paraId="24BB9DDE" w14:textId="77E5059F">
      <w:pPr>
        <w:pStyle w:val="Normal"/>
      </w:pPr>
      <w:r>
        <w:drawing>
          <wp:inline wp14:editId="196CE69B" wp14:anchorId="0DBAF09C">
            <wp:extent cx="4410158" cy="3384484"/>
            <wp:effectExtent l="0" t="0" r="0" b="0"/>
            <wp:docPr id="202320961" name="" title=""/>
            <wp:cNvGraphicFramePr>
              <a:graphicFrameLocks noChangeAspect="1"/>
            </wp:cNvGraphicFramePr>
            <a:graphic>
              <a:graphicData uri="http://schemas.openxmlformats.org/drawingml/2006/picture">
                <pic:pic>
                  <pic:nvPicPr>
                    <pic:cNvPr id="0" name=""/>
                    <pic:cNvPicPr/>
                  </pic:nvPicPr>
                  <pic:blipFill>
                    <a:blip r:embed="R9801cf02249b44a7">
                      <a:extLst>
                        <a:ext xmlns:a="http://schemas.openxmlformats.org/drawingml/2006/main" uri="{28A0092B-C50C-407E-A947-70E740481C1C}">
                          <a14:useLocalDpi val="0"/>
                        </a:ext>
                      </a:extLst>
                    </a:blip>
                    <a:srcRect l="30625" t="34074" r="33541" b="17037"/>
                    <a:stretch>
                      <a:fillRect/>
                    </a:stretch>
                  </pic:blipFill>
                  <pic:spPr xmlns:pic="http://schemas.openxmlformats.org/drawingml/2006/picture">
                    <a:xfrm xmlns:a="http://schemas.openxmlformats.org/drawingml/2006/main" rot="0" flipH="0" flipV="0">
                      <a:off x="0" y="0"/>
                      <a:ext cx="4410158" cy="3384484"/>
                    </a:xfrm>
                    <a:prstGeom xmlns:a="http://schemas.openxmlformats.org/drawingml/2006/main" prst="rect">
                      <a:avLst/>
                    </a:prstGeom>
                  </pic:spPr>
                </pic:pic>
              </a:graphicData>
            </a:graphic>
          </wp:inline>
        </w:drawing>
      </w:r>
    </w:p>
    <w:p w:rsidR="140936F9" w:rsidP="140936F9" w:rsidRDefault="140936F9" w14:paraId="48207CD6" w14:textId="5DB6C2FA">
      <w:pPr>
        <w:pStyle w:val="Normal"/>
      </w:pPr>
      <w:r>
        <w:drawing>
          <wp:inline wp14:editId="4F69B01A" wp14:anchorId="569AC4E2">
            <wp:extent cx="3610048" cy="3541054"/>
            <wp:effectExtent l="0" t="0" r="0" b="0"/>
            <wp:docPr id="2124711817" name="" title=""/>
            <wp:cNvGraphicFramePr>
              <a:graphicFrameLocks noChangeAspect="1"/>
            </wp:cNvGraphicFramePr>
            <a:graphic>
              <a:graphicData uri="http://schemas.openxmlformats.org/drawingml/2006/picture">
                <pic:pic>
                  <pic:nvPicPr>
                    <pic:cNvPr id="0" name=""/>
                    <pic:cNvPicPr/>
                  </pic:nvPicPr>
                  <pic:blipFill>
                    <a:blip r:embed="Re907cfb383da44d9">
                      <a:extLst>
                        <a:ext xmlns:a="http://schemas.openxmlformats.org/drawingml/2006/main" uri="{28A0092B-C50C-407E-A947-70E740481C1C}">
                          <a14:useLocalDpi val="0"/>
                        </a:ext>
                      </a:extLst>
                    </a:blip>
                    <a:srcRect l="31250" t="31851" r="36041" b="11111"/>
                    <a:stretch>
                      <a:fillRect/>
                    </a:stretch>
                  </pic:blipFill>
                  <pic:spPr xmlns:pic="http://schemas.openxmlformats.org/drawingml/2006/picture">
                    <a:xfrm xmlns:a="http://schemas.openxmlformats.org/drawingml/2006/main" rot="0" flipH="0" flipV="0">
                      <a:off x="0" y="0"/>
                      <a:ext cx="3610048" cy="3541054"/>
                    </a:xfrm>
                    <a:prstGeom xmlns:a="http://schemas.openxmlformats.org/drawingml/2006/main" prst="rect">
                      <a:avLst/>
                    </a:prstGeom>
                  </pic:spPr>
                </pic:pic>
              </a:graphicData>
            </a:graphic>
          </wp:inline>
        </w:drawing>
      </w:r>
    </w:p>
    <w:p w:rsidR="140936F9" w:rsidP="140936F9" w:rsidRDefault="140936F9" w14:paraId="0D1944E6" w14:textId="7BB4AF13">
      <w:pPr>
        <w:pStyle w:val="Normal"/>
      </w:pPr>
    </w:p>
    <w:p w:rsidR="140936F9" w:rsidP="140936F9" w:rsidRDefault="140936F9" w14:paraId="1D1C5191" w14:textId="3C07B35E">
      <w:pPr>
        <w:pStyle w:val="Normal"/>
      </w:pPr>
      <w:r w:rsidRPr="140936F9" w:rsidR="140936F9">
        <w:rPr>
          <w:rFonts w:ascii="Times New Roman" w:hAnsi="Times New Roman" w:eastAsia="Times New Roman" w:cs="Times New Roman"/>
          <w:noProof w:val="0"/>
          <w:sz w:val="20"/>
          <w:szCs w:val="20"/>
          <w:lang w:val="en-US"/>
        </w:rPr>
        <w:t>Communication diagram:</w:t>
      </w:r>
    </w:p>
    <w:p w:rsidR="140936F9" w:rsidP="140936F9" w:rsidRDefault="140936F9" w14:paraId="3A12FDE9" w14:textId="7AD84B63">
      <w:pPr>
        <w:pStyle w:val="Normal"/>
      </w:pPr>
      <w:r>
        <w:drawing>
          <wp:inline wp14:editId="38C11A61" wp14:anchorId="5FE64359">
            <wp:extent cx="4419652" cy="3097028"/>
            <wp:effectExtent l="0" t="0" r="0" b="0"/>
            <wp:docPr id="1028687366" name="" title=""/>
            <wp:cNvGraphicFramePr>
              <a:graphicFrameLocks noChangeAspect="1"/>
            </wp:cNvGraphicFramePr>
            <a:graphic>
              <a:graphicData uri="http://schemas.openxmlformats.org/drawingml/2006/picture">
                <pic:pic>
                  <pic:nvPicPr>
                    <pic:cNvPr id="0" name=""/>
                    <pic:cNvPicPr/>
                  </pic:nvPicPr>
                  <pic:blipFill>
                    <a:blip r:embed="Rd6847fc133af4189">
                      <a:extLst>
                        <a:ext xmlns:a="http://schemas.openxmlformats.org/drawingml/2006/main" uri="{28A0092B-C50C-407E-A947-70E740481C1C}">
                          <a14:useLocalDpi val="0"/>
                        </a:ext>
                      </a:extLst>
                    </a:blip>
                    <a:srcRect l="20416" t="12962" r="22500" b="15925"/>
                    <a:stretch>
                      <a:fillRect/>
                    </a:stretch>
                  </pic:blipFill>
                  <pic:spPr xmlns:pic="http://schemas.openxmlformats.org/drawingml/2006/picture">
                    <a:xfrm xmlns:a="http://schemas.openxmlformats.org/drawingml/2006/main" rot="0" flipH="0" flipV="0">
                      <a:off x="0" y="0"/>
                      <a:ext cx="4419652" cy="3097028"/>
                    </a:xfrm>
                    <a:prstGeom xmlns:a="http://schemas.openxmlformats.org/drawingml/2006/main" prst="rect">
                      <a:avLst/>
                    </a:prstGeom>
                  </pic:spPr>
                </pic:pic>
              </a:graphicData>
            </a:graphic>
          </wp:inline>
        </w:drawing>
      </w:r>
    </w:p>
    <w:p w:rsidR="140936F9" w:rsidP="140936F9" w:rsidRDefault="140936F9" w14:paraId="66AEF3EA" w14:textId="7C689498">
      <w:pPr>
        <w:pStyle w:val="Normal"/>
        <w:rPr>
          <w:rFonts w:ascii="Times New Roman" w:hAnsi="Times New Roman" w:eastAsia="Times New Roman" w:cs="Times New Roman"/>
          <w:noProof w:val="0"/>
          <w:sz w:val="20"/>
          <w:szCs w:val="20"/>
          <w:lang w:val="en-US"/>
        </w:rPr>
      </w:pPr>
    </w:p>
    <w:p w:rsidR="0A40085E" w:rsidP="0A40085E" w:rsidRDefault="0A40085E" w14:paraId="422E33A4" w14:textId="5FA8222A">
      <w:pPr>
        <w:pStyle w:val="Normal"/>
        <w:rPr>
          <w:rFonts w:ascii="Times New Roman" w:hAnsi="Times New Roman"/>
        </w:rPr>
      </w:pPr>
    </w:p>
    <w:p w:rsidRPr="00CE4FC0" w:rsidR="00934A61" w:rsidP="00262542" w:rsidRDefault="00D54784" w14:paraId="5B625D34" w14:textId="77777777">
      <w:pPr>
        <w:pStyle w:val="Heading2"/>
        <w:numPr>
          <w:ilvl w:val="1"/>
          <w:numId w:val="12"/>
        </w:numPr>
        <w:ind w:left="709" w:hanging="709"/>
        <w:rPr>
          <w:rFonts w:ascii="Times New Roman" w:hAnsi="Times New Roman"/>
        </w:rPr>
      </w:pPr>
      <w:bookmarkStart w:name="_Toc285793964" w:id="11"/>
      <w:r w:rsidRPr="140936F9" w:rsidR="140936F9">
        <w:rPr>
          <w:rFonts w:ascii="Times New Roman" w:hAnsi="Times New Roman"/>
        </w:rPr>
        <w:t xml:space="preserve">Class </w:t>
      </w:r>
      <w:r w:rsidRPr="140936F9" w:rsidR="140936F9">
        <w:rPr>
          <w:rFonts w:ascii="Times New Roman" w:hAnsi="Times New Roman"/>
        </w:rPr>
        <w:t>Design</w:t>
      </w:r>
      <w:bookmarkEnd w:id="11"/>
    </w:p>
    <w:p w:rsidRPr="00CE4FC0" w:rsidR="00D54784" w:rsidP="140936F9" w:rsidRDefault="00D54784" w14:paraId="679E846E" w14:textId="27C1760F">
      <w:pPr>
        <w:pStyle w:val="Normal"/>
        <w:ind w:left="709"/>
        <w:rPr>
          <w:i w:val="1"/>
          <w:iCs w:val="1"/>
          <w:color w:val="943634" w:themeColor="accent2" w:themeTint="FF" w:themeShade="BF"/>
        </w:rPr>
      </w:pPr>
      <w:r>
        <w:drawing>
          <wp:inline wp14:editId="3BC25E2B" wp14:anchorId="2E97176E">
            <wp:extent cx="5854464" cy="2828925"/>
            <wp:effectExtent l="0" t="0" r="0" b="0"/>
            <wp:docPr id="992153396" name="Picture 1" title=""/>
            <wp:cNvGraphicFramePr>
              <a:graphicFrameLocks noChangeAspect="1"/>
            </wp:cNvGraphicFramePr>
            <a:graphic>
              <a:graphicData uri="http://schemas.openxmlformats.org/drawingml/2006/picture">
                <pic:pic>
                  <pic:nvPicPr>
                    <pic:cNvPr id="0" name="Picture 1"/>
                    <pic:cNvPicPr/>
                  </pic:nvPicPr>
                  <pic:blipFill>
                    <a:blip r:embed="R01d07d9d3fe34d41">
                      <a:extLst xmlns:a="http://schemas.openxmlformats.org/drawingml/2006/main">
                        <a:ext uri="{28A0092B-C50C-407E-A947-70E740481C1C}">
                          <a14:useLocalDpi xmlns:a14="http://schemas.microsoft.com/office/drawing/2010/main" val="0"/>
                        </a:ext>
                      </a:extLst>
                    </a:blip>
                    <a:srcRect l="18269" t="22520" r="18911" b="21323"/>
                    <a:stretch>
                      <a:fillRect/>
                    </a:stretch>
                  </pic:blipFill>
                  <pic:spPr xmlns:pic="http://schemas.openxmlformats.org/drawingml/2006/picture" bwMode="auto">
                    <a:xfrm xmlns:a="http://schemas.openxmlformats.org/drawingml/2006/main" rot="0" flipH="0" flipV="0">
                      <a:off x="0" y="0"/>
                      <a:ext cx="5854464" cy="282892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Pr="140936F9" w:rsidR="140936F9">
        <w:rPr>
          <w:i w:val="1"/>
          <w:iCs w:val="1"/>
          <w:color w:val="943634" w:themeColor="accent2" w:themeTint="FF" w:themeShade="BF"/>
        </w:rPr>
        <w:t xml:space="preserve"> </w:t>
      </w:r>
    </w:p>
    <w:p w:rsidRPr="00CE4FC0" w:rsidR="00EA67BF" w:rsidP="140936F9" w:rsidRDefault="00D54784" w14:paraId="474B696B" w14:textId="77777777">
      <w:pPr>
        <w:pStyle w:val="Heading1"/>
        <w:numPr>
          <w:ilvl w:val="0"/>
          <w:numId w:val="12"/>
        </w:numPr>
        <w:ind w:left="709" w:hanging="709"/>
        <w:rPr>
          <w:rFonts w:ascii="Times New Roman" w:hAnsi="Times New Roman"/>
        </w:rPr>
      </w:pPr>
      <w:bookmarkStart w:name="_Toc285793965" w:id="12"/>
      <w:r w:rsidRPr="140936F9" w:rsidR="140936F9">
        <w:rPr>
          <w:rFonts w:ascii="Times New Roman" w:hAnsi="Times New Roman"/>
        </w:rPr>
        <w:t>Data Model</w:t>
      </w:r>
      <w:bookmarkEnd w:id="12"/>
    </w:p>
    <w:p w:rsidR="140936F9" w:rsidP="140936F9" w:rsidRDefault="140936F9" w14:paraId="19481CF0" w14:textId="663B35D7">
      <w:pPr>
        <w:pStyle w:val="Normal"/>
      </w:pPr>
      <w:r>
        <w:drawing>
          <wp:inline wp14:editId="0B1F8A31" wp14:anchorId="64687CB0">
            <wp:extent cx="5296054" cy="3381783"/>
            <wp:effectExtent l="0" t="0" r="0" b="0"/>
            <wp:docPr id="523282090" name="" title=""/>
            <wp:cNvGraphicFramePr>
              <a:graphicFrameLocks noChangeAspect="1"/>
            </wp:cNvGraphicFramePr>
            <a:graphic>
              <a:graphicData uri="http://schemas.openxmlformats.org/drawingml/2006/picture">
                <pic:pic>
                  <pic:nvPicPr>
                    <pic:cNvPr id="0" name=""/>
                    <pic:cNvPicPr/>
                  </pic:nvPicPr>
                  <pic:blipFill>
                    <a:blip r:embed="Rb1dbf9903ff247b2">
                      <a:extLst>
                        <a:ext xmlns:a="http://schemas.openxmlformats.org/drawingml/2006/main" uri="{28A0092B-C50C-407E-A947-70E740481C1C}">
                          <a14:useLocalDpi val="0"/>
                        </a:ext>
                      </a:extLst>
                    </a:blip>
                    <a:srcRect l="38942" t="35612" r="21153" b="19088"/>
                    <a:stretch>
                      <a:fillRect/>
                    </a:stretch>
                  </pic:blipFill>
                  <pic:spPr xmlns:pic="http://schemas.openxmlformats.org/drawingml/2006/picture">
                    <a:xfrm xmlns:a="http://schemas.openxmlformats.org/drawingml/2006/main" rot="0" flipH="0" flipV="0">
                      <a:off x="0" y="0"/>
                      <a:ext cx="5296054" cy="3381783"/>
                    </a:xfrm>
                    <a:prstGeom xmlns:a="http://schemas.openxmlformats.org/drawingml/2006/main" prst="rect">
                      <a:avLst/>
                    </a:prstGeom>
                  </pic:spPr>
                </pic:pic>
              </a:graphicData>
            </a:graphic>
          </wp:inline>
        </w:drawing>
      </w:r>
    </w:p>
    <w:p w:rsidRPr="00CE4FC0" w:rsidR="00D54784" w:rsidP="00262542" w:rsidRDefault="00D54784" w14:paraId="3E7365B1" w14:textId="77777777">
      <w:pPr>
        <w:pStyle w:val="Heading1"/>
        <w:numPr>
          <w:ilvl w:val="0"/>
          <w:numId w:val="12"/>
        </w:numPr>
        <w:ind w:left="709" w:hanging="709"/>
        <w:rPr>
          <w:rFonts w:ascii="Times New Roman" w:hAnsi="Times New Roman"/>
        </w:rPr>
      </w:pPr>
      <w:bookmarkStart w:name="_Toc285793966" w:id="13"/>
      <w:r w:rsidRPr="140936F9" w:rsidR="140936F9">
        <w:rPr>
          <w:rFonts w:ascii="Times New Roman" w:hAnsi="Times New Roman"/>
        </w:rPr>
        <w:t>Unit Testing</w:t>
      </w:r>
      <w:bookmarkEnd w:id="13"/>
    </w:p>
    <w:p w:rsidR="140936F9" w:rsidP="140936F9" w:rsidRDefault="140936F9" w14:paraId="1F1437D7" w14:textId="0F48FB05">
      <w:pPr>
        <w:ind w:firstLine="709"/>
      </w:pPr>
      <w:r w:rsidRPr="140936F9" w:rsidR="140936F9">
        <w:rPr>
          <w:rFonts w:ascii="Times New Roman" w:hAnsi="Times New Roman" w:eastAsia="Times New Roman" w:cs="Times New Roman"/>
          <w:noProof w:val="0"/>
          <w:sz w:val="20"/>
          <w:szCs w:val="20"/>
          <w:lang w:val="en-US"/>
        </w:rPr>
        <w:t xml:space="preserve">To test the </w:t>
      </w:r>
      <w:proofErr w:type="gramStart"/>
      <w:r w:rsidRPr="140936F9" w:rsidR="140936F9">
        <w:rPr>
          <w:rFonts w:ascii="Times New Roman" w:hAnsi="Times New Roman" w:eastAsia="Times New Roman" w:cs="Times New Roman"/>
          <w:noProof w:val="0"/>
          <w:sz w:val="20"/>
          <w:szCs w:val="20"/>
          <w:lang w:val="en-US"/>
        </w:rPr>
        <w:t>application</w:t>
      </w:r>
      <w:proofErr w:type="gramEnd"/>
      <w:r w:rsidRPr="140936F9" w:rsidR="140936F9">
        <w:rPr>
          <w:rFonts w:ascii="Times New Roman" w:hAnsi="Times New Roman" w:eastAsia="Times New Roman" w:cs="Times New Roman"/>
          <w:noProof w:val="0"/>
          <w:sz w:val="20"/>
          <w:szCs w:val="20"/>
          <w:lang w:val="en-US"/>
        </w:rPr>
        <w:t xml:space="preserve"> I will write some small tests and I will use Mockito. Mockito is a popular mock framework which can be used in conjunction with JUnit. Mockito allows us to create and configure mock objects, by simplifying the development of tests for classes with external dependencies significantly.</w:t>
      </w:r>
    </w:p>
    <w:p w:rsidR="140936F9" w:rsidP="140936F9" w:rsidRDefault="140936F9" w14:paraId="25AAF129" w14:textId="51344E2D">
      <w:pPr>
        <w:pStyle w:val="Normal"/>
        <w:ind w:left="709"/>
        <w:rPr>
          <w:i w:val="1"/>
          <w:iCs w:val="1"/>
          <w:color w:val="943634" w:themeColor="accent2" w:themeTint="FF" w:themeShade="BF"/>
        </w:rPr>
      </w:pPr>
    </w:p>
    <w:p w:rsidRPr="00CE4FC0" w:rsidR="006B37CF" w:rsidP="00D54784" w:rsidRDefault="006B37CF" w14:paraId="64C00FC6" w14:textId="77777777">
      <w:pPr>
        <w:ind w:firstLine="720"/>
      </w:pPr>
    </w:p>
    <w:p w:rsidRPr="00CE4FC0" w:rsidR="00510302" w:rsidP="00510302" w:rsidRDefault="00510302" w14:paraId="372A1E62" w14:textId="77777777">
      <w:pPr>
        <w:pStyle w:val="Heading1"/>
        <w:numPr>
          <w:ilvl w:val="0"/>
          <w:numId w:val="3"/>
        </w:numPr>
        <w:ind w:left="720"/>
        <w:rPr>
          <w:rFonts w:ascii="Times New Roman" w:hAnsi="Times New Roman"/>
        </w:rPr>
      </w:pPr>
      <w:bookmarkStart w:name="_Toc285793967" w:id="14"/>
      <w:r w:rsidRPr="00CE4FC0">
        <w:rPr>
          <w:rFonts w:ascii="Times New Roman" w:hAnsi="Times New Roman"/>
        </w:rPr>
        <w:t>Elaboration – Iteration 2</w:t>
      </w:r>
      <w:bookmarkEnd w:id="14"/>
    </w:p>
    <w:p w:rsidRPr="001F30EF" w:rsidR="00262542" w:rsidP="001F30EF" w:rsidRDefault="00262542" w14:paraId="65DC6E51" w14:textId="77777777">
      <w:pPr>
        <w:pStyle w:val="Heading1"/>
        <w:numPr>
          <w:ilvl w:val="0"/>
          <w:numId w:val="13"/>
        </w:numPr>
        <w:ind w:left="709" w:hanging="709"/>
        <w:rPr>
          <w:rFonts w:ascii="Times New Roman" w:hAnsi="Times New Roman"/>
        </w:rPr>
      </w:pPr>
      <w:bookmarkStart w:name="_Toc285793968" w:id="15"/>
      <w:r w:rsidRPr="140936F9" w:rsidR="140936F9">
        <w:rPr>
          <w:rFonts w:ascii="Times New Roman" w:hAnsi="Times New Roman"/>
        </w:rPr>
        <w:t>Architectural Design Refinement</w:t>
      </w:r>
      <w:bookmarkEnd w:id="15"/>
    </w:p>
    <w:p w:rsidR="140936F9" w:rsidP="140936F9" w:rsidRDefault="140936F9" w14:paraId="01B02E93" w14:textId="795FE803">
      <w:pPr>
        <w:pStyle w:val="Normal"/>
        <w:ind w:left="720"/>
      </w:pPr>
      <w:r w:rsidRPr="140936F9" w:rsidR="140936F9">
        <w:rPr>
          <w:rFonts w:ascii="Times New Roman" w:hAnsi="Times New Roman" w:eastAsia="Times New Roman" w:cs="Times New Roman"/>
          <w:noProof w:val="0"/>
          <w:sz w:val="20"/>
          <w:szCs w:val="20"/>
          <w:lang w:val="en-US"/>
        </w:rPr>
        <w:t>The main conceptual architecture has not been altered and remained the same as before.</w:t>
      </w:r>
    </w:p>
    <w:p w:rsidRPr="001F30EF" w:rsidR="00262542" w:rsidP="001F30EF" w:rsidRDefault="00262542" w14:paraId="725D453C" w14:textId="77777777">
      <w:pPr>
        <w:pStyle w:val="Heading1"/>
        <w:numPr>
          <w:ilvl w:val="0"/>
          <w:numId w:val="13"/>
        </w:numPr>
        <w:ind w:left="709" w:hanging="709"/>
        <w:rPr>
          <w:rFonts w:ascii="Times New Roman" w:hAnsi="Times New Roman"/>
        </w:rPr>
      </w:pPr>
      <w:bookmarkStart w:name="_Toc285793969" w:id="16"/>
      <w:r w:rsidRPr="140936F9" w:rsidR="140936F9">
        <w:rPr>
          <w:rFonts w:ascii="Times New Roman" w:hAnsi="Times New Roman"/>
        </w:rPr>
        <w:t>Design Model Refinement</w:t>
      </w:r>
      <w:bookmarkEnd w:id="16"/>
    </w:p>
    <w:p w:rsidR="140936F9" w:rsidP="140936F9" w:rsidRDefault="140936F9" w14:paraId="7B9B50CB" w14:textId="55952E2C">
      <w:pPr>
        <w:pStyle w:val="Normal"/>
        <w:ind w:firstLine="709"/>
      </w:pPr>
      <w:r w:rsidRPr="140936F9" w:rsidR="140936F9">
        <w:rPr>
          <w:rFonts w:ascii="Times New Roman" w:hAnsi="Times New Roman" w:eastAsia="Times New Roman" w:cs="Times New Roman"/>
          <w:noProof w:val="0"/>
          <w:sz w:val="20"/>
          <w:szCs w:val="20"/>
          <w:lang w:val="en-US"/>
        </w:rPr>
        <w:t>The Class Diagram has been modified and is presented below:</w:t>
      </w:r>
    </w:p>
    <w:p w:rsidRPr="00CE4FC0" w:rsidR="006B37CF" w:rsidP="00510302" w:rsidRDefault="006B37CF" w14:paraId="5555227E" w14:textId="77777777">
      <w:pPr>
        <w:pStyle w:val="ListParagraph"/>
        <w:rPr>
          <w:i/>
          <w:color w:val="943634"/>
        </w:rPr>
      </w:pPr>
    </w:p>
    <w:p w:rsidRPr="00CE4FC0" w:rsidR="00510302" w:rsidP="00510302" w:rsidRDefault="00510302" w14:paraId="3E1910F8" w14:textId="77777777">
      <w:pPr>
        <w:pStyle w:val="ListParagraph"/>
        <w:tabs>
          <w:tab w:val="left" w:pos="990"/>
          <w:tab w:val="left" w:pos="1170"/>
        </w:tabs>
        <w:rPr>
          <w:b/>
        </w:rPr>
      </w:pPr>
    </w:p>
    <w:p w:rsidR="140936F9" w:rsidP="140936F9" w:rsidRDefault="140936F9" w14:paraId="2BEF5F14" w14:textId="1243764B">
      <w:pPr>
        <w:pStyle w:val="Normal"/>
        <w:ind w:left="720"/>
        <w:rPr>
          <w:i w:val="1"/>
          <w:iCs w:val="1"/>
          <w:color w:val="943634" w:themeColor="accent2" w:themeTint="FF" w:themeShade="BF"/>
        </w:rPr>
      </w:pPr>
      <w:r>
        <w:drawing>
          <wp:inline wp14:editId="5843C7C3" wp14:anchorId="10DE7562">
            <wp:extent cx="5613991" cy="2514600"/>
            <wp:effectExtent l="0" t="0" r="0" b="0"/>
            <wp:docPr id="812980656" name="" title=""/>
            <wp:cNvGraphicFramePr>
              <a:graphicFrameLocks noChangeAspect="1"/>
            </wp:cNvGraphicFramePr>
            <a:graphic>
              <a:graphicData uri="http://schemas.openxmlformats.org/drawingml/2006/picture">
                <pic:pic>
                  <pic:nvPicPr>
                    <pic:cNvPr id="0" name=""/>
                    <pic:cNvPicPr/>
                  </pic:nvPicPr>
                  <pic:blipFill>
                    <a:blip r:embed="R9ec22051c58743f2">
                      <a:extLst>
                        <a:ext xmlns:a="http://schemas.openxmlformats.org/drawingml/2006/main" uri="{28A0092B-C50C-407E-A947-70E740481C1C}">
                          <a14:useLocalDpi val="0"/>
                        </a:ext>
                      </a:extLst>
                    </a:blip>
                    <a:stretch>
                      <a:fillRect/>
                    </a:stretch>
                  </pic:blipFill>
                  <pic:spPr>
                    <a:xfrm>
                      <a:off x="0" y="0"/>
                      <a:ext cx="5613991" cy="2514600"/>
                    </a:xfrm>
                    <a:prstGeom prst="rect">
                      <a:avLst/>
                    </a:prstGeom>
                  </pic:spPr>
                </pic:pic>
              </a:graphicData>
            </a:graphic>
          </wp:inline>
        </w:drawing>
      </w:r>
    </w:p>
    <w:p w:rsidRPr="00CE4FC0" w:rsidR="00CE4FC0" w:rsidP="140936F9" w:rsidRDefault="00CE4FC0" w14:paraId="1890C8ED" w14:textId="40FAA753">
      <w:pPr>
        <w:ind w:left="720"/>
        <w:rPr>
          <w:i w:val="1"/>
          <w:iCs w:val="1"/>
          <w:color w:val="943634" w:themeColor="accent2" w:themeTint="FF" w:themeShade="BF"/>
        </w:rPr>
      </w:pPr>
    </w:p>
    <w:p w:rsidRPr="00CE4FC0" w:rsidR="00CE4FC0" w:rsidP="00EA67BF" w:rsidRDefault="00CE4FC0" w14:paraId="0578E319" w14:textId="77777777">
      <w:pPr>
        <w:ind w:left="720"/>
        <w:rPr>
          <w:i/>
          <w:color w:val="943634"/>
        </w:rPr>
      </w:pPr>
    </w:p>
    <w:p w:rsidRPr="00CE4FC0" w:rsidR="00EA67BF" w:rsidP="001F30EF" w:rsidRDefault="007C0639" w14:paraId="09ACF600" w14:textId="77777777">
      <w:pPr>
        <w:pStyle w:val="Heading1"/>
        <w:numPr>
          <w:ilvl w:val="0"/>
          <w:numId w:val="3"/>
        </w:numPr>
        <w:ind w:left="709" w:hanging="709"/>
        <w:rPr>
          <w:rFonts w:ascii="Times New Roman" w:hAnsi="Times New Roman"/>
        </w:rPr>
      </w:pPr>
      <w:bookmarkStart w:name="_Toc285793971" w:id="20"/>
      <w:r w:rsidRPr="00CE4FC0">
        <w:rPr>
          <w:rFonts w:ascii="Times New Roman" w:hAnsi="Times New Roman"/>
        </w:rPr>
        <w:t>Construction and Transition</w:t>
      </w:r>
      <w:bookmarkEnd w:id="20"/>
    </w:p>
    <w:p w:rsidRPr="00CE4FC0" w:rsidR="007C0639" w:rsidP="007C0639" w:rsidRDefault="007C0639" w14:paraId="4B660F27" w14:textId="77777777">
      <w:pPr>
        <w:ind w:firstLine="720"/>
        <w:rPr>
          <w:color w:val="943634"/>
        </w:rPr>
      </w:pPr>
    </w:p>
    <w:p w:rsidRPr="001F30EF" w:rsidR="00EA67BF" w:rsidP="001F30EF" w:rsidRDefault="00EA67BF" w14:paraId="25602B01" w14:textId="77777777">
      <w:pPr>
        <w:pStyle w:val="Heading1"/>
        <w:numPr>
          <w:ilvl w:val="0"/>
          <w:numId w:val="14"/>
        </w:numPr>
        <w:ind w:left="709" w:hanging="709"/>
        <w:rPr>
          <w:rFonts w:ascii="Times New Roman" w:hAnsi="Times New Roman"/>
        </w:rPr>
      </w:pPr>
      <w:bookmarkStart w:name="_Toc285793972" w:id="21"/>
      <w:r w:rsidRPr="140936F9" w:rsidR="140936F9">
        <w:rPr>
          <w:rFonts w:ascii="Times New Roman" w:hAnsi="Times New Roman"/>
        </w:rPr>
        <w:t>System Testing</w:t>
      </w:r>
      <w:bookmarkEnd w:id="21"/>
    </w:p>
    <w:p w:rsidR="140936F9" w:rsidP="140936F9" w:rsidRDefault="140936F9" w14:paraId="58D712AE" w14:textId="00AA7924">
      <w:pPr>
        <w:ind w:firstLine="709"/>
      </w:pPr>
      <w:r w:rsidRPr="140936F9" w:rsidR="140936F9">
        <w:rPr>
          <w:rFonts w:ascii="Times New Roman" w:hAnsi="Times New Roman" w:eastAsia="Times New Roman" w:cs="Times New Roman"/>
          <w:noProof w:val="0"/>
          <w:sz w:val="20"/>
          <w:szCs w:val="20"/>
          <w:lang w:val="en-US"/>
        </w:rPr>
        <w:t>As mentioned above, unit tests were written in order to test the application and to increase the certainty that the system is working correctly.</w:t>
      </w:r>
    </w:p>
    <w:p w:rsidR="140936F9" w:rsidRDefault="140936F9" w14:paraId="717C97E8" w14:textId="240D6465">
      <w:r w:rsidRPr="140936F9" w:rsidR="140936F9">
        <w:rPr>
          <w:rFonts w:ascii="Times New Roman" w:hAnsi="Times New Roman" w:eastAsia="Times New Roman" w:cs="Times New Roman"/>
          <w:noProof w:val="0"/>
          <w:sz w:val="20"/>
          <w:szCs w:val="20"/>
          <w:lang w:val="en-US"/>
        </w:rPr>
        <w:t xml:space="preserve">The following cases have been tested particularly: </w:t>
      </w:r>
    </w:p>
    <w:p w:rsidR="140936F9" w:rsidRDefault="140936F9" w14:paraId="70A8B35B" w14:textId="013EACE1">
      <w:r w:rsidRPr="140936F9" w:rsidR="140936F9">
        <w:rPr>
          <w:rFonts w:ascii="Times New Roman" w:hAnsi="Times New Roman" w:eastAsia="Times New Roman" w:cs="Times New Roman"/>
          <w:noProof w:val="0"/>
          <w:sz w:val="20"/>
          <w:szCs w:val="20"/>
          <w:lang w:val="en-US"/>
        </w:rPr>
        <w:t xml:space="preserve">⦁    The user log in, the username and password validation. </w:t>
      </w:r>
    </w:p>
    <w:p w:rsidR="140936F9" w:rsidRDefault="140936F9" w14:paraId="2607BD4E" w14:textId="492E1062">
      <w:r w:rsidRPr="140936F9" w:rsidR="140936F9">
        <w:rPr>
          <w:rFonts w:ascii="Times New Roman" w:hAnsi="Times New Roman" w:eastAsia="Times New Roman" w:cs="Times New Roman"/>
          <w:noProof w:val="0"/>
          <w:sz w:val="20"/>
          <w:szCs w:val="20"/>
          <w:lang w:val="en-US"/>
        </w:rPr>
        <w:t>⦁    The creation of a new profile</w:t>
      </w:r>
    </w:p>
    <w:p w:rsidR="140936F9" w:rsidRDefault="140936F9" w14:paraId="32D313E0" w14:textId="43E5C049">
      <w:r w:rsidRPr="140936F9" w:rsidR="140936F9">
        <w:rPr>
          <w:rFonts w:ascii="Times New Roman" w:hAnsi="Times New Roman" w:eastAsia="Times New Roman" w:cs="Times New Roman"/>
          <w:noProof w:val="0"/>
          <w:sz w:val="20"/>
          <w:szCs w:val="20"/>
          <w:lang w:val="en-US"/>
        </w:rPr>
        <w:t xml:space="preserve">⦁    The response of the system for </w:t>
      </w:r>
      <w:proofErr w:type="gramStart"/>
      <w:r w:rsidRPr="140936F9" w:rsidR="140936F9">
        <w:rPr>
          <w:rFonts w:ascii="Times New Roman" w:hAnsi="Times New Roman" w:eastAsia="Times New Roman" w:cs="Times New Roman"/>
          <w:noProof w:val="0"/>
          <w:sz w:val="20"/>
          <w:szCs w:val="20"/>
          <w:lang w:val="en-US"/>
        </w:rPr>
        <w:t>a</w:t>
      </w:r>
      <w:proofErr w:type="gramEnd"/>
      <w:r w:rsidRPr="140936F9" w:rsidR="140936F9">
        <w:rPr>
          <w:rFonts w:ascii="Times New Roman" w:hAnsi="Times New Roman" w:eastAsia="Times New Roman" w:cs="Times New Roman"/>
          <w:noProof w:val="0"/>
          <w:sz w:val="20"/>
          <w:szCs w:val="20"/>
          <w:lang w:val="en-US"/>
        </w:rPr>
        <w:t xml:space="preserve"> account that doesn’t exists</w:t>
      </w:r>
    </w:p>
    <w:p w:rsidR="140936F9" w:rsidRDefault="140936F9" w14:paraId="1A4461A2" w14:textId="6BDB3E75">
      <w:r w:rsidRPr="140936F9" w:rsidR="140936F9">
        <w:rPr>
          <w:rFonts w:ascii="Times New Roman" w:hAnsi="Times New Roman" w:eastAsia="Times New Roman" w:cs="Times New Roman"/>
          <w:noProof w:val="0"/>
          <w:sz w:val="20"/>
          <w:szCs w:val="20"/>
          <w:lang w:val="en-US"/>
        </w:rPr>
        <w:t>⦁    The search for any trip in a specific mountain</w:t>
      </w:r>
    </w:p>
    <w:p w:rsidR="140936F9" w:rsidP="140936F9" w:rsidRDefault="140936F9" w14:paraId="02AB85EC" w14:textId="0A70609B">
      <w:pPr>
        <w:pStyle w:val="Normal"/>
      </w:pPr>
      <w:r>
        <w:drawing>
          <wp:inline wp14:editId="42D07A04" wp14:anchorId="3044736F">
            <wp:extent cx="5824023" cy="714411"/>
            <wp:effectExtent l="0" t="0" r="0" b="0"/>
            <wp:docPr id="1817752573" name="" title=""/>
            <wp:cNvGraphicFramePr>
              <a:graphicFrameLocks noChangeAspect="1"/>
            </wp:cNvGraphicFramePr>
            <a:graphic>
              <a:graphicData uri="http://schemas.openxmlformats.org/drawingml/2006/picture">
                <pic:pic>
                  <pic:nvPicPr>
                    <pic:cNvPr id="0" name=""/>
                    <pic:cNvPicPr/>
                  </pic:nvPicPr>
                  <pic:blipFill>
                    <a:blip r:embed="Rc2ee0167268b449e">
                      <a:extLst>
                        <a:ext xmlns:a="http://schemas.openxmlformats.org/drawingml/2006/main" uri="{28A0092B-C50C-407E-A947-70E740481C1C}">
                          <a14:useLocalDpi val="0"/>
                        </a:ext>
                      </a:extLst>
                    </a:blip>
                    <a:srcRect l="22916" t="70857" r="0" b="12285"/>
                    <a:stretch>
                      <a:fillRect/>
                    </a:stretch>
                  </pic:blipFill>
                  <pic:spPr xmlns:pic="http://schemas.openxmlformats.org/drawingml/2006/picture">
                    <a:xfrm xmlns:a="http://schemas.openxmlformats.org/drawingml/2006/main" rot="0" flipH="0" flipV="0">
                      <a:off x="0" y="0"/>
                      <a:ext cx="5824023" cy="714411"/>
                    </a:xfrm>
                    <a:prstGeom xmlns:a="http://schemas.openxmlformats.org/drawingml/2006/main" prst="rect">
                      <a:avLst/>
                    </a:prstGeom>
                  </pic:spPr>
                </pic:pic>
              </a:graphicData>
            </a:graphic>
          </wp:inline>
        </w:drawing>
      </w:r>
    </w:p>
    <w:p w:rsidR="140936F9" w:rsidP="140936F9" w:rsidRDefault="140936F9" w14:paraId="6A1AFEFE" w14:textId="65DA6F6D">
      <w:pPr>
        <w:pStyle w:val="Normal"/>
        <w:ind w:firstLine="720"/>
        <w:rPr>
          <w:i w:val="1"/>
          <w:iCs w:val="1"/>
          <w:color w:val="943634" w:themeColor="accent2" w:themeTint="FF" w:themeShade="BF"/>
        </w:rPr>
      </w:pPr>
    </w:p>
    <w:p w:rsidRPr="001F30EF" w:rsidR="007E4D26" w:rsidP="001F30EF" w:rsidRDefault="007E4D26" w14:paraId="46232CB2" w14:textId="77777777">
      <w:pPr>
        <w:pStyle w:val="Heading1"/>
        <w:numPr>
          <w:ilvl w:val="0"/>
          <w:numId w:val="14"/>
        </w:numPr>
        <w:ind w:left="709" w:hanging="709"/>
        <w:rPr>
          <w:rFonts w:ascii="Times New Roman" w:hAnsi="Times New Roman"/>
        </w:rPr>
      </w:pPr>
      <w:bookmarkStart w:name="_Toc285793973" w:id="22"/>
      <w:r w:rsidRPr="140936F9" w:rsidR="140936F9">
        <w:rPr>
          <w:rFonts w:ascii="Times New Roman" w:hAnsi="Times New Roman"/>
        </w:rPr>
        <w:t>Future improvements</w:t>
      </w:r>
      <w:bookmarkEnd w:id="22"/>
    </w:p>
    <w:p w:rsidR="140936F9" w:rsidP="140936F9" w:rsidRDefault="140936F9" w14:paraId="766CBE9F" w14:textId="068D925E">
      <w:pPr>
        <w:pStyle w:val="Normal"/>
        <w:bidi w:val="0"/>
        <w:spacing w:before="0" w:beforeAutospacing="off" w:after="0" w:afterAutospacing="off"/>
        <w:ind w:left="0" w:right="0" w:firstLine="720"/>
        <w:jc w:val="left"/>
        <w:rPr>
          <w:i w:val="0"/>
          <w:iCs w:val="0"/>
          <w:color w:val="auto"/>
        </w:rPr>
      </w:pPr>
      <w:r w:rsidRPr="140936F9" w:rsidR="140936F9">
        <w:rPr>
          <w:i w:val="0"/>
          <w:iCs w:val="0"/>
          <w:color w:val="auto"/>
        </w:rPr>
        <w:t xml:space="preserve">I really hope someday I will finish this project, </w:t>
      </w:r>
      <w:r w:rsidRPr="140936F9" w:rsidR="140936F9">
        <w:rPr>
          <w:i w:val="0"/>
          <w:iCs w:val="0"/>
          <w:color w:val="auto"/>
        </w:rPr>
        <w:t>because of the subject I chose</w:t>
      </w:r>
      <w:r w:rsidRPr="140936F9" w:rsidR="140936F9">
        <w:rPr>
          <w:i w:val="0"/>
          <w:iCs w:val="0"/>
          <w:color w:val="auto"/>
        </w:rPr>
        <w:t xml:space="preserve"> and that I will be able to prove some other features to the application, in order to be more interactive.</w:t>
      </w:r>
    </w:p>
    <w:p w:rsidRPr="00CE4FC0" w:rsidR="007E4D26" w:rsidP="007E4D26" w:rsidRDefault="007E4D26" w14:paraId="363C80B9" w14:textId="77777777">
      <w:pPr>
        <w:ind w:firstLine="720"/>
        <w:rPr>
          <w:i/>
          <w:color w:val="943634"/>
        </w:rPr>
      </w:pPr>
    </w:p>
    <w:p w:rsidRPr="00CE4FC0" w:rsidR="007E4D26" w:rsidP="001F30EF" w:rsidRDefault="007E4D26" w14:paraId="4A230243" w14:textId="77777777">
      <w:pPr>
        <w:pStyle w:val="Heading1"/>
        <w:numPr>
          <w:ilvl w:val="0"/>
          <w:numId w:val="3"/>
        </w:numPr>
        <w:ind w:left="709" w:hanging="709"/>
        <w:rPr>
          <w:rFonts w:ascii="Times New Roman" w:hAnsi="Times New Roman"/>
        </w:rPr>
      </w:pPr>
      <w:bookmarkStart w:name="_Toc285793974" w:id="23"/>
      <w:r w:rsidRPr="00CE4FC0">
        <w:rPr>
          <w:rFonts w:ascii="Times New Roman" w:hAnsi="Times New Roman"/>
        </w:rPr>
        <w:t>Bibliography</w:t>
      </w:r>
      <w:bookmarkEnd w:id="23"/>
    </w:p>
    <w:p w:rsidRPr="00CE4FC0" w:rsidR="007E4D26" w:rsidP="00EA67BF" w:rsidRDefault="007E4D26" w14:paraId="3C1AA200" w14:textId="77777777"/>
    <w:p w:rsidR="140936F9" w:rsidP="140936F9" w:rsidRDefault="140936F9" w14:paraId="3275CFAE" w14:textId="6ADF9D12">
      <w:pPr>
        <w:pStyle w:val="Normal"/>
        <w:ind w:left="720"/>
      </w:pPr>
      <w:hyperlink r:id="Rda5f8a8d7da6475e">
        <w:r w:rsidRPr="140936F9" w:rsidR="140936F9">
          <w:rPr>
            <w:rStyle w:val="Hyperlink"/>
            <w:rFonts w:ascii="Times New Roman" w:hAnsi="Times New Roman" w:eastAsia="Times New Roman" w:cs="Times New Roman"/>
            <w:noProof w:val="0"/>
            <w:sz w:val="20"/>
            <w:szCs w:val="20"/>
            <w:lang w:val="en-US"/>
          </w:rPr>
          <w:t>https://www.tutorialspoint.com/spring_boot/spring_boot_introduction.htm</w:t>
        </w:r>
      </w:hyperlink>
    </w:p>
    <w:p w:rsidR="140936F9" w:rsidP="140936F9" w:rsidRDefault="140936F9" w14:paraId="48339A27" w14:textId="51AEAFD5">
      <w:pPr>
        <w:pStyle w:val="Normal"/>
        <w:ind w:left="720"/>
      </w:pPr>
      <w:hyperlink r:id="R0b20e9cbad794724">
        <w:r w:rsidRPr="140936F9" w:rsidR="140936F9">
          <w:rPr>
            <w:rStyle w:val="Hyperlink"/>
            <w:rFonts w:ascii="Times New Roman" w:hAnsi="Times New Roman" w:eastAsia="Times New Roman" w:cs="Times New Roman"/>
            <w:noProof w:val="0"/>
            <w:sz w:val="20"/>
            <w:szCs w:val="20"/>
            <w:lang w:val="en-US"/>
          </w:rPr>
          <w:t>https://www.tutorialspoint.com/design_pattern/mvc_pattern.htm</w:t>
        </w:r>
      </w:hyperlink>
    </w:p>
    <w:p w:rsidR="140936F9" w:rsidP="140936F9" w:rsidRDefault="140936F9" w14:paraId="12D8563A" w14:textId="0D133616">
      <w:pPr>
        <w:pStyle w:val="Normal"/>
        <w:ind w:left="720"/>
      </w:pPr>
      <w:hyperlink r:id="Rc2ff69e7f85d4a57">
        <w:r w:rsidRPr="140936F9" w:rsidR="140936F9">
          <w:rPr>
            <w:rStyle w:val="Hyperlink"/>
            <w:rFonts w:ascii="Times New Roman" w:hAnsi="Times New Roman" w:eastAsia="Times New Roman" w:cs="Times New Roman"/>
            <w:noProof w:val="0"/>
            <w:sz w:val="20"/>
            <w:szCs w:val="20"/>
            <w:lang w:val="en-US"/>
          </w:rPr>
          <w:t>https://www.oreilly.com/library/view/software-architecture-patterns/9781491971437/ch01.html</w:t>
        </w:r>
      </w:hyperlink>
    </w:p>
    <w:p w:rsidRPr="00CE4FC0" w:rsidR="00934A61" w:rsidP="00A62B22" w:rsidRDefault="00934A61" w14:paraId="0FDBCD6B" w14:textId="77777777"/>
    <w:sectPr w:rsidRPr="00CE4FC0" w:rsidR="00934A61" w:rsidSect="00145608">
      <w:headerReference w:type="default" r:id="rId10"/>
      <w:footerReference w:type="default" r:id="rId11"/>
      <w:headerReference w:type="first" r:id="rId12"/>
      <w:footerReference w:type="first" r:id="rId13"/>
      <w:pgSz w:w="12240" w:h="15840" w:orient="portrait"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1CD" w:rsidP="00A62B22" w:rsidRDefault="00B121CD" w14:paraId="02745141" w14:textId="77777777">
      <w:pPr>
        <w:spacing w:line="240" w:lineRule="auto"/>
      </w:pPr>
      <w:r>
        <w:separator/>
      </w:r>
    </w:p>
  </w:endnote>
  <w:endnote w:type="continuationSeparator" w:id="0">
    <w:p w:rsidR="00B121CD" w:rsidP="00A62B22" w:rsidRDefault="00B121CD" w14:paraId="03A2241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14:paraId="4577AD7D" w14:textId="77777777">
    <w:pPr>
      <w:pStyle w:val="Footer"/>
      <w:framePr w:wrap="around" w:hAnchor="margin" w:vAnchor="text"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14:paraId="1B47729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3162"/>
      <w:gridCol w:w="3162"/>
      <w:gridCol w:w="3162"/>
    </w:tblGrid>
    <w:tr w:rsidR="00145608" w14:paraId="2A110981" w14:textId="77777777">
      <w:tc>
        <w:tcPr>
          <w:tcW w:w="3162" w:type="dxa"/>
          <w:tcBorders>
            <w:top w:val="nil"/>
            <w:left w:val="nil"/>
            <w:bottom w:val="nil"/>
            <w:right w:val="nil"/>
          </w:tcBorders>
        </w:tcPr>
        <w:p w:rsidR="00145608" w:rsidRDefault="00145608" w14:paraId="3EDFDAAD" w14:textId="77777777">
          <w:pPr>
            <w:ind w:right="360"/>
          </w:pPr>
        </w:p>
      </w:tc>
      <w:tc>
        <w:tcPr>
          <w:tcW w:w="3162" w:type="dxa"/>
          <w:tcBorders>
            <w:top w:val="nil"/>
            <w:left w:val="nil"/>
            <w:bottom w:val="nil"/>
            <w:right w:val="nil"/>
          </w:tcBorders>
        </w:tcPr>
        <w:p w:rsidR="00145608" w:rsidRDefault="00145608" w14:paraId="2CD501FB" w14:textId="77777777">
          <w:pPr>
            <w:jc w:val="center"/>
          </w:pPr>
        </w:p>
      </w:tc>
      <w:tc>
        <w:tcPr>
          <w:tcW w:w="3162" w:type="dxa"/>
          <w:tcBorders>
            <w:top w:val="nil"/>
            <w:left w:val="nil"/>
            <w:bottom w:val="nil"/>
            <w:right w:val="nil"/>
          </w:tcBorders>
        </w:tcPr>
        <w:p w:rsidR="00145608" w:rsidRDefault="0085767F" w14:paraId="02B9B994" w14:textId="77777777">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8E0878">
            <w:rPr>
              <w:rStyle w:val="PageNumber"/>
              <w:noProof/>
            </w:rPr>
            <w:t>3</w:t>
          </w:r>
          <w:r w:rsidR="001F34F3">
            <w:rPr>
              <w:rStyle w:val="PageNumber"/>
            </w:rPr>
            <w:fldChar w:fldCharType="end"/>
          </w:r>
          <w:r>
            <w:rPr>
              <w:rStyle w:val="PageNumber"/>
            </w:rPr>
            <w:t xml:space="preserve"> of </w:t>
          </w:r>
          <w:r w:rsidR="00B121CD">
            <w:fldChar w:fldCharType="begin"/>
          </w:r>
          <w:r w:rsidR="00B121CD">
            <w:instrText xml:space="preserve"> NUMPAGES  \* MERGEFORMAT </w:instrText>
          </w:r>
          <w:r w:rsidR="00B121CD">
            <w:fldChar w:fldCharType="separate"/>
          </w:r>
          <w:r w:rsidRPr="008E0878" w:rsidR="008E0878">
            <w:rPr>
              <w:rStyle w:val="PageNumber"/>
              <w:noProof/>
            </w:rPr>
            <w:t>5</w:t>
          </w:r>
          <w:r w:rsidR="00B121CD">
            <w:rPr>
              <w:rStyle w:val="PageNumber"/>
              <w:noProof/>
            </w:rPr>
            <w:fldChar w:fldCharType="end"/>
          </w:r>
        </w:p>
      </w:tc>
    </w:tr>
  </w:tbl>
  <w:p w:rsidR="00145608" w:rsidRDefault="00145608" w14:paraId="6AA6702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14:paraId="1842D48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1CD" w:rsidP="00A62B22" w:rsidRDefault="00B121CD" w14:paraId="658B191E" w14:textId="77777777">
      <w:pPr>
        <w:spacing w:line="240" w:lineRule="auto"/>
      </w:pPr>
      <w:r>
        <w:separator/>
      </w:r>
    </w:p>
  </w:footnote>
  <w:footnote w:type="continuationSeparator" w:id="0">
    <w:p w:rsidR="00B121CD" w:rsidP="00A62B22" w:rsidRDefault="00B121CD" w14:paraId="1876633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6379"/>
      <w:gridCol w:w="3179"/>
    </w:tblGrid>
    <w:tr w:rsidR="00145608" w14:paraId="0B71DC81" w14:textId="77777777">
      <w:tc>
        <w:tcPr>
          <w:tcW w:w="6379" w:type="dxa"/>
        </w:tcPr>
        <w:p w:rsidR="00145608" w:rsidRDefault="00B121CD" w14:paraId="7B035AC7" w14:textId="77777777">
          <w:r>
            <w:fldChar w:fldCharType="begin"/>
          </w:r>
          <w:r>
            <w:instrText xml:space="preserve"> SUBJECT  \* MERGEFORMAT </w:instrText>
          </w:r>
          <w:r>
            <w:fldChar w:fldCharType="separate"/>
          </w:r>
          <w:r w:rsidR="0085767F">
            <w:t>&lt;Project Name&gt;</w:t>
          </w:r>
          <w:r>
            <w:fldChar w:fldCharType="end"/>
          </w:r>
        </w:p>
      </w:tc>
      <w:tc>
        <w:tcPr>
          <w:tcW w:w="3179" w:type="dxa"/>
        </w:tcPr>
        <w:p w:rsidR="00145608" w:rsidRDefault="0085767F" w14:paraId="4ABE8E9C" w14:textId="77777777">
          <w:pPr>
            <w:tabs>
              <w:tab w:val="left" w:pos="1135"/>
            </w:tabs>
            <w:spacing w:before="40"/>
            <w:ind w:right="68"/>
          </w:pPr>
          <w:r>
            <w:t xml:space="preserve">  Version:           &lt;1.0&gt;</w:t>
          </w:r>
        </w:p>
      </w:tc>
    </w:tr>
    <w:tr w:rsidR="00145608" w14:paraId="09F7C69B" w14:textId="77777777">
      <w:tc>
        <w:tcPr>
          <w:tcW w:w="6379" w:type="dxa"/>
        </w:tcPr>
        <w:p w:rsidR="00145608" w:rsidP="00A62B22" w:rsidRDefault="00B121CD" w14:paraId="2A24EE92" w14:textId="77777777">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rsidR="00145608" w:rsidRDefault="0085767F" w14:paraId="65E1293C" w14:textId="77777777">
          <w:r>
            <w:t xml:space="preserve">  Date:  &lt;dd/mmm/</w:t>
          </w:r>
          <w:proofErr w:type="spellStart"/>
          <w:r>
            <w:t>yy</w:t>
          </w:r>
          <w:proofErr w:type="spellEnd"/>
          <w:r>
            <w:t>&gt;</w:t>
          </w:r>
        </w:p>
      </w:tc>
    </w:tr>
    <w:tr w:rsidR="00145608" w14:paraId="46CE0350" w14:textId="77777777">
      <w:tc>
        <w:tcPr>
          <w:tcW w:w="9558" w:type="dxa"/>
          <w:gridSpan w:val="2"/>
        </w:tcPr>
        <w:p w:rsidR="00145608" w:rsidRDefault="0085767F" w14:paraId="018AD9B1" w14:textId="77777777">
          <w:r>
            <w:t>&lt;document identifier&gt;</w:t>
          </w:r>
        </w:p>
      </w:tc>
    </w:tr>
  </w:tbl>
  <w:p w:rsidR="00145608" w:rsidRDefault="00145608" w14:paraId="6861EDC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14:paraId="11C250A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7F006540"/>
    <w:multiLevelType w:val="multilevel"/>
    <w:tmpl w:val="122EF47E"/>
    <w:lvl w:ilvl="0">
      <w:start w:val="1"/>
      <w:numFmt w:val="decimal"/>
      <w:lvlText w:val="%1."/>
      <w:lvlJc w:val="left"/>
      <w:pPr>
        <w:ind w:left="1440" w:hanging="360"/>
      </w:pPr>
    </w:lvl>
    <w:lvl w:ilvl="1">
      <w:start w:val="1"/>
      <w:numFmt w:val="decimal"/>
      <w:lvlText w:val="%1.%2"/>
      <w:lvlJc w:val="left"/>
      <w:pPr>
        <w:ind w:left="1440" w:hanging="360"/>
      </w:pPr>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1"/>
  </w:num>
  <w:num w:numId="3">
    <w:abstractNumId w:val="2"/>
  </w:num>
  <w:num w:numId="4">
    <w:abstractNumId w:val="3"/>
  </w:num>
  <w:num w:numId="5">
    <w:abstractNumId w:val="10"/>
  </w:num>
  <w:num w:numId="6">
    <w:abstractNumId w:val="7"/>
  </w:num>
  <w:num w:numId="7">
    <w:abstractNumId w:val="5"/>
  </w:num>
  <w:num w:numId="8">
    <w:abstractNumId w:val="9"/>
  </w:num>
  <w:num w:numId="9">
    <w:abstractNumId w:val="8"/>
  </w:num>
  <w:num w:numId="10">
    <w:abstractNumId w:val="12"/>
  </w:num>
  <w:num w:numId="11">
    <w:abstractNumId w:val="4"/>
  </w:num>
  <w:num w:numId="12">
    <w:abstractNumId w:val="13"/>
  </w:num>
  <w:num w:numId="13">
    <w:abstractNumId w:val="1"/>
  </w:num>
  <w:num w:numId="14">
    <w:abstractNumId w:val="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121EAF"/>
    <w:rsid w:val="00145608"/>
    <w:rsid w:val="001C2682"/>
    <w:rsid w:val="001C56D4"/>
    <w:rsid w:val="001F30EF"/>
    <w:rsid w:val="001F34F3"/>
    <w:rsid w:val="0023360C"/>
    <w:rsid w:val="0025137C"/>
    <w:rsid w:val="00262542"/>
    <w:rsid w:val="002731DA"/>
    <w:rsid w:val="00294AD3"/>
    <w:rsid w:val="002F4115"/>
    <w:rsid w:val="00306FCD"/>
    <w:rsid w:val="003812E7"/>
    <w:rsid w:val="003E0060"/>
    <w:rsid w:val="00441759"/>
    <w:rsid w:val="00455674"/>
    <w:rsid w:val="004C40DD"/>
    <w:rsid w:val="004F7992"/>
    <w:rsid w:val="00510302"/>
    <w:rsid w:val="00531023"/>
    <w:rsid w:val="00535995"/>
    <w:rsid w:val="005440CE"/>
    <w:rsid w:val="00555E92"/>
    <w:rsid w:val="005A151F"/>
    <w:rsid w:val="005A1B80"/>
    <w:rsid w:val="006B37CF"/>
    <w:rsid w:val="007C0639"/>
    <w:rsid w:val="007E4D26"/>
    <w:rsid w:val="00810587"/>
    <w:rsid w:val="00842479"/>
    <w:rsid w:val="00853F01"/>
    <w:rsid w:val="0085767F"/>
    <w:rsid w:val="008A38E3"/>
    <w:rsid w:val="008B5580"/>
    <w:rsid w:val="008E0878"/>
    <w:rsid w:val="00934A61"/>
    <w:rsid w:val="009B1885"/>
    <w:rsid w:val="009B262E"/>
    <w:rsid w:val="00A62B22"/>
    <w:rsid w:val="00A9057F"/>
    <w:rsid w:val="00B121CD"/>
    <w:rsid w:val="00BA56F3"/>
    <w:rsid w:val="00BC68E4"/>
    <w:rsid w:val="00C06CA0"/>
    <w:rsid w:val="00C21B51"/>
    <w:rsid w:val="00C9146D"/>
    <w:rsid w:val="00CE4FC0"/>
    <w:rsid w:val="00D2368D"/>
    <w:rsid w:val="00D54784"/>
    <w:rsid w:val="00DC2B73"/>
    <w:rsid w:val="00E936F5"/>
    <w:rsid w:val="00EA5975"/>
    <w:rsid w:val="00EA67BF"/>
    <w:rsid w:val="00EC05FC"/>
    <w:rsid w:val="00F04728"/>
    <w:rsid w:val="00F310DE"/>
    <w:rsid w:val="00F34810"/>
    <w:rsid w:val="00F43BCE"/>
    <w:rsid w:val="00FE5078"/>
    <w:rsid w:val="0A40085E"/>
    <w:rsid w:val="140936F9"/>
    <w:rsid w:val="2DB0986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9787"/>
  <w15:docId w15:val="{E765C9DA-23AA-40D0-9492-8A911301F1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2B22"/>
    <w:pPr>
      <w:widowControl w:val="0"/>
      <w:spacing w:after="0" w:line="240" w:lineRule="atLeast"/>
    </w:pPr>
    <w:rPr>
      <w:rFonts w:ascii="Times New Roman" w:hAnsi="Times New Roman" w:eastAsia="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A62B22"/>
    <w:rPr>
      <w:rFonts w:ascii="Arial" w:hAnsi="Arial" w:eastAsia="Times New Roman" w:cs="Times New Roman"/>
      <w:b/>
      <w:sz w:val="24"/>
      <w:szCs w:val="20"/>
    </w:rPr>
  </w:style>
  <w:style w:type="character" w:styleId="Heading2Char" w:customStyle="1">
    <w:name w:val="Heading 2 Char"/>
    <w:basedOn w:val="DefaultParagraphFont"/>
    <w:link w:val="Heading2"/>
    <w:rsid w:val="00A62B22"/>
    <w:rPr>
      <w:rFonts w:ascii="Arial" w:hAnsi="Arial" w:eastAsia="Times New Roman" w:cs="Times New Roman"/>
      <w:b/>
      <w:sz w:val="20"/>
      <w:szCs w:val="20"/>
    </w:rPr>
  </w:style>
  <w:style w:type="character" w:styleId="Heading3Char" w:customStyle="1">
    <w:name w:val="Heading 3 Char"/>
    <w:basedOn w:val="DefaultParagraphFont"/>
    <w:link w:val="Heading3"/>
    <w:rsid w:val="00A62B22"/>
    <w:rPr>
      <w:rFonts w:ascii="Arial" w:hAnsi="Arial" w:eastAsia="Times New Roman" w:cs="Times New Roman"/>
      <w:i/>
      <w:sz w:val="20"/>
      <w:szCs w:val="20"/>
    </w:rPr>
  </w:style>
  <w:style w:type="character" w:styleId="Heading4Char" w:customStyle="1">
    <w:name w:val="Heading 4 Char"/>
    <w:basedOn w:val="DefaultParagraphFont"/>
    <w:link w:val="Heading4"/>
    <w:rsid w:val="00A62B22"/>
    <w:rPr>
      <w:rFonts w:ascii="Arial" w:hAnsi="Arial" w:eastAsia="Times New Roman" w:cs="Times New Roman"/>
      <w:sz w:val="20"/>
      <w:szCs w:val="20"/>
    </w:rPr>
  </w:style>
  <w:style w:type="character" w:styleId="Heading5Char" w:customStyle="1">
    <w:name w:val="Heading 5 Char"/>
    <w:basedOn w:val="DefaultParagraphFont"/>
    <w:link w:val="Heading5"/>
    <w:rsid w:val="00A62B22"/>
    <w:rPr>
      <w:rFonts w:ascii="Times New Roman" w:hAnsi="Times New Roman" w:eastAsia="Times New Roman" w:cs="Times New Roman"/>
      <w:szCs w:val="20"/>
    </w:rPr>
  </w:style>
  <w:style w:type="character" w:styleId="Heading6Char" w:customStyle="1">
    <w:name w:val="Heading 6 Char"/>
    <w:basedOn w:val="DefaultParagraphFont"/>
    <w:link w:val="Heading6"/>
    <w:rsid w:val="00A62B22"/>
    <w:rPr>
      <w:rFonts w:ascii="Times New Roman" w:hAnsi="Times New Roman" w:eastAsia="Times New Roman" w:cs="Times New Roman"/>
      <w:i/>
      <w:szCs w:val="20"/>
    </w:rPr>
  </w:style>
  <w:style w:type="character" w:styleId="Heading7Char" w:customStyle="1">
    <w:name w:val="Heading 7 Char"/>
    <w:basedOn w:val="DefaultParagraphFont"/>
    <w:link w:val="Heading7"/>
    <w:rsid w:val="00A62B22"/>
    <w:rPr>
      <w:rFonts w:ascii="Times New Roman" w:hAnsi="Times New Roman" w:eastAsia="Times New Roman" w:cs="Times New Roman"/>
      <w:sz w:val="20"/>
      <w:szCs w:val="20"/>
    </w:rPr>
  </w:style>
  <w:style w:type="character" w:styleId="Heading8Char" w:customStyle="1">
    <w:name w:val="Heading 8 Char"/>
    <w:basedOn w:val="DefaultParagraphFont"/>
    <w:link w:val="Heading8"/>
    <w:rsid w:val="00A62B22"/>
    <w:rPr>
      <w:rFonts w:ascii="Times New Roman" w:hAnsi="Times New Roman" w:eastAsia="Times New Roman" w:cs="Times New Roman"/>
      <w:i/>
      <w:sz w:val="20"/>
      <w:szCs w:val="20"/>
    </w:rPr>
  </w:style>
  <w:style w:type="character" w:styleId="Heading9Char" w:customStyle="1">
    <w:name w:val="Heading 9 Char"/>
    <w:basedOn w:val="DefaultParagraphFont"/>
    <w:link w:val="Heading9"/>
    <w:rsid w:val="00A62B22"/>
    <w:rPr>
      <w:rFonts w:ascii="Times New Roman" w:hAnsi="Times New Roman" w:eastAsia="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styleId="TitleChar" w:customStyle="1">
    <w:name w:val="Title Char"/>
    <w:basedOn w:val="DefaultParagraphFont"/>
    <w:link w:val="Title"/>
    <w:rsid w:val="00A62B22"/>
    <w:rPr>
      <w:rFonts w:ascii="Arial" w:hAnsi="Arial" w:eastAsia="Times New Roman"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styleId="HeaderChar" w:customStyle="1">
    <w:name w:val="Header Char"/>
    <w:basedOn w:val="DefaultParagraphFont"/>
    <w:link w:val="Header"/>
    <w:semiHidden/>
    <w:rsid w:val="00A62B22"/>
    <w:rPr>
      <w:rFonts w:ascii="Times New Roman" w:hAnsi="Times New Roman" w:eastAsia="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styleId="FooterChar" w:customStyle="1">
    <w:name w:val="Footer Char"/>
    <w:basedOn w:val="DefaultParagraphFont"/>
    <w:link w:val="Footer"/>
    <w:semiHidden/>
    <w:rsid w:val="00A62B22"/>
    <w:rPr>
      <w:rFonts w:ascii="Times New Roman" w:hAnsi="Times New Roman" w:eastAsia="Times New Roman" w:cs="Times New Roman"/>
      <w:sz w:val="20"/>
      <w:szCs w:val="20"/>
    </w:rPr>
  </w:style>
  <w:style w:type="character" w:styleId="PageNumber">
    <w:name w:val="page number"/>
    <w:basedOn w:val="DefaultParagraphFont"/>
    <w:semiHidden/>
    <w:rsid w:val="00A62B22"/>
  </w:style>
  <w:style w:type="paragraph" w:styleId="Tabletext" w:customStyle="1">
    <w:name w:val="Tabletext"/>
    <w:basedOn w:val="Normal"/>
    <w:rsid w:val="00A62B22"/>
    <w:pPr>
      <w:keepLines/>
      <w:spacing w:after="120"/>
    </w:pPr>
  </w:style>
  <w:style w:type="paragraph" w:styleId="InfoBlue" w:customStyle="1">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unhideWhenUsed/>
    <w:rsid w:val="00A62B22"/>
    <w:pPr>
      <w:spacing w:after="120"/>
    </w:pPr>
  </w:style>
  <w:style w:type="character" w:styleId="BodyTextChar" w:customStyle="1">
    <w:name w:val="Body Text Char"/>
    <w:basedOn w:val="DefaultParagraphFont"/>
    <w:link w:val="BodyText"/>
    <w:uiPriority w:val="99"/>
    <w:rsid w:val="00A62B22"/>
    <w:rPr>
      <w:rFonts w:ascii="Times New Roman" w:hAnsi="Times New Roman" w:eastAsia="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62B22"/>
    <w:rPr>
      <w:rFonts w:ascii="Tahoma" w:hAnsi="Tahoma" w:eastAsia="Times New Roman" w:cs="Tahoma"/>
      <w:sz w:val="16"/>
      <w:szCs w:val="16"/>
    </w:rPr>
  </w:style>
  <w:style w:type="paragraph" w:styleId="ListParagraph">
    <w:name w:val="List Paragraph"/>
    <w:basedOn w:val="Normal"/>
    <w:uiPriority w:val="34"/>
    <w:qFormat/>
    <w:rsid w:val="00D54784"/>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29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header" Target="header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2.bmp" Id="Rd599bbd550c44c03" /><Relationship Type="http://schemas.openxmlformats.org/officeDocument/2006/relationships/image" Target="/media/image2.png" Id="R3aaea0685ed54a6d" /><Relationship Type="http://schemas.openxmlformats.org/officeDocument/2006/relationships/image" Target="/media/image3.bmp" Id="R6783c27f463942f3" /><Relationship Type="http://schemas.openxmlformats.org/officeDocument/2006/relationships/image" Target="/media/image4.png" Id="Rd2022f4f98fc4844" /><Relationship Type="http://schemas.openxmlformats.org/officeDocument/2006/relationships/image" Target="/media/image5.png" Id="R520796174cb144c4" /><Relationship Type="http://schemas.openxmlformats.org/officeDocument/2006/relationships/image" Target="/media/image6.png" Id="R9801cf02249b44a7" /><Relationship Type="http://schemas.openxmlformats.org/officeDocument/2006/relationships/image" Target="/media/image7.png" Id="Re907cfb383da44d9" /><Relationship Type="http://schemas.openxmlformats.org/officeDocument/2006/relationships/image" Target="/media/image8.png" Id="Rd6847fc133af4189" /><Relationship Type="http://schemas.openxmlformats.org/officeDocument/2006/relationships/image" Target="/media/image9.png" Id="R01d07d9d3fe34d41" /><Relationship Type="http://schemas.openxmlformats.org/officeDocument/2006/relationships/image" Target="/media/imagea.png" Id="Rb1dbf9903ff247b2" /><Relationship Type="http://schemas.openxmlformats.org/officeDocument/2006/relationships/image" Target="/media/image4.bmp" Id="R9ec22051c58743f2" /><Relationship Type="http://schemas.openxmlformats.org/officeDocument/2006/relationships/image" Target="/media/imageb.png" Id="Rc2ee0167268b449e" /><Relationship Type="http://schemas.openxmlformats.org/officeDocument/2006/relationships/hyperlink" Target="https://www.tutorialspoint.com/spring_boot/spring_boot_introduction.htm" TargetMode="External" Id="Rda5f8a8d7da6475e" /><Relationship Type="http://schemas.openxmlformats.org/officeDocument/2006/relationships/hyperlink" Target="https://www.tutorialspoint.com/design_pattern/mvc_pattern.htm" TargetMode="External" Id="R0b20e9cbad794724" /><Relationship Type="http://schemas.openxmlformats.org/officeDocument/2006/relationships/hyperlink" Target="https://www.oreilly.com/library/view/software-architecture-patterns/9781491971437/ch01.html" TargetMode="External" Id="Rc2ff69e7f85d4a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UTCN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Cristina</dc:creator>
  <lastModifiedBy>Imola Monika Dobner</lastModifiedBy>
  <revision>8</revision>
  <dcterms:created xsi:type="dcterms:W3CDTF">2010-02-24T07:53:00.0000000Z</dcterms:created>
  <dcterms:modified xsi:type="dcterms:W3CDTF">2019-06-06T07:30:15.0055357Z</dcterms:modified>
</coreProperties>
</file>