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AD232E" w:rsidRDefault="00B6431F">
      <w:pPr>
        <w:pStyle w:val="Titlu"/>
        <w:jc w:val="right"/>
        <w:rPr>
          <w:rFonts w:ascii="Times New Roman" w:hAnsi="Times New Roman"/>
        </w:rPr>
      </w:pPr>
      <w:proofErr w:type="spellStart"/>
      <w:r>
        <w:rPr>
          <w:rFonts w:ascii="Times New Roman" w:hAnsi="Times New Roman"/>
        </w:rPr>
        <w:t>FlashScore</w:t>
      </w:r>
      <w:proofErr w:type="spellEnd"/>
    </w:p>
    <w:p w:rsidR="0085257A" w:rsidRPr="00AD232E" w:rsidRDefault="008978F7">
      <w:pPr>
        <w:pStyle w:val="Titlu"/>
        <w:jc w:val="right"/>
        <w:rPr>
          <w:rFonts w:ascii="Times New Roman" w:hAnsi="Times New Roman"/>
        </w:rPr>
      </w:pPr>
      <w:r w:rsidRPr="00AD232E">
        <w:rPr>
          <w:rFonts w:ascii="Times New Roman" w:hAnsi="Times New Roman"/>
        </w:rPr>
        <w:t>Glossary</w:t>
      </w:r>
    </w:p>
    <w:p w:rsidR="0085257A" w:rsidRPr="00AD232E" w:rsidRDefault="0085257A">
      <w:pPr>
        <w:pStyle w:val="Titlu"/>
        <w:jc w:val="right"/>
        <w:rPr>
          <w:rFonts w:ascii="Times New Roman" w:hAnsi="Times New Roman"/>
        </w:rPr>
      </w:pPr>
    </w:p>
    <w:p w:rsidR="0085257A" w:rsidRPr="00AD232E" w:rsidRDefault="004972EC">
      <w:pPr>
        <w:pStyle w:val="Titlu"/>
        <w:jc w:val="right"/>
        <w:rPr>
          <w:rFonts w:ascii="Times New Roman" w:hAnsi="Times New Roman"/>
          <w:sz w:val="28"/>
        </w:rPr>
      </w:pPr>
      <w:r>
        <w:rPr>
          <w:rFonts w:ascii="Times New Roman" w:hAnsi="Times New Roman"/>
          <w:sz w:val="28"/>
        </w:rPr>
        <w:t>Version 1.0</w:t>
      </w:r>
    </w:p>
    <w:p w:rsidR="0085257A" w:rsidRPr="00AD232E" w:rsidRDefault="0085257A">
      <w:pPr>
        <w:pStyle w:val="Titlu"/>
        <w:rPr>
          <w:rFonts w:ascii="Times New Roman" w:hAnsi="Times New Roman"/>
          <w:sz w:val="28"/>
        </w:rPr>
      </w:pPr>
    </w:p>
    <w:p w:rsidR="0085257A" w:rsidRPr="00AD232E" w:rsidRDefault="0085257A"/>
    <w:p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rsidR="0085257A" w:rsidRPr="00AD232E" w:rsidRDefault="0085257A">
      <w:pPr>
        <w:pStyle w:val="Titlu"/>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B6431F">
            <w:pPr>
              <w:pStyle w:val="Tabletext"/>
            </w:pPr>
            <w:r>
              <w:t>02/04/2019</w:t>
            </w:r>
          </w:p>
        </w:tc>
        <w:tc>
          <w:tcPr>
            <w:tcW w:w="1152" w:type="dxa"/>
          </w:tcPr>
          <w:p w:rsidR="0085257A" w:rsidRPr="00AD232E" w:rsidRDefault="00B6431F">
            <w:pPr>
              <w:pStyle w:val="Tabletext"/>
            </w:pPr>
            <w:r>
              <w:t>1.0</w:t>
            </w:r>
          </w:p>
        </w:tc>
        <w:tc>
          <w:tcPr>
            <w:tcW w:w="3744" w:type="dxa"/>
          </w:tcPr>
          <w:p w:rsidR="0085257A" w:rsidRPr="00AD232E" w:rsidRDefault="00B6431F">
            <w:pPr>
              <w:pStyle w:val="Tabletext"/>
            </w:pPr>
            <w:r>
              <w:t>Initial version</w:t>
            </w:r>
          </w:p>
        </w:tc>
        <w:tc>
          <w:tcPr>
            <w:tcW w:w="2304" w:type="dxa"/>
          </w:tcPr>
          <w:p w:rsidR="0085257A" w:rsidRPr="00AD232E" w:rsidRDefault="00674DE0">
            <w:pPr>
              <w:pStyle w:val="Tabletext"/>
            </w:pPr>
            <w:r>
              <w:t xml:space="preserve">Dura </w:t>
            </w:r>
            <w:bookmarkStart w:id="0" w:name="_GoBack"/>
            <w:bookmarkEnd w:id="0"/>
            <w:r w:rsidR="00B6431F">
              <w:t xml:space="preserve"> </w:t>
            </w:r>
            <w:proofErr w:type="spellStart"/>
            <w:r w:rsidR="00B6431F">
              <w:t>Catalin</w:t>
            </w:r>
            <w:proofErr w:type="spellEnd"/>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u"/>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AD232E" w:rsidRDefault="00CE5184">
      <w:pPr>
        <w:pStyle w:val="Cuprins1"/>
        <w:tabs>
          <w:tab w:val="left" w:pos="432"/>
        </w:tabs>
        <w:rPr>
          <w:rFonts w:eastAsiaTheme="minorEastAsia"/>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AD232E">
        <w:rPr>
          <w:rFonts w:eastAsiaTheme="minorEastAsia"/>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AD232E" w:rsidRDefault="00AD232E">
      <w:pPr>
        <w:pStyle w:val="Cuprins1"/>
        <w:tabs>
          <w:tab w:val="left" w:pos="432"/>
        </w:tabs>
        <w:rPr>
          <w:rFonts w:eastAsiaTheme="minorEastAsia"/>
          <w:noProof/>
          <w:sz w:val="22"/>
          <w:szCs w:val="22"/>
        </w:rPr>
      </w:pPr>
      <w:r w:rsidRPr="00AD232E">
        <w:rPr>
          <w:noProof/>
        </w:rPr>
        <w:t>2.</w:t>
      </w:r>
      <w:r w:rsidRPr="00AD232E">
        <w:rPr>
          <w:rFonts w:eastAsiaTheme="minorEastAsia"/>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u"/>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rsidR="0085257A" w:rsidRPr="00AD232E" w:rsidRDefault="0085257A">
      <w:pPr>
        <w:pStyle w:val="Titlu1"/>
        <w:rPr>
          <w:rFonts w:ascii="Times New Roman" w:hAnsi="Times New Roman"/>
        </w:rPr>
      </w:pPr>
      <w:bookmarkStart w:id="1" w:name="_Toc456598586"/>
      <w:bookmarkStart w:id="2" w:name="_Toc456600917"/>
      <w:bookmarkStart w:id="3" w:name="_Toc254949441"/>
      <w:bookmarkStart w:id="4" w:name="_Toc436203377"/>
      <w:bookmarkStart w:id="5" w:name="_Toc452813577"/>
      <w:r w:rsidRPr="00AD232E">
        <w:rPr>
          <w:rFonts w:ascii="Times New Roman" w:hAnsi="Times New Roman"/>
        </w:rPr>
        <w:t>Introduction</w:t>
      </w:r>
      <w:bookmarkEnd w:id="1"/>
      <w:bookmarkEnd w:id="2"/>
      <w:bookmarkEnd w:id="3"/>
    </w:p>
    <w:p w:rsidR="008978F7" w:rsidRDefault="0085257A" w:rsidP="008978F7">
      <w:pPr>
        <w:pStyle w:val="InfoBlue"/>
      </w:pPr>
      <w:r w:rsidRPr="00AD232E">
        <w:t xml:space="preserve">[The introduction of the </w:t>
      </w:r>
      <w:r w:rsidR="008978F7" w:rsidRPr="00AD232E">
        <w:rPr>
          <w:b/>
          <w:bCs/>
        </w:rPr>
        <w:t>Glossary</w:t>
      </w:r>
      <w:r w:rsidRPr="00AD232E">
        <w:rPr>
          <w:b/>
          <w:bCs/>
        </w:rPr>
        <w:t xml:space="preserve"> </w:t>
      </w:r>
      <w:r w:rsidRPr="00AD232E">
        <w:t>document provides an overview of the entire document.</w:t>
      </w:r>
      <w:r w:rsidR="008978F7" w:rsidRPr="00AD232E">
        <w:t>]</w:t>
      </w:r>
    </w:p>
    <w:p w:rsidR="00B6431F" w:rsidRPr="00B6431F" w:rsidRDefault="004972EC" w:rsidP="00B6431F">
      <w:pPr>
        <w:pStyle w:val="Corptext"/>
        <w:ind w:left="0"/>
      </w:pPr>
      <w:r>
        <w:tab/>
        <w:t>In this project I</w:t>
      </w:r>
      <w:r w:rsidR="00B6431F">
        <w:t xml:space="preserve"> want to implement an application the check in real</w:t>
      </w:r>
      <w:r>
        <w:t xml:space="preserve"> </w:t>
      </w:r>
      <w:proofErr w:type="gramStart"/>
      <w:r>
        <w:t xml:space="preserve">time </w:t>
      </w:r>
      <w:r w:rsidR="00B6431F">
        <w:t xml:space="preserve"> matches</w:t>
      </w:r>
      <w:proofErr w:type="gramEnd"/>
      <w:r w:rsidR="00B6431F">
        <w:t xml:space="preserve"> score from different countries, leagues, or sports.</w:t>
      </w:r>
    </w:p>
    <w:p w:rsidR="0085257A" w:rsidRPr="00AD232E" w:rsidRDefault="008978F7">
      <w:pPr>
        <w:pStyle w:val="Titlu1"/>
        <w:rPr>
          <w:rFonts w:ascii="Times New Roman" w:hAnsi="Times New Roman"/>
        </w:rPr>
      </w:pPr>
      <w:bookmarkStart w:id="6" w:name="_Toc254949442"/>
      <w:bookmarkEnd w:id="4"/>
      <w:bookmarkEnd w:id="5"/>
      <w:r w:rsidRPr="00AD232E">
        <w:rPr>
          <w:rFonts w:ascii="Times New Roman" w:hAnsi="Times New Roman"/>
        </w:rPr>
        <w:t>Glossary</w:t>
      </w:r>
      <w:bookmarkEnd w:id="6"/>
    </w:p>
    <w:p w:rsidR="0085257A" w:rsidRPr="00AD232E" w:rsidRDefault="00AD232E" w:rsidP="00F669DB">
      <w:pPr>
        <w:pStyle w:val="InfoBlue"/>
      </w:pPr>
      <w:bookmarkStart w:id="7" w:name="_Toc436203381"/>
      <w:r w:rsidRPr="00AD232E">
        <w:t xml:space="preserve"> </w:t>
      </w:r>
      <w:r w:rsidR="0085257A" w:rsidRPr="00AD232E">
        <w:t xml:space="preserve">[Present </w:t>
      </w:r>
      <w:r w:rsidRPr="00AD232E">
        <w:t>the noteworthy terms and their definition, format and validation rules if appropriate</w:t>
      </w:r>
      <w:r w:rsidR="0085257A" w:rsidRPr="00AD232E">
        <w:t>.]</w:t>
      </w:r>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rsidTr="00AD232E">
        <w:trPr>
          <w:trHeight w:val="418"/>
        </w:trPr>
        <w:tc>
          <w:tcPr>
            <w:tcW w:w="2258" w:type="dxa"/>
            <w:shd w:val="solid" w:color="000000" w:fill="FFFFFF"/>
          </w:tcPr>
          <w:p w:rsidR="0085257A" w:rsidRPr="00AD232E" w:rsidRDefault="00AD232E">
            <w:pPr>
              <w:pStyle w:val="Corptext"/>
              <w:ind w:left="0"/>
              <w:rPr>
                <w:b/>
              </w:rPr>
            </w:pPr>
            <w:r w:rsidRPr="00AD232E">
              <w:rPr>
                <w:b/>
              </w:rPr>
              <w:t>Term</w:t>
            </w:r>
          </w:p>
        </w:tc>
        <w:tc>
          <w:tcPr>
            <w:tcW w:w="3232" w:type="dxa"/>
            <w:shd w:val="solid" w:color="000000" w:fill="FFFFFF"/>
          </w:tcPr>
          <w:p w:rsidR="0085257A" w:rsidRPr="00AD232E" w:rsidRDefault="00AD232E">
            <w:pPr>
              <w:pStyle w:val="Corptext"/>
              <w:ind w:left="0"/>
              <w:rPr>
                <w:b/>
              </w:rPr>
            </w:pPr>
            <w:r w:rsidRPr="00AD232E">
              <w:rPr>
                <w:b/>
              </w:rPr>
              <w:t>Definition and Information</w:t>
            </w:r>
          </w:p>
        </w:tc>
        <w:tc>
          <w:tcPr>
            <w:tcW w:w="1890" w:type="dxa"/>
            <w:shd w:val="solid" w:color="000000" w:fill="FFFFFF"/>
          </w:tcPr>
          <w:p w:rsidR="0085257A" w:rsidRPr="00AD232E" w:rsidRDefault="00AD232E">
            <w:pPr>
              <w:pStyle w:val="Corptext"/>
              <w:ind w:left="0"/>
              <w:rPr>
                <w:b/>
              </w:rPr>
            </w:pPr>
            <w:r w:rsidRPr="00AD232E">
              <w:rPr>
                <w:b/>
              </w:rPr>
              <w:t>Format</w:t>
            </w:r>
          </w:p>
        </w:tc>
        <w:tc>
          <w:tcPr>
            <w:tcW w:w="3420" w:type="dxa"/>
            <w:shd w:val="solid" w:color="000000" w:fill="FFFFFF"/>
          </w:tcPr>
          <w:p w:rsidR="0085257A" w:rsidRPr="00AD232E" w:rsidRDefault="00AD232E">
            <w:pPr>
              <w:pStyle w:val="Corptext"/>
              <w:ind w:left="0"/>
              <w:rPr>
                <w:b/>
              </w:rPr>
            </w:pPr>
            <w:r w:rsidRPr="00AD232E">
              <w:rPr>
                <w:b/>
              </w:rPr>
              <w:t>Validation Rules</w:t>
            </w:r>
          </w:p>
        </w:tc>
      </w:tr>
      <w:tr w:rsidR="0085257A" w:rsidRPr="004972EC" w:rsidTr="00AD232E">
        <w:trPr>
          <w:trHeight w:val="976"/>
        </w:trPr>
        <w:tc>
          <w:tcPr>
            <w:tcW w:w="2258" w:type="dxa"/>
          </w:tcPr>
          <w:p w:rsidR="0085257A" w:rsidRPr="004972EC" w:rsidRDefault="00B6431F" w:rsidP="00F669DB">
            <w:pPr>
              <w:pStyle w:val="InfoBlue"/>
              <w:rPr>
                <w:i w:val="0"/>
                <w:color w:val="000000" w:themeColor="text1"/>
              </w:rPr>
            </w:pPr>
            <w:r w:rsidRPr="004972EC">
              <w:rPr>
                <w:i w:val="0"/>
                <w:color w:val="000000" w:themeColor="text1"/>
              </w:rPr>
              <w:t>Java</w:t>
            </w:r>
          </w:p>
          <w:p w:rsidR="00B6431F" w:rsidRPr="004972EC" w:rsidRDefault="00B6431F" w:rsidP="00B6431F">
            <w:pPr>
              <w:pStyle w:val="Corptext"/>
            </w:pPr>
          </w:p>
          <w:p w:rsidR="00B6431F" w:rsidRPr="004972EC" w:rsidRDefault="00B6431F" w:rsidP="00B6431F">
            <w:pPr>
              <w:pStyle w:val="Corptext"/>
            </w:pPr>
          </w:p>
          <w:p w:rsidR="00B6431F" w:rsidRPr="004972EC" w:rsidRDefault="00B6431F" w:rsidP="00B6431F">
            <w:pPr>
              <w:pStyle w:val="Corptext"/>
            </w:pPr>
          </w:p>
          <w:p w:rsidR="00B6431F" w:rsidRPr="004972EC" w:rsidRDefault="00B6431F" w:rsidP="00B6431F">
            <w:pPr>
              <w:pStyle w:val="Corptext"/>
            </w:pPr>
          </w:p>
          <w:p w:rsidR="00B6431F" w:rsidRPr="004972EC" w:rsidRDefault="00B6431F" w:rsidP="00B6431F">
            <w:pPr>
              <w:pStyle w:val="Corptext"/>
            </w:pPr>
          </w:p>
          <w:p w:rsidR="00B6431F" w:rsidRPr="004972EC" w:rsidRDefault="00B6431F" w:rsidP="00B6431F">
            <w:pPr>
              <w:pStyle w:val="Corptext"/>
            </w:pPr>
          </w:p>
          <w:p w:rsidR="00B6431F" w:rsidRPr="004972EC" w:rsidRDefault="00B6431F" w:rsidP="00B6431F">
            <w:pPr>
              <w:pStyle w:val="Corptext"/>
            </w:pPr>
          </w:p>
          <w:p w:rsidR="00B6431F" w:rsidRPr="004972EC" w:rsidRDefault="00B6431F" w:rsidP="00B6431F">
            <w:pPr>
              <w:pStyle w:val="Corptext"/>
              <w:ind w:left="0"/>
            </w:pPr>
            <w:r w:rsidRPr="004972EC">
              <w:t>SQL</w:t>
            </w: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r w:rsidRPr="004972EC">
              <w:t>Layered Architecture</w:t>
            </w: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r w:rsidRPr="004972EC">
              <w:t>DAO</w:t>
            </w: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r w:rsidRPr="004972EC">
              <w:t>JDBC</w:t>
            </w: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p>
          <w:p w:rsidR="00B6431F" w:rsidRPr="004972EC" w:rsidRDefault="00B6431F" w:rsidP="00B6431F">
            <w:pPr>
              <w:pStyle w:val="Corptext"/>
              <w:ind w:left="0"/>
            </w:pPr>
            <w:r w:rsidRPr="004972EC">
              <w:lastRenderedPageBreak/>
              <w:t>Hybernate</w:t>
            </w:r>
          </w:p>
        </w:tc>
        <w:tc>
          <w:tcPr>
            <w:tcW w:w="3232" w:type="dxa"/>
          </w:tcPr>
          <w:p w:rsidR="00B6431F" w:rsidRPr="004972EC" w:rsidRDefault="00B6431F" w:rsidP="00B64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lang w:val="ro-RO" w:eastAsia="ro-RO"/>
              </w:rPr>
            </w:pPr>
            <w:r w:rsidRPr="004972EC">
              <w:rPr>
                <w:color w:val="212121"/>
                <w:lang w:val="en" w:eastAsia="ro-RO"/>
              </w:rPr>
              <w:lastRenderedPageBreak/>
              <w:t>Java is a programming language designed by James Gosling at Sun Microsystems (now Oracle subsidiary) in the early 1990s, launched in 1995. Most distributed applications are written in Java, and new technological developments also allow it to be used on mobile devices such as telephone, electronic mail, etc.</w:t>
            </w:r>
          </w:p>
          <w:p w:rsidR="0085257A" w:rsidRPr="004972EC" w:rsidRDefault="0085257A" w:rsidP="00F669DB">
            <w:pPr>
              <w:pStyle w:val="InfoBlue"/>
              <w:rPr>
                <w:i w:val="0"/>
                <w:color w:val="000000" w:themeColor="text1"/>
              </w:rPr>
            </w:pPr>
          </w:p>
          <w:p w:rsidR="00B6431F" w:rsidRPr="004972EC" w:rsidRDefault="00B6431F" w:rsidP="00B6431F">
            <w:pPr>
              <w:pStyle w:val="Corptext"/>
              <w:ind w:left="0"/>
              <w:rPr>
                <w:color w:val="212121"/>
                <w:shd w:val="clear" w:color="auto" w:fill="FFFFFF"/>
              </w:rPr>
            </w:pPr>
            <w:r w:rsidRPr="004972EC">
              <w:br/>
            </w:r>
            <w:r w:rsidRPr="004972EC">
              <w:rPr>
                <w:color w:val="212121"/>
                <w:shd w:val="clear" w:color="auto" w:fill="FFFFFF"/>
              </w:rPr>
              <w:t>SQL (from the English name Structured Query Language) is a programming language specific to data manipulation in relational database manipulation systems (RDBMS), and is originally a language based on relational algebra.</w:t>
            </w:r>
          </w:p>
          <w:p w:rsidR="00B6431F" w:rsidRPr="004972EC" w:rsidRDefault="00B6431F" w:rsidP="00B6431F">
            <w:pPr>
              <w:pStyle w:val="Corptext"/>
              <w:ind w:left="0"/>
              <w:rPr>
                <w:color w:val="212121"/>
                <w:shd w:val="clear" w:color="auto" w:fill="FFFFFF"/>
              </w:rPr>
            </w:pPr>
          </w:p>
          <w:p w:rsidR="00B6431F" w:rsidRPr="004972EC" w:rsidRDefault="00B6431F" w:rsidP="00B6431F">
            <w:pPr>
              <w:pStyle w:val="PreformatatHTML"/>
              <w:shd w:val="clear" w:color="auto" w:fill="FFFFFF"/>
              <w:rPr>
                <w:rFonts w:ascii="Times New Roman" w:hAnsi="Times New Roman" w:cs="Times New Roman"/>
                <w:color w:val="212121"/>
                <w:lang w:val="en"/>
              </w:rPr>
            </w:pPr>
            <w:r w:rsidRPr="004972EC">
              <w:rPr>
                <w:rFonts w:ascii="Times New Roman" w:hAnsi="Times New Roman" w:cs="Times New Roman"/>
                <w:color w:val="212121"/>
                <w:lang w:val="en"/>
              </w:rPr>
              <w:t>In software engineering, a multi-level architecture is an architecture where presentation, application processes, and data management are separated.</w:t>
            </w: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lang w:val="en"/>
              </w:rPr>
            </w:pPr>
            <w:r w:rsidRPr="004972EC">
              <w:rPr>
                <w:rFonts w:ascii="Times New Roman" w:hAnsi="Times New Roman" w:cs="Times New Roman"/>
                <w:color w:val="212121"/>
                <w:lang w:val="en"/>
              </w:rPr>
              <w:t>It is a conceptual Java object that provides an abstract interface between the database and other application-specific mechanisms.</w:t>
            </w: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lang w:val="en"/>
              </w:rPr>
            </w:pPr>
            <w:r w:rsidRPr="004972EC">
              <w:rPr>
                <w:rFonts w:ascii="Times New Roman" w:hAnsi="Times New Roman" w:cs="Times New Roman"/>
                <w:color w:val="212121"/>
                <w:lang w:val="en"/>
              </w:rPr>
              <w:t>It's a Java language API that defines how the connection to the relational database is working.</w:t>
            </w: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lang w:val="en"/>
              </w:rPr>
            </w:pPr>
          </w:p>
          <w:p w:rsidR="00B6431F" w:rsidRPr="004972EC" w:rsidRDefault="00B6431F" w:rsidP="00B6431F">
            <w:pPr>
              <w:pStyle w:val="PreformatatHTML"/>
              <w:shd w:val="clear" w:color="auto" w:fill="FFFFFF"/>
              <w:rPr>
                <w:rFonts w:ascii="Times New Roman" w:hAnsi="Times New Roman" w:cs="Times New Roman"/>
                <w:color w:val="212121"/>
              </w:rPr>
            </w:pPr>
            <w:r w:rsidRPr="004972EC">
              <w:rPr>
                <w:rFonts w:ascii="Times New Roman" w:hAnsi="Times New Roman" w:cs="Times New Roman"/>
                <w:color w:val="212121"/>
                <w:lang w:val="en"/>
              </w:rPr>
              <w:lastRenderedPageBreak/>
              <w:t>It is a Java mapping tool that provides a framework for relational database manipulation.</w:t>
            </w:r>
          </w:p>
          <w:p w:rsidR="00B6431F" w:rsidRPr="004972EC" w:rsidRDefault="00B6431F" w:rsidP="00B6431F">
            <w:pPr>
              <w:pStyle w:val="Corptext"/>
              <w:ind w:left="0"/>
              <w:rPr>
                <w:color w:val="212121"/>
                <w:shd w:val="clear" w:color="auto" w:fill="FFFFFF"/>
              </w:rPr>
            </w:pPr>
          </w:p>
        </w:tc>
        <w:tc>
          <w:tcPr>
            <w:tcW w:w="1890" w:type="dxa"/>
          </w:tcPr>
          <w:p w:rsidR="0085257A" w:rsidRPr="004972EC" w:rsidRDefault="0085257A" w:rsidP="00F669DB">
            <w:pPr>
              <w:pStyle w:val="InfoBlue"/>
              <w:rPr>
                <w:i w:val="0"/>
                <w:color w:val="000000" w:themeColor="text1"/>
                <w:sz w:val="24"/>
                <w:szCs w:val="24"/>
              </w:rPr>
            </w:pPr>
          </w:p>
        </w:tc>
        <w:tc>
          <w:tcPr>
            <w:tcW w:w="3420" w:type="dxa"/>
          </w:tcPr>
          <w:p w:rsidR="0085257A" w:rsidRPr="004972EC" w:rsidRDefault="0085257A" w:rsidP="00F669DB">
            <w:pPr>
              <w:pStyle w:val="InfoBlue"/>
              <w:rPr>
                <w:i w:val="0"/>
                <w:color w:val="000000" w:themeColor="text1"/>
                <w:sz w:val="24"/>
                <w:szCs w:val="24"/>
              </w:rPr>
            </w:pPr>
          </w:p>
        </w:tc>
      </w:tr>
      <w:bookmarkEnd w:id="7"/>
    </w:tbl>
    <w:p w:rsidR="0085257A" w:rsidRPr="004972EC" w:rsidRDefault="0085257A">
      <w:pPr>
        <w:pStyle w:val="Corptext"/>
        <w:rPr>
          <w:sz w:val="24"/>
          <w:szCs w:val="24"/>
        </w:rPr>
      </w:pPr>
    </w:p>
    <w:sectPr w:rsidR="0085257A" w:rsidRPr="004972EC"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505" w:rsidRDefault="00B90505">
      <w:pPr>
        <w:spacing w:line="240" w:lineRule="auto"/>
      </w:pPr>
      <w:r>
        <w:separator/>
      </w:r>
    </w:p>
  </w:endnote>
  <w:endnote w:type="continuationSeparator" w:id="0">
    <w:p w:rsidR="00B90505" w:rsidRDefault="00B9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B90505">
            <w:fldChar w:fldCharType="begin"/>
          </w:r>
          <w:r w:rsidR="00B90505">
            <w:instrText xml:space="preserve"> DOCPROPERTY "Company"  \* MERGEFORMAT </w:instrText>
          </w:r>
          <w:r w:rsidR="00B90505">
            <w:fldChar w:fldCharType="separate"/>
          </w:r>
          <w:r>
            <w:t>&lt;Student Name&gt;</w:t>
          </w:r>
          <w:r w:rsidR="00B90505">
            <w:fldChar w:fldCharType="end"/>
          </w:r>
          <w:r>
            <w:t xml:space="preserve">, </w:t>
          </w:r>
          <w:r w:rsidR="001E6811">
            <w:rPr>
              <w:noProof/>
            </w:rPr>
            <w:fldChar w:fldCharType="begin"/>
          </w:r>
          <w:r w:rsidR="001E6811">
            <w:rPr>
              <w:noProof/>
            </w:rPr>
            <w:instrText xml:space="preserve"> DATE \@ "yyyy" </w:instrText>
          </w:r>
          <w:r w:rsidR="001E6811">
            <w:rPr>
              <w:noProof/>
            </w:rPr>
            <w:fldChar w:fldCharType="separate"/>
          </w:r>
          <w:r w:rsidR="00674DE0">
            <w:rPr>
              <w:noProof/>
            </w:rPr>
            <w:t>2019</w:t>
          </w:r>
          <w:r w:rsidR="001E6811">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Numrdepagin"/>
            </w:rPr>
            <w:fldChar w:fldCharType="begin"/>
          </w:r>
          <w:r>
            <w:rPr>
              <w:rStyle w:val="Numrdepagin"/>
            </w:rPr>
            <w:instrText xml:space="preserve"> PAGE </w:instrText>
          </w:r>
          <w:r w:rsidR="00CE5184">
            <w:rPr>
              <w:rStyle w:val="Numrdepagin"/>
            </w:rPr>
            <w:fldChar w:fldCharType="separate"/>
          </w:r>
          <w:r w:rsidR="00674DE0">
            <w:rPr>
              <w:rStyle w:val="Numrdepagin"/>
              <w:noProof/>
            </w:rPr>
            <w:t>5</w:t>
          </w:r>
          <w:r w:rsidR="00CE5184">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505" w:rsidRDefault="00B90505">
      <w:pPr>
        <w:spacing w:line="240" w:lineRule="auto"/>
      </w:pPr>
      <w:r>
        <w:separator/>
      </w:r>
    </w:p>
  </w:footnote>
  <w:footnote w:type="continuationSeparator" w:id="0">
    <w:p w:rsidR="00B90505" w:rsidRDefault="00B905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2C5D2B">
    <w:pPr>
      <w:pBdr>
        <w:bottom w:val="single" w:sz="6" w:space="1" w:color="auto"/>
      </w:pBdr>
      <w:jc w:val="right"/>
    </w:pPr>
    <w:r>
      <w:rPr>
        <w:rFonts w:ascii="Arial" w:hAnsi="Arial"/>
        <w:b/>
        <w:sz w:val="36"/>
      </w:rPr>
      <w:t xml:space="preserve">Dura </w:t>
    </w:r>
    <w:proofErr w:type="spellStart"/>
    <w:r>
      <w:rPr>
        <w:rFonts w:ascii="Arial" w:hAnsi="Arial"/>
        <w:b/>
        <w:sz w:val="36"/>
      </w:rPr>
      <w:t>Catalin</w:t>
    </w:r>
    <w:proofErr w:type="spellEnd"/>
  </w:p>
  <w:p w:rsidR="00AD439A" w:rsidRDefault="002C5D2B" w:rsidP="00AD439A">
    <w:pPr>
      <w:pBdr>
        <w:bottom w:val="single" w:sz="6" w:space="1" w:color="auto"/>
      </w:pBdr>
      <w:jc w:val="right"/>
      <w:rPr>
        <w:rFonts w:ascii="Arial" w:hAnsi="Arial"/>
        <w:b/>
        <w:sz w:val="36"/>
      </w:rPr>
    </w:pPr>
    <w:r>
      <w:rPr>
        <w:rFonts w:ascii="Arial" w:hAnsi="Arial"/>
        <w:b/>
        <w:sz w:val="36"/>
      </w:rPr>
      <w:t>Group</w:t>
    </w:r>
    <w:proofErr w:type="gramStart"/>
    <w:r>
      <w:rPr>
        <w:rFonts w:ascii="Arial" w:hAnsi="Arial"/>
        <w:b/>
        <w:sz w:val="36"/>
      </w:rPr>
      <w:t>:30233</w:t>
    </w:r>
    <w:proofErr w:type="gramEnd"/>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B90505">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D232E">
          <w:r>
            <w:t>Glossary</w:t>
          </w:r>
        </w:p>
      </w:tc>
      <w:tc>
        <w:tcPr>
          <w:tcW w:w="3179" w:type="dxa"/>
        </w:tcPr>
        <w:p w:rsidR="00AD439A" w:rsidRDefault="00B6431F">
          <w:r>
            <w:t xml:space="preserve">  Date:  &lt;02/04/2019</w:t>
          </w:r>
          <w:r w:rsidR="00AD439A">
            <w:t>&gt;</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121D51"/>
    <w:rsid w:val="001C7458"/>
    <w:rsid w:val="001D42BB"/>
    <w:rsid w:val="001E6811"/>
    <w:rsid w:val="002C5D2B"/>
    <w:rsid w:val="003F2556"/>
    <w:rsid w:val="00462EDD"/>
    <w:rsid w:val="004972EC"/>
    <w:rsid w:val="005A3207"/>
    <w:rsid w:val="00600853"/>
    <w:rsid w:val="006476D0"/>
    <w:rsid w:val="00671B12"/>
    <w:rsid w:val="00674DE0"/>
    <w:rsid w:val="00690C6E"/>
    <w:rsid w:val="006D0DCA"/>
    <w:rsid w:val="00754451"/>
    <w:rsid w:val="007C253F"/>
    <w:rsid w:val="007F349D"/>
    <w:rsid w:val="0085257A"/>
    <w:rsid w:val="008978F7"/>
    <w:rsid w:val="008E58C8"/>
    <w:rsid w:val="009408BB"/>
    <w:rsid w:val="009B5BF2"/>
    <w:rsid w:val="00A61FD4"/>
    <w:rsid w:val="00AD232E"/>
    <w:rsid w:val="00AD439A"/>
    <w:rsid w:val="00B56935"/>
    <w:rsid w:val="00B6431F"/>
    <w:rsid w:val="00B90505"/>
    <w:rsid w:val="00B944EA"/>
    <w:rsid w:val="00BE1B76"/>
    <w:rsid w:val="00C05F21"/>
    <w:rsid w:val="00C35D85"/>
    <w:rsid w:val="00CE5184"/>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3FA944-D38C-4934-B545-082829C3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basedOn w:val="Fontdeparagrafimplicit"/>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basedOn w:val="Fontdeparagrafimplici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B5BF2"/>
    <w:rPr>
      <w:rFonts w:ascii="Tahoma" w:hAnsi="Tahoma" w:cs="Tahoma"/>
      <w:sz w:val="16"/>
      <w:szCs w:val="16"/>
    </w:rPr>
  </w:style>
  <w:style w:type="paragraph" w:styleId="PreformatatHTML">
    <w:name w:val="HTML Preformatted"/>
    <w:basedOn w:val="Normal"/>
    <w:link w:val="PreformatatHTMLCaracter"/>
    <w:uiPriority w:val="99"/>
    <w:semiHidden/>
    <w:unhideWhenUsed/>
    <w:rsid w:val="00B64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o-RO" w:eastAsia="ro-RO"/>
    </w:rPr>
  </w:style>
  <w:style w:type="character" w:customStyle="1" w:styleId="PreformatatHTMLCaracter">
    <w:name w:val="Preformatat HTML Caracter"/>
    <w:basedOn w:val="Fontdeparagrafimplicit"/>
    <w:link w:val="PreformatatHTML"/>
    <w:uiPriority w:val="99"/>
    <w:semiHidden/>
    <w:rsid w:val="00B6431F"/>
    <w:rPr>
      <w:rFonts w:ascii="Courier New" w:hAnsi="Courier New" w:cs="Courier New"/>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322951">
      <w:bodyDiv w:val="1"/>
      <w:marLeft w:val="0"/>
      <w:marRight w:val="0"/>
      <w:marTop w:val="0"/>
      <w:marBottom w:val="0"/>
      <w:divBdr>
        <w:top w:val="none" w:sz="0" w:space="0" w:color="auto"/>
        <w:left w:val="none" w:sz="0" w:space="0" w:color="auto"/>
        <w:bottom w:val="none" w:sz="0" w:space="0" w:color="auto"/>
        <w:right w:val="none" w:sz="0" w:space="0" w:color="auto"/>
      </w:divBdr>
    </w:div>
    <w:div w:id="20368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10</TotalTime>
  <Pages>1</Pages>
  <Words>260</Words>
  <Characters>1510</Characters>
  <Application>Microsoft Office Word</Application>
  <DocSecurity>0</DocSecurity>
  <Lines>12</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Total Clean Asociatia</cp:lastModifiedBy>
  <cp:revision>14</cp:revision>
  <cp:lastPrinted>2001-03-15T12:26:00Z</cp:lastPrinted>
  <dcterms:created xsi:type="dcterms:W3CDTF">2019-04-02T21:29:00Z</dcterms:created>
  <dcterms:modified xsi:type="dcterms:W3CDTF">2019-04-03T15:19:00Z</dcterms:modified>
</cp:coreProperties>
</file>