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AD232E" w:rsidRDefault="003F7CCD">
      <w:pPr>
        <w:pStyle w:val="Title"/>
        <w:jc w:val="right"/>
        <w:rPr>
          <w:rFonts w:ascii="Times New Roman" w:hAnsi="Times New Roman"/>
        </w:rPr>
      </w:pPr>
      <w:bookmarkStart w:id="0" w:name="_GoBack"/>
      <w:bookmarkEnd w:id="0"/>
      <w:r>
        <w:t>CV Tool</w:t>
      </w:r>
    </w:p>
    <w:p w:rsidR="0085257A" w:rsidRPr="00AD232E" w:rsidRDefault="008978F7">
      <w:pPr>
        <w:pStyle w:val="Title"/>
        <w:jc w:val="right"/>
        <w:rPr>
          <w:rFonts w:ascii="Times New Roman" w:hAnsi="Times New Roman"/>
        </w:rPr>
      </w:pPr>
      <w:r w:rsidRPr="00AD232E">
        <w:rPr>
          <w:rFonts w:ascii="Times New Roman" w:hAnsi="Times New Roman"/>
        </w:rPr>
        <w:t>Glossary</w:t>
      </w:r>
    </w:p>
    <w:p w:rsidR="0085257A" w:rsidRPr="00AD232E" w:rsidRDefault="0085257A">
      <w:pPr>
        <w:pStyle w:val="Title"/>
        <w:jc w:val="right"/>
        <w:rPr>
          <w:rFonts w:ascii="Times New Roman" w:hAnsi="Times New Roman"/>
        </w:rPr>
      </w:pPr>
    </w:p>
    <w:p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rsidR="0085257A" w:rsidRPr="00AD232E" w:rsidRDefault="0085257A">
      <w:pPr>
        <w:pStyle w:val="Title"/>
        <w:rPr>
          <w:rFonts w:ascii="Times New Roman" w:hAnsi="Times New Roman"/>
          <w:sz w:val="28"/>
        </w:rPr>
      </w:pPr>
    </w:p>
    <w:p w:rsidR="0085257A" w:rsidRPr="00AD232E" w:rsidRDefault="0085257A"/>
    <w:p w:rsidR="0085257A" w:rsidRPr="00AD232E" w:rsidRDefault="0085257A">
      <w:pPr>
        <w:sectPr w:rsidR="0085257A" w:rsidRPr="00AD232E">
          <w:headerReference w:type="default" r:id="rId8"/>
          <w:pgSz w:w="12240" w:h="15840" w:code="1"/>
          <w:pgMar w:top="1440" w:right="1440" w:bottom="1440" w:left="1440" w:header="720" w:footer="720" w:gutter="0"/>
          <w:cols w:space="720"/>
          <w:vAlign w:val="center"/>
        </w:sectPr>
      </w:pPr>
    </w:p>
    <w:p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tc>
          <w:tcPr>
            <w:tcW w:w="2304" w:type="dxa"/>
          </w:tcPr>
          <w:p w:rsidR="0085257A" w:rsidRPr="00AD232E" w:rsidRDefault="0085257A">
            <w:pPr>
              <w:pStyle w:val="Tabletext"/>
              <w:jc w:val="center"/>
              <w:rPr>
                <w:b/>
              </w:rPr>
            </w:pPr>
            <w:r w:rsidRPr="00AD232E">
              <w:rPr>
                <w:b/>
              </w:rPr>
              <w:t>Date</w:t>
            </w:r>
          </w:p>
        </w:tc>
        <w:tc>
          <w:tcPr>
            <w:tcW w:w="1152" w:type="dxa"/>
          </w:tcPr>
          <w:p w:rsidR="0085257A" w:rsidRPr="00AD232E" w:rsidRDefault="0085257A">
            <w:pPr>
              <w:pStyle w:val="Tabletext"/>
              <w:jc w:val="center"/>
              <w:rPr>
                <w:b/>
              </w:rPr>
            </w:pPr>
            <w:r w:rsidRPr="00AD232E">
              <w:rPr>
                <w:b/>
              </w:rPr>
              <w:t>Version</w:t>
            </w:r>
          </w:p>
        </w:tc>
        <w:tc>
          <w:tcPr>
            <w:tcW w:w="3744" w:type="dxa"/>
          </w:tcPr>
          <w:p w:rsidR="0085257A" w:rsidRPr="00AD232E" w:rsidRDefault="0085257A">
            <w:pPr>
              <w:pStyle w:val="Tabletext"/>
              <w:jc w:val="center"/>
              <w:rPr>
                <w:b/>
              </w:rPr>
            </w:pPr>
            <w:r w:rsidRPr="00AD232E">
              <w:rPr>
                <w:b/>
              </w:rPr>
              <w:t>Description</w:t>
            </w:r>
          </w:p>
        </w:tc>
        <w:tc>
          <w:tcPr>
            <w:tcW w:w="2304" w:type="dxa"/>
          </w:tcPr>
          <w:p w:rsidR="0085257A" w:rsidRPr="00AD232E" w:rsidRDefault="0085257A">
            <w:pPr>
              <w:pStyle w:val="Tabletext"/>
              <w:jc w:val="center"/>
              <w:rPr>
                <w:b/>
              </w:rPr>
            </w:pPr>
            <w:r w:rsidRPr="00AD232E">
              <w:rPr>
                <w:b/>
              </w:rPr>
              <w:t>Author</w:t>
            </w:r>
          </w:p>
        </w:tc>
      </w:tr>
      <w:tr w:rsidR="0085257A" w:rsidRPr="00AD232E">
        <w:tc>
          <w:tcPr>
            <w:tcW w:w="2304" w:type="dxa"/>
          </w:tcPr>
          <w:p w:rsidR="0085257A" w:rsidRPr="00AD232E" w:rsidRDefault="00C12D2B" w:rsidP="00C12D2B">
            <w:pPr>
              <w:pStyle w:val="Tabletext"/>
            </w:pPr>
            <w:r>
              <w:t>03</w:t>
            </w:r>
            <w:r w:rsidR="0085257A" w:rsidRPr="00AD232E">
              <w:t>/</w:t>
            </w:r>
            <w:r>
              <w:t>04</w:t>
            </w:r>
            <w:r w:rsidR="0085257A" w:rsidRPr="00AD232E">
              <w:t>/</w:t>
            </w:r>
            <w:r>
              <w:t>19</w:t>
            </w:r>
          </w:p>
        </w:tc>
        <w:tc>
          <w:tcPr>
            <w:tcW w:w="1152" w:type="dxa"/>
          </w:tcPr>
          <w:p w:rsidR="0085257A" w:rsidRPr="00AD232E" w:rsidRDefault="00C12D2B">
            <w:pPr>
              <w:pStyle w:val="Tabletext"/>
            </w:pPr>
            <w:r>
              <w:t>&lt;1.0</w:t>
            </w:r>
            <w:r w:rsidR="0085257A" w:rsidRPr="00AD232E">
              <w:t>&gt;</w:t>
            </w:r>
          </w:p>
        </w:tc>
        <w:tc>
          <w:tcPr>
            <w:tcW w:w="3744" w:type="dxa"/>
          </w:tcPr>
          <w:p w:rsidR="0085257A" w:rsidRPr="00AD232E" w:rsidRDefault="00C12D2B">
            <w:pPr>
              <w:pStyle w:val="Tabletext"/>
            </w:pPr>
            <w:r>
              <w:t>This project is  tool for  make a CV an easy work</w:t>
            </w:r>
            <w:r w:rsidR="0004371A">
              <w:t xml:space="preserve"> to do.</w:t>
            </w:r>
          </w:p>
        </w:tc>
        <w:tc>
          <w:tcPr>
            <w:tcW w:w="2304" w:type="dxa"/>
          </w:tcPr>
          <w:p w:rsidR="0085257A" w:rsidRPr="00AD232E" w:rsidRDefault="00DD481F">
            <w:pPr>
              <w:pStyle w:val="Tabletext"/>
            </w:pPr>
            <w:r>
              <w:t>Lăzăreanu Sabina</w:t>
            </w: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r w:rsidR="0085257A" w:rsidRPr="00AD232E">
        <w:tc>
          <w:tcPr>
            <w:tcW w:w="2304" w:type="dxa"/>
          </w:tcPr>
          <w:p w:rsidR="0085257A" w:rsidRPr="00AD232E" w:rsidRDefault="0085257A">
            <w:pPr>
              <w:pStyle w:val="Tabletext"/>
            </w:pPr>
          </w:p>
        </w:tc>
        <w:tc>
          <w:tcPr>
            <w:tcW w:w="1152" w:type="dxa"/>
          </w:tcPr>
          <w:p w:rsidR="0085257A" w:rsidRPr="00AD232E" w:rsidRDefault="0085257A">
            <w:pPr>
              <w:pStyle w:val="Tabletext"/>
            </w:pPr>
          </w:p>
        </w:tc>
        <w:tc>
          <w:tcPr>
            <w:tcW w:w="3744" w:type="dxa"/>
          </w:tcPr>
          <w:p w:rsidR="0085257A" w:rsidRPr="00AD232E" w:rsidRDefault="0085257A">
            <w:pPr>
              <w:pStyle w:val="Tabletext"/>
            </w:pPr>
          </w:p>
        </w:tc>
        <w:tc>
          <w:tcPr>
            <w:tcW w:w="2304" w:type="dxa"/>
          </w:tcPr>
          <w:p w:rsidR="0085257A" w:rsidRPr="00AD232E" w:rsidRDefault="0085257A">
            <w:pPr>
              <w:pStyle w:val="Tabletext"/>
            </w:pPr>
          </w:p>
        </w:tc>
      </w:tr>
    </w:tbl>
    <w:p w:rsidR="0085257A" w:rsidRPr="00AD232E" w:rsidRDefault="0085257A"/>
    <w:p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rsidR="00AD232E" w:rsidRPr="00442CD8"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sidRPr="00442CD8">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rsidR="00AD232E" w:rsidRPr="00442CD8" w:rsidRDefault="00AD232E">
      <w:pPr>
        <w:pStyle w:val="TOC1"/>
        <w:tabs>
          <w:tab w:val="left" w:pos="432"/>
        </w:tabs>
        <w:rPr>
          <w:noProof/>
          <w:sz w:val="22"/>
          <w:szCs w:val="22"/>
        </w:rPr>
      </w:pPr>
      <w:r w:rsidRPr="00AD232E">
        <w:rPr>
          <w:noProof/>
        </w:rPr>
        <w:t>2.</w:t>
      </w:r>
      <w:r w:rsidRPr="00442CD8">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rsidR="0085257A" w:rsidRDefault="0085257A">
      <w:pPr>
        <w:pStyle w:val="Heading1"/>
        <w:rPr>
          <w:rFonts w:ascii="Times New Roman" w:hAnsi="Times New Roman"/>
        </w:rPr>
      </w:pPr>
      <w:bookmarkStart w:id="1" w:name="_Toc456598586"/>
      <w:bookmarkStart w:id="2" w:name="_Toc456600917"/>
      <w:bookmarkStart w:id="3" w:name="_Toc254949441"/>
      <w:bookmarkStart w:id="4" w:name="_Toc436203377"/>
      <w:bookmarkStart w:id="5" w:name="_Toc452813577"/>
      <w:r w:rsidRPr="00AD232E">
        <w:rPr>
          <w:rFonts w:ascii="Times New Roman" w:hAnsi="Times New Roman"/>
        </w:rPr>
        <w:t>Introduction</w:t>
      </w:r>
      <w:bookmarkEnd w:id="1"/>
      <w:bookmarkEnd w:id="2"/>
      <w:bookmarkEnd w:id="3"/>
    </w:p>
    <w:p w:rsidR="005053BE" w:rsidRPr="005053BE" w:rsidRDefault="005053BE" w:rsidP="005053BE">
      <w:r w:rsidRPr="005053BE">
        <w:t xml:space="preserve">Project glossary allows us to define a standard meaning of a particular vocabulary or phrases inside the software design artifacts, such as information captured in requirements, design diagrams, documents, etc... People with different background or perspective could have different understanding when they read on </w:t>
      </w:r>
      <w:r>
        <w:t>the same piece of information.</w:t>
      </w:r>
      <w:r w:rsidR="001B009A">
        <w:t xml:space="preserve"> </w:t>
      </w:r>
      <w:r w:rsidR="001B009A" w:rsidRPr="001B009A">
        <w:t>The project glossary is a collection of vocabularies or phrases (the terms) captured from various models, reports and any other artifacts in the software project. Each term are defined with its meaning specific to the project domain. </w:t>
      </w:r>
      <w:r w:rsidR="001B009A">
        <w:t xml:space="preserve">This glossary will contain all the terms and condition to use this Tool for making CVs. </w:t>
      </w:r>
    </w:p>
    <w:p w:rsidR="0085257A" w:rsidRPr="001B009A" w:rsidRDefault="008978F7" w:rsidP="00F669DB">
      <w:pPr>
        <w:pStyle w:val="Heading1"/>
        <w:rPr>
          <w:rFonts w:ascii="Times New Roman" w:hAnsi="Times New Roman"/>
        </w:rPr>
      </w:pPr>
      <w:bookmarkStart w:id="6" w:name="_Toc254949442"/>
      <w:bookmarkEnd w:id="4"/>
      <w:bookmarkEnd w:id="5"/>
      <w:r w:rsidRPr="00AD232E">
        <w:rPr>
          <w:rFonts w:ascii="Times New Roman" w:hAnsi="Times New Roman"/>
        </w:rPr>
        <w:t>Glossary</w:t>
      </w:r>
      <w:bookmarkStart w:id="7" w:name="_Toc436203381"/>
      <w:bookmarkEnd w:id="6"/>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rsidTr="00AD232E">
        <w:trPr>
          <w:trHeight w:val="418"/>
        </w:trPr>
        <w:tc>
          <w:tcPr>
            <w:tcW w:w="2258" w:type="dxa"/>
            <w:shd w:val="solid" w:color="000000" w:fill="FFFFFF"/>
          </w:tcPr>
          <w:p w:rsidR="0085257A" w:rsidRPr="00AD232E" w:rsidRDefault="00AD232E">
            <w:pPr>
              <w:pStyle w:val="BodyText"/>
              <w:ind w:left="0"/>
              <w:rPr>
                <w:b/>
              </w:rPr>
            </w:pPr>
            <w:r w:rsidRPr="00AD232E">
              <w:rPr>
                <w:b/>
              </w:rPr>
              <w:t>Term</w:t>
            </w:r>
          </w:p>
        </w:tc>
        <w:tc>
          <w:tcPr>
            <w:tcW w:w="3232" w:type="dxa"/>
            <w:shd w:val="solid" w:color="000000" w:fill="FFFFFF"/>
          </w:tcPr>
          <w:p w:rsidR="0085257A" w:rsidRPr="00AD232E" w:rsidRDefault="00AD232E">
            <w:pPr>
              <w:pStyle w:val="BodyText"/>
              <w:ind w:left="0"/>
              <w:rPr>
                <w:b/>
              </w:rPr>
            </w:pPr>
            <w:r w:rsidRPr="00AD232E">
              <w:rPr>
                <w:b/>
              </w:rPr>
              <w:t>Definition and Information</w:t>
            </w:r>
          </w:p>
        </w:tc>
        <w:tc>
          <w:tcPr>
            <w:tcW w:w="1890" w:type="dxa"/>
            <w:shd w:val="solid" w:color="000000" w:fill="FFFFFF"/>
          </w:tcPr>
          <w:p w:rsidR="0085257A" w:rsidRPr="00AD232E" w:rsidRDefault="00AD232E">
            <w:pPr>
              <w:pStyle w:val="BodyText"/>
              <w:ind w:left="0"/>
              <w:rPr>
                <w:b/>
              </w:rPr>
            </w:pPr>
            <w:r w:rsidRPr="00AD232E">
              <w:rPr>
                <w:b/>
              </w:rPr>
              <w:t>Format</w:t>
            </w:r>
          </w:p>
        </w:tc>
        <w:tc>
          <w:tcPr>
            <w:tcW w:w="3420" w:type="dxa"/>
            <w:shd w:val="solid" w:color="000000" w:fill="FFFFFF"/>
          </w:tcPr>
          <w:p w:rsidR="0085257A" w:rsidRPr="00AD232E" w:rsidRDefault="00AD232E">
            <w:pPr>
              <w:pStyle w:val="BodyText"/>
              <w:ind w:left="0"/>
              <w:rPr>
                <w:b/>
              </w:rPr>
            </w:pPr>
            <w:r w:rsidRPr="00AD232E">
              <w:rPr>
                <w:b/>
              </w:rPr>
              <w:t>Validation Rules</w:t>
            </w:r>
          </w:p>
        </w:tc>
      </w:tr>
      <w:tr w:rsidR="001B009A" w:rsidRPr="00AD232E" w:rsidTr="001B009A">
        <w:trPr>
          <w:trHeight w:val="162"/>
        </w:trPr>
        <w:tc>
          <w:tcPr>
            <w:tcW w:w="2258" w:type="dxa"/>
          </w:tcPr>
          <w:p w:rsidR="001B009A" w:rsidRPr="00442CD8" w:rsidRDefault="001B009A" w:rsidP="00F669DB">
            <w:pPr>
              <w:pStyle w:val="InfoBlue"/>
              <w:rPr>
                <w:i w:val="0"/>
                <w:color w:val="000000"/>
              </w:rPr>
            </w:pPr>
            <w:r w:rsidRPr="00442CD8">
              <w:rPr>
                <w:i w:val="0"/>
                <w:color w:val="000000"/>
              </w:rPr>
              <w:t>Regular User A</w:t>
            </w:r>
            <w:r w:rsidR="008A2E03" w:rsidRPr="00442CD8">
              <w:rPr>
                <w:i w:val="0"/>
                <w:color w:val="000000"/>
              </w:rPr>
              <w:t>c</w:t>
            </w:r>
            <w:r w:rsidRPr="00442CD8">
              <w:rPr>
                <w:i w:val="0"/>
                <w:color w:val="000000"/>
              </w:rPr>
              <w:t>count</w:t>
            </w:r>
          </w:p>
        </w:tc>
        <w:tc>
          <w:tcPr>
            <w:tcW w:w="3232" w:type="dxa"/>
          </w:tcPr>
          <w:p w:rsidR="001B009A" w:rsidRPr="00442CD8" w:rsidRDefault="001B009A" w:rsidP="00F669DB">
            <w:pPr>
              <w:pStyle w:val="InfoBlue"/>
              <w:rPr>
                <w:i w:val="0"/>
                <w:color w:val="000000"/>
              </w:rPr>
            </w:pPr>
            <w:r w:rsidRPr="00442CD8">
              <w:rPr>
                <w:i w:val="0"/>
                <w:color w:val="000000"/>
              </w:rPr>
              <w:t xml:space="preserve">Can create </w:t>
            </w:r>
            <w:r w:rsidR="004761C5" w:rsidRPr="00442CD8">
              <w:rPr>
                <w:i w:val="0"/>
                <w:color w:val="000000"/>
              </w:rPr>
              <w:t>his own</w:t>
            </w:r>
            <w:r w:rsidR="00F11B51" w:rsidRPr="00442CD8">
              <w:rPr>
                <w:i w:val="0"/>
                <w:color w:val="000000"/>
              </w:rPr>
              <w:t xml:space="preserve"> regular </w:t>
            </w:r>
            <w:r w:rsidR="004761C5" w:rsidRPr="00442CD8">
              <w:rPr>
                <w:i w:val="0"/>
                <w:color w:val="000000"/>
              </w:rPr>
              <w:t xml:space="preserve"> cv or edit old CVs.</w:t>
            </w:r>
          </w:p>
        </w:tc>
        <w:tc>
          <w:tcPr>
            <w:tcW w:w="1890" w:type="dxa"/>
          </w:tcPr>
          <w:p w:rsidR="001B009A" w:rsidRPr="00442CD8" w:rsidRDefault="004761C5" w:rsidP="00F669DB">
            <w:pPr>
              <w:pStyle w:val="InfoBlue"/>
              <w:rPr>
                <w:i w:val="0"/>
                <w:color w:val="000000"/>
              </w:rPr>
            </w:pPr>
            <w:r w:rsidRPr="00442CD8">
              <w:rPr>
                <w:i w:val="0"/>
                <w:color w:val="000000"/>
              </w:rPr>
              <w:t>Username</w:t>
            </w:r>
          </w:p>
          <w:p w:rsidR="004761C5" w:rsidRPr="004761C5" w:rsidRDefault="004761C5" w:rsidP="004761C5">
            <w:pPr>
              <w:pStyle w:val="BodyText"/>
              <w:ind w:left="0"/>
            </w:pPr>
            <w:r>
              <w:t>Password</w:t>
            </w:r>
          </w:p>
        </w:tc>
        <w:tc>
          <w:tcPr>
            <w:tcW w:w="3420" w:type="dxa"/>
          </w:tcPr>
          <w:p w:rsidR="001B009A" w:rsidRPr="00442CD8" w:rsidRDefault="00F11B51" w:rsidP="00F669DB">
            <w:pPr>
              <w:pStyle w:val="InfoBlue"/>
              <w:rPr>
                <w:i w:val="0"/>
                <w:color w:val="000000"/>
              </w:rPr>
            </w:pPr>
            <w:r w:rsidRPr="00442CD8">
              <w:rPr>
                <w:i w:val="0"/>
                <w:color w:val="000000"/>
              </w:rPr>
              <w:t>Password need to be min 8 caracters</w:t>
            </w:r>
          </w:p>
        </w:tc>
      </w:tr>
      <w:tr w:rsidR="001B009A" w:rsidRPr="00AD232E" w:rsidTr="00AD232E">
        <w:trPr>
          <w:trHeight w:val="162"/>
        </w:trPr>
        <w:tc>
          <w:tcPr>
            <w:tcW w:w="2258" w:type="dxa"/>
          </w:tcPr>
          <w:p w:rsidR="001B009A" w:rsidRPr="00442CD8" w:rsidRDefault="00F11B51" w:rsidP="00F669DB">
            <w:pPr>
              <w:pStyle w:val="InfoBlue"/>
              <w:rPr>
                <w:i w:val="0"/>
                <w:color w:val="000000"/>
              </w:rPr>
            </w:pPr>
            <w:r w:rsidRPr="00442CD8">
              <w:rPr>
                <w:i w:val="0"/>
                <w:color w:val="000000"/>
              </w:rPr>
              <w:t>Premium User Account</w:t>
            </w:r>
          </w:p>
        </w:tc>
        <w:tc>
          <w:tcPr>
            <w:tcW w:w="3232" w:type="dxa"/>
          </w:tcPr>
          <w:p w:rsidR="001B009A" w:rsidRPr="00442CD8" w:rsidRDefault="00F11B51" w:rsidP="00BD71A4">
            <w:pPr>
              <w:pStyle w:val="InfoBlue"/>
              <w:rPr>
                <w:i w:val="0"/>
                <w:color w:val="000000"/>
              </w:rPr>
            </w:pPr>
            <w:r w:rsidRPr="00442CD8">
              <w:rPr>
                <w:i w:val="0"/>
                <w:color w:val="000000"/>
              </w:rPr>
              <w:t>Can choose what kind</w:t>
            </w:r>
            <w:r w:rsidR="00BD71A4" w:rsidRPr="00442CD8">
              <w:rPr>
                <w:i w:val="0"/>
                <w:color w:val="000000"/>
              </w:rPr>
              <w:t xml:space="preserve">(format) </w:t>
            </w:r>
            <w:r w:rsidRPr="00442CD8">
              <w:rPr>
                <w:i w:val="0"/>
                <w:color w:val="000000"/>
              </w:rPr>
              <w:t xml:space="preserve">of cv he </w:t>
            </w:r>
            <w:r w:rsidR="00BD71A4" w:rsidRPr="00442CD8">
              <w:rPr>
                <w:i w:val="0"/>
                <w:color w:val="000000"/>
              </w:rPr>
              <w:t>want to create and he also can edit existing CV</w:t>
            </w:r>
            <w:r w:rsidR="00413100" w:rsidRPr="00442CD8">
              <w:rPr>
                <w:i w:val="0"/>
                <w:color w:val="000000"/>
              </w:rPr>
              <w:t>s</w:t>
            </w:r>
          </w:p>
        </w:tc>
        <w:tc>
          <w:tcPr>
            <w:tcW w:w="1890" w:type="dxa"/>
          </w:tcPr>
          <w:p w:rsidR="001B009A" w:rsidRPr="00442CD8" w:rsidRDefault="00A93FA8" w:rsidP="00F669DB">
            <w:pPr>
              <w:pStyle w:val="InfoBlue"/>
              <w:rPr>
                <w:i w:val="0"/>
                <w:color w:val="000000"/>
              </w:rPr>
            </w:pPr>
            <w:r w:rsidRPr="00442CD8">
              <w:rPr>
                <w:i w:val="0"/>
                <w:color w:val="000000"/>
              </w:rPr>
              <w:t>Username</w:t>
            </w:r>
          </w:p>
          <w:p w:rsidR="00A93FA8" w:rsidRPr="00A93FA8" w:rsidRDefault="00A93FA8" w:rsidP="00A93FA8">
            <w:pPr>
              <w:pStyle w:val="BodyText"/>
              <w:ind w:left="0"/>
            </w:pPr>
            <w:r>
              <w:t>Password</w:t>
            </w:r>
          </w:p>
        </w:tc>
        <w:tc>
          <w:tcPr>
            <w:tcW w:w="3420" w:type="dxa"/>
          </w:tcPr>
          <w:p w:rsidR="001B009A" w:rsidRPr="00442CD8" w:rsidRDefault="001C4CDA" w:rsidP="00F669DB">
            <w:pPr>
              <w:pStyle w:val="InfoBlue"/>
              <w:rPr>
                <w:i w:val="0"/>
                <w:color w:val="000000"/>
              </w:rPr>
            </w:pPr>
            <w:r w:rsidRPr="001C4CDA">
              <w:rPr>
                <w:i w:val="0"/>
                <w:color w:val="000000"/>
              </w:rPr>
              <w:t>Password need to be min 8 caracters</w:t>
            </w:r>
          </w:p>
        </w:tc>
      </w:tr>
      <w:tr w:rsidR="001B009A" w:rsidRPr="00AD232E" w:rsidTr="00AD232E">
        <w:trPr>
          <w:trHeight w:val="162"/>
        </w:trPr>
        <w:tc>
          <w:tcPr>
            <w:tcW w:w="2258" w:type="dxa"/>
          </w:tcPr>
          <w:p w:rsidR="001B009A" w:rsidRPr="00442CD8" w:rsidRDefault="00B5312C" w:rsidP="00F669DB">
            <w:pPr>
              <w:pStyle w:val="InfoBlue"/>
              <w:rPr>
                <w:i w:val="0"/>
                <w:color w:val="000000"/>
              </w:rPr>
            </w:pPr>
            <w:r w:rsidRPr="00442CD8">
              <w:rPr>
                <w:i w:val="0"/>
                <w:color w:val="000000"/>
              </w:rPr>
              <w:t>fields with “*”</w:t>
            </w:r>
          </w:p>
        </w:tc>
        <w:tc>
          <w:tcPr>
            <w:tcW w:w="3232" w:type="dxa"/>
          </w:tcPr>
          <w:p w:rsidR="001B009A" w:rsidRPr="00442CD8" w:rsidRDefault="00B5312C" w:rsidP="00F669DB">
            <w:pPr>
              <w:pStyle w:val="InfoBlue"/>
              <w:rPr>
                <w:i w:val="0"/>
                <w:color w:val="000000"/>
              </w:rPr>
            </w:pPr>
            <w:r w:rsidRPr="00442CD8">
              <w:rPr>
                <w:i w:val="0"/>
                <w:color w:val="000000"/>
              </w:rPr>
              <w:t>This fields are mandatory</w:t>
            </w:r>
          </w:p>
        </w:tc>
        <w:tc>
          <w:tcPr>
            <w:tcW w:w="1890" w:type="dxa"/>
          </w:tcPr>
          <w:p w:rsidR="001B009A" w:rsidRPr="00442CD8" w:rsidRDefault="00B5312C" w:rsidP="00F669DB">
            <w:pPr>
              <w:pStyle w:val="InfoBlue"/>
              <w:rPr>
                <w:i w:val="0"/>
                <w:color w:val="000000"/>
              </w:rPr>
            </w:pPr>
            <w:r w:rsidRPr="00442CD8">
              <w:rPr>
                <w:i w:val="0"/>
                <w:color w:val="000000"/>
              </w:rPr>
              <w:t>Text, Number or Date</w:t>
            </w:r>
          </w:p>
        </w:tc>
        <w:tc>
          <w:tcPr>
            <w:tcW w:w="3420" w:type="dxa"/>
          </w:tcPr>
          <w:p w:rsidR="001B009A" w:rsidRPr="00442CD8" w:rsidRDefault="00B5312C" w:rsidP="00F669DB">
            <w:pPr>
              <w:pStyle w:val="InfoBlue"/>
              <w:rPr>
                <w:i w:val="0"/>
                <w:color w:val="000000"/>
              </w:rPr>
            </w:pPr>
            <w:r w:rsidRPr="00442CD8">
              <w:rPr>
                <w:i w:val="0"/>
                <w:color w:val="000000"/>
              </w:rPr>
              <w:t>Not null</w:t>
            </w:r>
          </w:p>
        </w:tc>
      </w:tr>
      <w:tr w:rsidR="001B009A" w:rsidRPr="00AD232E" w:rsidTr="00AD232E">
        <w:trPr>
          <w:trHeight w:val="162"/>
        </w:trPr>
        <w:tc>
          <w:tcPr>
            <w:tcW w:w="2258" w:type="dxa"/>
          </w:tcPr>
          <w:p w:rsidR="001B009A" w:rsidRPr="00442CD8" w:rsidRDefault="00FB0222" w:rsidP="00F669DB">
            <w:pPr>
              <w:pStyle w:val="InfoBlue"/>
              <w:rPr>
                <w:i w:val="0"/>
                <w:color w:val="000000"/>
              </w:rPr>
            </w:pPr>
            <w:r w:rsidRPr="00442CD8">
              <w:rPr>
                <w:i w:val="0"/>
                <w:color w:val="000000"/>
              </w:rPr>
              <w:t>email</w:t>
            </w:r>
          </w:p>
        </w:tc>
        <w:tc>
          <w:tcPr>
            <w:tcW w:w="3232" w:type="dxa"/>
          </w:tcPr>
          <w:p w:rsidR="001B009A" w:rsidRPr="00442CD8" w:rsidRDefault="00FB0222" w:rsidP="00F669DB">
            <w:pPr>
              <w:pStyle w:val="InfoBlue"/>
              <w:rPr>
                <w:i w:val="0"/>
                <w:color w:val="000000"/>
              </w:rPr>
            </w:pPr>
            <w:r w:rsidRPr="00442CD8">
              <w:rPr>
                <w:i w:val="0"/>
                <w:color w:val="000000"/>
              </w:rPr>
              <w:t>This will be used for sending the resulted CV</w:t>
            </w:r>
          </w:p>
        </w:tc>
        <w:tc>
          <w:tcPr>
            <w:tcW w:w="1890" w:type="dxa"/>
          </w:tcPr>
          <w:p w:rsidR="001B009A" w:rsidRPr="00442CD8" w:rsidRDefault="00D56B13" w:rsidP="00F669DB">
            <w:pPr>
              <w:pStyle w:val="InfoBlue"/>
              <w:rPr>
                <w:i w:val="0"/>
                <w:color w:val="000000"/>
              </w:rPr>
            </w:pPr>
            <w:r w:rsidRPr="00442CD8">
              <w:rPr>
                <w:i w:val="0"/>
                <w:color w:val="000000"/>
              </w:rPr>
              <w:t>example@mail.com</w:t>
            </w:r>
          </w:p>
        </w:tc>
        <w:tc>
          <w:tcPr>
            <w:tcW w:w="3420" w:type="dxa"/>
          </w:tcPr>
          <w:p w:rsidR="001B009A" w:rsidRPr="00442CD8" w:rsidRDefault="00D56B13" w:rsidP="00F669DB">
            <w:pPr>
              <w:pStyle w:val="InfoBlue"/>
              <w:rPr>
                <w:i w:val="0"/>
                <w:color w:val="000000"/>
              </w:rPr>
            </w:pPr>
            <w:r w:rsidRPr="00442CD8">
              <w:rPr>
                <w:i w:val="0"/>
                <w:color w:val="000000"/>
              </w:rPr>
              <w:t>Need to be a valid email</w:t>
            </w:r>
          </w:p>
        </w:tc>
      </w:tr>
      <w:tr w:rsidR="001B009A" w:rsidRPr="00AD232E" w:rsidTr="00AD232E">
        <w:trPr>
          <w:trHeight w:val="162"/>
        </w:trPr>
        <w:tc>
          <w:tcPr>
            <w:tcW w:w="2258" w:type="dxa"/>
          </w:tcPr>
          <w:p w:rsidR="001B009A" w:rsidRPr="00442CD8" w:rsidRDefault="001B009A" w:rsidP="00F669DB">
            <w:pPr>
              <w:pStyle w:val="InfoBlue"/>
              <w:rPr>
                <w:i w:val="0"/>
                <w:color w:val="000000"/>
              </w:rPr>
            </w:pPr>
          </w:p>
        </w:tc>
        <w:tc>
          <w:tcPr>
            <w:tcW w:w="3232" w:type="dxa"/>
          </w:tcPr>
          <w:p w:rsidR="001B009A" w:rsidRPr="00442CD8" w:rsidRDefault="001B009A" w:rsidP="00F669DB">
            <w:pPr>
              <w:pStyle w:val="InfoBlue"/>
              <w:rPr>
                <w:i w:val="0"/>
                <w:color w:val="000000"/>
              </w:rPr>
            </w:pPr>
          </w:p>
        </w:tc>
        <w:tc>
          <w:tcPr>
            <w:tcW w:w="1890" w:type="dxa"/>
          </w:tcPr>
          <w:p w:rsidR="001B009A" w:rsidRPr="00442CD8" w:rsidRDefault="001B009A" w:rsidP="00F669DB">
            <w:pPr>
              <w:pStyle w:val="InfoBlue"/>
              <w:rPr>
                <w:i w:val="0"/>
                <w:color w:val="000000"/>
              </w:rPr>
            </w:pPr>
          </w:p>
        </w:tc>
        <w:tc>
          <w:tcPr>
            <w:tcW w:w="3420" w:type="dxa"/>
          </w:tcPr>
          <w:p w:rsidR="001B009A" w:rsidRPr="00442CD8" w:rsidRDefault="001B009A" w:rsidP="00F669DB">
            <w:pPr>
              <w:pStyle w:val="InfoBlue"/>
              <w:rPr>
                <w:i w:val="0"/>
                <w:color w:val="000000"/>
              </w:rPr>
            </w:pPr>
          </w:p>
        </w:tc>
      </w:tr>
      <w:tr w:rsidR="001B009A" w:rsidRPr="00AD232E" w:rsidTr="00AD232E">
        <w:trPr>
          <w:trHeight w:val="162"/>
        </w:trPr>
        <w:tc>
          <w:tcPr>
            <w:tcW w:w="2258" w:type="dxa"/>
          </w:tcPr>
          <w:p w:rsidR="001B009A" w:rsidRPr="00442CD8" w:rsidRDefault="001B009A" w:rsidP="00F669DB">
            <w:pPr>
              <w:pStyle w:val="InfoBlue"/>
              <w:rPr>
                <w:i w:val="0"/>
                <w:color w:val="000000"/>
              </w:rPr>
            </w:pPr>
          </w:p>
        </w:tc>
        <w:tc>
          <w:tcPr>
            <w:tcW w:w="3232" w:type="dxa"/>
          </w:tcPr>
          <w:p w:rsidR="001B009A" w:rsidRPr="00442CD8" w:rsidRDefault="001B009A" w:rsidP="00F669DB">
            <w:pPr>
              <w:pStyle w:val="InfoBlue"/>
              <w:rPr>
                <w:i w:val="0"/>
                <w:color w:val="000000"/>
              </w:rPr>
            </w:pPr>
          </w:p>
        </w:tc>
        <w:tc>
          <w:tcPr>
            <w:tcW w:w="1890" w:type="dxa"/>
          </w:tcPr>
          <w:p w:rsidR="001B009A" w:rsidRPr="00442CD8" w:rsidRDefault="001B009A" w:rsidP="00F669DB">
            <w:pPr>
              <w:pStyle w:val="InfoBlue"/>
              <w:rPr>
                <w:i w:val="0"/>
                <w:color w:val="000000"/>
              </w:rPr>
            </w:pPr>
          </w:p>
        </w:tc>
        <w:tc>
          <w:tcPr>
            <w:tcW w:w="3420" w:type="dxa"/>
          </w:tcPr>
          <w:p w:rsidR="001B009A" w:rsidRPr="00442CD8" w:rsidRDefault="001B009A" w:rsidP="00F669DB">
            <w:pPr>
              <w:pStyle w:val="InfoBlue"/>
              <w:rPr>
                <w:i w:val="0"/>
                <w:color w:val="000000"/>
              </w:rPr>
            </w:pPr>
          </w:p>
        </w:tc>
      </w:tr>
      <w:bookmarkEnd w:id="7"/>
    </w:tbl>
    <w:p w:rsidR="0085257A" w:rsidRPr="00AD232E" w:rsidRDefault="0085257A">
      <w:pPr>
        <w:pStyle w:val="BodyText"/>
      </w:pPr>
    </w:p>
    <w:sectPr w:rsidR="0085257A" w:rsidRPr="00AD232E"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9A0" w:rsidRDefault="00D239A0">
      <w:pPr>
        <w:spacing w:line="240" w:lineRule="auto"/>
      </w:pPr>
      <w:r>
        <w:separator/>
      </w:r>
    </w:p>
  </w:endnote>
  <w:endnote w:type="continuationSeparator" w:id="0">
    <w:p w:rsidR="00D239A0" w:rsidRDefault="00D239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722D60">
          <w:pPr>
            <w:jc w:val="center"/>
          </w:pPr>
          <w:r>
            <w:sym w:font="Symbol" w:char="F0D3"/>
          </w:r>
          <w:fldSimple w:instr=" DOCPROPERTY &quot;Company&quot;  \* MERGEFORMAT ">
            <w:r>
              <w:t>&lt;</w:t>
            </w:r>
            <w:r w:rsidR="00722D60">
              <w:t>Lăzăreanu Sabina</w:t>
            </w:r>
            <w:r>
              <w:t>&gt;</w:t>
            </w:r>
          </w:fldSimple>
          <w:r>
            <w:t xml:space="preserve">, </w:t>
          </w:r>
          <w:r w:rsidR="00442CD8">
            <w:fldChar w:fldCharType="begin"/>
          </w:r>
          <w:r w:rsidR="00442CD8">
            <w:instrText xml:space="preserve"> DATE \@ "yyyy" </w:instrText>
          </w:r>
          <w:r w:rsidR="00442CD8">
            <w:fldChar w:fldCharType="separate"/>
          </w:r>
          <w:r w:rsidR="00722D60">
            <w:rPr>
              <w:noProof/>
            </w:rPr>
            <w:t>2019</w:t>
          </w:r>
          <w:r w:rsidR="00442CD8">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722D60">
            <w:rPr>
              <w:rStyle w:val="PageNumber"/>
              <w:noProof/>
            </w:rPr>
            <w:t>3</w:t>
          </w:r>
          <w:r w:rsidR="00CE5184">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9A0" w:rsidRDefault="00D239A0">
      <w:pPr>
        <w:spacing w:line="240" w:lineRule="auto"/>
      </w:pPr>
      <w:r>
        <w:separator/>
      </w:r>
    </w:p>
  </w:footnote>
  <w:footnote w:type="continuationSeparator" w:id="0">
    <w:p w:rsidR="00D239A0" w:rsidRDefault="00D239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404644">
    <w:pPr>
      <w:pBdr>
        <w:bottom w:val="single" w:sz="6" w:space="1" w:color="auto"/>
      </w:pBdr>
      <w:jc w:val="right"/>
    </w:pPr>
    <w:r>
      <w:t>Lăză</w:t>
    </w:r>
    <w:r w:rsidR="00264820">
      <w:t>reanu Sabina</w:t>
    </w:r>
  </w:p>
  <w:p w:rsidR="00AD439A" w:rsidRDefault="00264820" w:rsidP="00AD439A">
    <w:pPr>
      <w:pBdr>
        <w:bottom w:val="single" w:sz="6" w:space="1" w:color="auto"/>
      </w:pBdr>
      <w:jc w:val="right"/>
      <w:rPr>
        <w:rFonts w:ascii="Arial" w:hAnsi="Arial"/>
        <w:b/>
        <w:sz w:val="36"/>
      </w:rPr>
    </w:pPr>
    <w:r>
      <w:t>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81025" w:rsidP="00581025">
          <w:r>
            <w:t>CV Tool</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D232E">
          <w:r>
            <w:t>Glossary</w:t>
          </w:r>
        </w:p>
      </w:tc>
      <w:tc>
        <w:tcPr>
          <w:tcW w:w="3179" w:type="dxa"/>
        </w:tcPr>
        <w:p w:rsidR="00AD439A" w:rsidRDefault="00C12D2B" w:rsidP="005B2CD2">
          <w:r>
            <w:t xml:space="preserve">  Date:  </w:t>
          </w:r>
          <w:r w:rsidR="005B2CD2">
            <w:t>03</w:t>
          </w:r>
          <w:r w:rsidR="00AD439A">
            <w:t>/</w:t>
          </w:r>
          <w:r w:rsidR="005B2CD2">
            <w:t>03</w:t>
          </w:r>
          <w:r w:rsidR="00AD439A">
            <w:t>/</w:t>
          </w:r>
          <w:r w:rsidR="005B2CD2">
            <w:t>19</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4371A"/>
    <w:rsid w:val="001B009A"/>
    <w:rsid w:val="001C4CDA"/>
    <w:rsid w:val="001C7458"/>
    <w:rsid w:val="001D42BB"/>
    <w:rsid w:val="00264820"/>
    <w:rsid w:val="003F7CCD"/>
    <w:rsid w:val="00404644"/>
    <w:rsid w:val="00413100"/>
    <w:rsid w:val="00442CD8"/>
    <w:rsid w:val="004761C5"/>
    <w:rsid w:val="005053BE"/>
    <w:rsid w:val="00581025"/>
    <w:rsid w:val="005A3207"/>
    <w:rsid w:val="005B2CD2"/>
    <w:rsid w:val="00600853"/>
    <w:rsid w:val="00722D60"/>
    <w:rsid w:val="007F349D"/>
    <w:rsid w:val="0085257A"/>
    <w:rsid w:val="008978F7"/>
    <w:rsid w:val="008A2E03"/>
    <w:rsid w:val="009B5BF2"/>
    <w:rsid w:val="00A61FD4"/>
    <w:rsid w:val="00A93FA8"/>
    <w:rsid w:val="00AD232E"/>
    <w:rsid w:val="00AD439A"/>
    <w:rsid w:val="00B5312C"/>
    <w:rsid w:val="00B56935"/>
    <w:rsid w:val="00B944EA"/>
    <w:rsid w:val="00BD71A4"/>
    <w:rsid w:val="00BE1B76"/>
    <w:rsid w:val="00C05F21"/>
    <w:rsid w:val="00C12D2B"/>
    <w:rsid w:val="00C35D85"/>
    <w:rsid w:val="00CE5184"/>
    <w:rsid w:val="00D239A0"/>
    <w:rsid w:val="00D56B13"/>
    <w:rsid w:val="00DD481F"/>
    <w:rsid w:val="00E41E57"/>
    <w:rsid w:val="00E55EE3"/>
    <w:rsid w:val="00F11B51"/>
    <w:rsid w:val="00F669DB"/>
    <w:rsid w:val="00FB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50</TotalTime>
  <Pages>4</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25</cp:revision>
  <cp:lastPrinted>2001-03-15T12:26:00Z</cp:lastPrinted>
  <dcterms:created xsi:type="dcterms:W3CDTF">2010-02-26T10:01:00Z</dcterms:created>
  <dcterms:modified xsi:type="dcterms:W3CDTF">2019-04-03T15:38:00Z</dcterms:modified>
</cp:coreProperties>
</file>