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0452B4">
          <w:rPr>
            <w:rFonts w:ascii="Times New Roman" w:hAnsi="Times New Roman"/>
          </w:rPr>
          <w:t>&lt;Plane Tickets</w:t>
        </w:r>
        <w:r w:rsidR="000916B9" w:rsidRPr="00D047E9">
          <w:rPr>
            <w:rFonts w:ascii="Times New Roman" w:hAnsi="Times New Roman"/>
          </w:rPr>
          <w:t>&gt;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0452B4">
            <w:pPr>
              <w:pStyle w:val="Tabletext"/>
            </w:pPr>
            <w:r>
              <w:t>&lt;02/04/2019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0452B4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0452B4">
            <w:pPr>
              <w:pStyle w:val="Tabletext"/>
            </w:pPr>
            <w:r>
              <w:t>Details of the project</w:t>
            </w:r>
          </w:p>
        </w:tc>
        <w:tc>
          <w:tcPr>
            <w:tcW w:w="2304" w:type="dxa"/>
          </w:tcPr>
          <w:p w:rsidR="008C4393" w:rsidRPr="00D047E9" w:rsidRDefault="000452B4">
            <w:pPr>
              <w:pStyle w:val="Tabletext"/>
            </w:pPr>
            <w:r>
              <w:t>&lt;Prata Mirela</w:t>
            </w:r>
            <w:r w:rsidR="00570E86" w:rsidRPr="00D047E9">
              <w:t>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0474B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474B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0474B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474B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0474BB">
        <w:lastRenderedPageBreak/>
        <w:fldChar w:fldCharType="begin"/>
      </w:r>
      <w:r w:rsidR="000474BB">
        <w:instrText xml:space="preserve">title  \* Mergeformat </w:instrText>
      </w:r>
      <w:r w:rsidR="000474BB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0474BB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37442E" w:rsidRPr="0037442E" w:rsidRDefault="0037442E" w:rsidP="0037442E"/>
    <w:p w:rsidR="00BF4888" w:rsidRPr="00562B4C" w:rsidRDefault="00BF4888" w:rsidP="00BF4888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 xml:space="preserve">Use case: </w:t>
      </w:r>
      <w:r>
        <w:rPr>
          <w:rFonts w:ascii="Times New Roman" w:hAnsi="Times New Roman"/>
          <w:i/>
          <w:sz w:val="20"/>
        </w:rPr>
        <w:t>Create user</w:t>
      </w:r>
    </w:p>
    <w:p w:rsidR="00BF4888" w:rsidRPr="00562B4C" w:rsidRDefault="00BF4888" w:rsidP="00BF4888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>Level: user-goal level</w:t>
      </w:r>
    </w:p>
    <w:p w:rsidR="00BF4888" w:rsidRPr="00562B4C" w:rsidRDefault="00BF4888" w:rsidP="00BF4888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>Primary actor:</w:t>
      </w:r>
      <w:r>
        <w:rPr>
          <w:rFonts w:ascii="Times New Roman" w:hAnsi="Times New Roman"/>
          <w:i/>
          <w:sz w:val="20"/>
        </w:rPr>
        <w:t xml:space="preserve"> Admin</w:t>
      </w:r>
    </w:p>
    <w:p w:rsidR="00BF4888" w:rsidRPr="00562B4C" w:rsidRDefault="00BF4888" w:rsidP="00BF4888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 xml:space="preserve">Main success scenario: </w:t>
      </w:r>
    </w:p>
    <w:p w:rsidR="00BF4888" w:rsidRPr="00562B4C" w:rsidRDefault="00BF4888" w:rsidP="00BF4888">
      <w:pPr>
        <w:pStyle w:val="ListParagraph"/>
        <w:numPr>
          <w:ilvl w:val="0"/>
          <w:numId w:val="23"/>
        </w:numPr>
      </w:pPr>
      <w:r>
        <w:t>The admin selects “create user</w:t>
      </w:r>
      <w:r w:rsidRPr="00562B4C">
        <w:t>”</w:t>
      </w:r>
    </w:p>
    <w:p w:rsidR="00BF4888" w:rsidRPr="00562B4C" w:rsidRDefault="00BF4888" w:rsidP="00BF4888">
      <w:pPr>
        <w:pStyle w:val="ListParagraph"/>
        <w:numPr>
          <w:ilvl w:val="0"/>
          <w:numId w:val="23"/>
        </w:numPr>
      </w:pPr>
      <w:r w:rsidRPr="00562B4C">
        <w:t>The sys</w:t>
      </w:r>
      <w:r>
        <w:t>tem displays a user form</w:t>
      </w:r>
    </w:p>
    <w:p w:rsidR="00BF4888" w:rsidRPr="00562B4C" w:rsidRDefault="00BF4888" w:rsidP="00BF4888">
      <w:pPr>
        <w:pStyle w:val="ListParagraph"/>
        <w:numPr>
          <w:ilvl w:val="0"/>
          <w:numId w:val="23"/>
        </w:numPr>
      </w:pPr>
      <w:r>
        <w:t>The admin</w:t>
      </w:r>
      <w:r w:rsidRPr="00562B4C">
        <w:t xml:space="preserve"> enters the following information for the </w:t>
      </w:r>
      <w:r>
        <w:t>user</w:t>
      </w:r>
      <w:r w:rsidRPr="00562B4C">
        <w:t>: identification n</w:t>
      </w:r>
      <w:r>
        <w:t>umber, name, email, password</w:t>
      </w:r>
    </w:p>
    <w:p w:rsidR="00BF4888" w:rsidRPr="00562B4C" w:rsidRDefault="00BF4888" w:rsidP="00BF4888">
      <w:pPr>
        <w:pStyle w:val="ListParagraph"/>
        <w:numPr>
          <w:ilvl w:val="0"/>
          <w:numId w:val="23"/>
        </w:numPr>
      </w:pPr>
      <w:r w:rsidRPr="00562B4C">
        <w:t xml:space="preserve">The system validates the data to insure the proper format and </w:t>
      </w:r>
      <w:r>
        <w:t>searches for an existing user</w:t>
      </w:r>
      <w:r w:rsidRPr="00562B4C">
        <w:t xml:space="preserve"> with the specified identification number. If the data is valid, </w:t>
      </w:r>
      <w:r>
        <w:t>the system creates a new user</w:t>
      </w:r>
    </w:p>
    <w:p w:rsidR="00BF4888" w:rsidRPr="00562B4C" w:rsidRDefault="00BF4888" w:rsidP="00BF4888">
      <w:pPr>
        <w:pStyle w:val="ListParagraph"/>
        <w:numPr>
          <w:ilvl w:val="0"/>
          <w:numId w:val="23"/>
        </w:numPr>
      </w:pPr>
      <w:r w:rsidRPr="00562B4C">
        <w:t xml:space="preserve">Steps </w:t>
      </w:r>
      <w:r w:rsidR="00AE0A54">
        <w:t>2-3-4 are repeated for each user</w:t>
      </w:r>
      <w:r w:rsidRPr="00562B4C">
        <w:t xml:space="preserve"> added </w:t>
      </w:r>
      <w:r>
        <w:t>to the system. When the admin is finished adding users</w:t>
      </w:r>
      <w:r w:rsidRPr="00562B4C">
        <w:t xml:space="preserve"> to the system the use case ends</w:t>
      </w:r>
    </w:p>
    <w:p w:rsidR="00BF4888" w:rsidRPr="00562B4C" w:rsidRDefault="00BF4888" w:rsidP="00BF4888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 xml:space="preserve">Extensions: </w:t>
      </w:r>
      <w:r>
        <w:rPr>
          <w:rFonts w:ascii="Times New Roman" w:hAnsi="Times New Roman"/>
          <w:i/>
          <w:sz w:val="20"/>
        </w:rPr>
        <w:t>User</w:t>
      </w:r>
      <w:r w:rsidRPr="00562B4C">
        <w:rPr>
          <w:rFonts w:ascii="Times New Roman" w:hAnsi="Times New Roman"/>
          <w:i/>
          <w:sz w:val="20"/>
        </w:rPr>
        <w:t xml:space="preserve"> already exists </w:t>
      </w:r>
    </w:p>
    <w:p w:rsidR="00BF4888" w:rsidRDefault="00BF4888" w:rsidP="00BF4888">
      <w:r w:rsidRPr="00562B4C">
        <w:tab/>
      </w:r>
      <w:r w:rsidRPr="00562B4C">
        <w:tab/>
        <w:t xml:space="preserve">If the </w:t>
      </w:r>
      <w:r>
        <w:t>system finds an existing user</w:t>
      </w:r>
      <w:r w:rsidRPr="00562B4C">
        <w:t xml:space="preserve"> with the same identification number an error</w:t>
      </w:r>
      <w:r>
        <w:t xml:space="preserve"> message is displayed “User Already Exists”. The admin</w:t>
      </w:r>
      <w:r w:rsidRPr="00562B4C">
        <w:t xml:space="preserve"> can either change the id number or cancel the operation at which point the use case ends.</w:t>
      </w:r>
    </w:p>
    <w:p w:rsidR="00AE0A54" w:rsidRDefault="00AE0A54" w:rsidP="00BF4888"/>
    <w:p w:rsidR="00AE0A54" w:rsidRPr="00562B4C" w:rsidRDefault="00AE0A54" w:rsidP="00AE0A54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 xml:space="preserve">Use case: </w:t>
      </w:r>
      <w:r>
        <w:rPr>
          <w:rFonts w:ascii="Times New Roman" w:hAnsi="Times New Roman"/>
          <w:i/>
          <w:sz w:val="20"/>
        </w:rPr>
        <w:t>Add destination</w:t>
      </w:r>
    </w:p>
    <w:p w:rsidR="00AE0A54" w:rsidRPr="00562B4C" w:rsidRDefault="00AE0A54" w:rsidP="00AE0A54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>Level: user-goal level</w:t>
      </w:r>
    </w:p>
    <w:p w:rsidR="00AE0A54" w:rsidRPr="00562B4C" w:rsidRDefault="00AE0A54" w:rsidP="00AE0A54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>Primary actor:</w:t>
      </w:r>
      <w:r>
        <w:rPr>
          <w:rFonts w:ascii="Times New Roman" w:hAnsi="Times New Roman"/>
          <w:i/>
          <w:sz w:val="20"/>
        </w:rPr>
        <w:t xml:space="preserve"> Admin</w:t>
      </w:r>
    </w:p>
    <w:p w:rsidR="00AE0A54" w:rsidRPr="00562B4C" w:rsidRDefault="00AE0A54" w:rsidP="00AE0A54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 xml:space="preserve">Main success scenario: </w:t>
      </w:r>
    </w:p>
    <w:p w:rsidR="00AE0A54" w:rsidRPr="00562B4C" w:rsidRDefault="00AE0A54" w:rsidP="00AE0A54">
      <w:pPr>
        <w:pStyle w:val="ListParagraph"/>
        <w:numPr>
          <w:ilvl w:val="0"/>
          <w:numId w:val="25"/>
        </w:numPr>
      </w:pPr>
      <w:r>
        <w:t>The admin</w:t>
      </w:r>
      <w:r>
        <w:t xml:space="preserve"> selects “add destination</w:t>
      </w:r>
      <w:r w:rsidRPr="00562B4C">
        <w:t>”</w:t>
      </w:r>
    </w:p>
    <w:p w:rsidR="00AE0A54" w:rsidRPr="00562B4C" w:rsidRDefault="00AE0A54" w:rsidP="00AE0A54">
      <w:pPr>
        <w:pStyle w:val="ListParagraph"/>
        <w:numPr>
          <w:ilvl w:val="0"/>
          <w:numId w:val="25"/>
        </w:numPr>
      </w:pPr>
      <w:r w:rsidRPr="00562B4C">
        <w:t>The sys</w:t>
      </w:r>
      <w:r>
        <w:t>tem displays a</w:t>
      </w:r>
      <w:r>
        <w:t xml:space="preserve"> destination form</w:t>
      </w:r>
    </w:p>
    <w:p w:rsidR="00AE0A54" w:rsidRPr="00562B4C" w:rsidRDefault="00AE0A54" w:rsidP="00AE0A54">
      <w:pPr>
        <w:pStyle w:val="ListParagraph"/>
        <w:numPr>
          <w:ilvl w:val="0"/>
          <w:numId w:val="25"/>
        </w:numPr>
      </w:pPr>
      <w:r>
        <w:t>The admin</w:t>
      </w:r>
      <w:r w:rsidRPr="00562B4C">
        <w:t xml:space="preserve"> enters the following information for the </w:t>
      </w:r>
      <w:r>
        <w:t>destination: identification number, name, details</w:t>
      </w:r>
    </w:p>
    <w:p w:rsidR="00AE0A54" w:rsidRPr="00562B4C" w:rsidRDefault="00AE0A54" w:rsidP="00AE0A54">
      <w:pPr>
        <w:pStyle w:val="ListParagraph"/>
        <w:numPr>
          <w:ilvl w:val="0"/>
          <w:numId w:val="25"/>
        </w:numPr>
      </w:pPr>
      <w:r w:rsidRPr="00562B4C">
        <w:t xml:space="preserve">The system validates the data to insure the proper format and </w:t>
      </w:r>
      <w:r>
        <w:t>searches for an existing destination</w:t>
      </w:r>
      <w:r w:rsidRPr="00562B4C">
        <w:t xml:space="preserve"> with the specified identification number. If the data is valid, </w:t>
      </w:r>
      <w:r>
        <w:t>the system creates a new destination</w:t>
      </w:r>
    </w:p>
    <w:p w:rsidR="00AE0A54" w:rsidRPr="00562B4C" w:rsidRDefault="00AE0A54" w:rsidP="00AE0A54">
      <w:pPr>
        <w:pStyle w:val="ListParagraph"/>
        <w:numPr>
          <w:ilvl w:val="0"/>
          <w:numId w:val="25"/>
        </w:numPr>
      </w:pPr>
      <w:r w:rsidRPr="00562B4C">
        <w:t xml:space="preserve">Steps </w:t>
      </w:r>
      <w:r>
        <w:t>2-3-4 are</w:t>
      </w:r>
      <w:r>
        <w:t xml:space="preserve"> repeated for each destination</w:t>
      </w:r>
      <w:r w:rsidRPr="00562B4C">
        <w:t xml:space="preserve"> added </w:t>
      </w:r>
      <w:r>
        <w:t xml:space="preserve">to the system. When the admin </w:t>
      </w:r>
      <w:r>
        <w:t>is finished adding destinations</w:t>
      </w:r>
      <w:r w:rsidRPr="00562B4C">
        <w:t xml:space="preserve"> to the system the use case ends</w:t>
      </w:r>
    </w:p>
    <w:p w:rsidR="00AE0A54" w:rsidRPr="00562B4C" w:rsidRDefault="00AE0A54" w:rsidP="00AE0A54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 xml:space="preserve">Extensions: </w:t>
      </w:r>
      <w:r>
        <w:rPr>
          <w:rFonts w:ascii="Times New Roman" w:hAnsi="Times New Roman"/>
          <w:i/>
          <w:sz w:val="20"/>
        </w:rPr>
        <w:t>Destination</w:t>
      </w:r>
      <w:r w:rsidRPr="00562B4C">
        <w:rPr>
          <w:rFonts w:ascii="Times New Roman" w:hAnsi="Times New Roman"/>
          <w:i/>
          <w:sz w:val="20"/>
        </w:rPr>
        <w:t xml:space="preserve"> already exists </w:t>
      </w:r>
    </w:p>
    <w:p w:rsidR="00AE0A54" w:rsidRDefault="00AE0A54" w:rsidP="00AE0A54">
      <w:r w:rsidRPr="00562B4C">
        <w:tab/>
      </w:r>
      <w:r w:rsidRPr="00562B4C">
        <w:tab/>
        <w:t xml:space="preserve">If the </w:t>
      </w:r>
      <w:r>
        <w:t>system finds an existing destination</w:t>
      </w:r>
      <w:r w:rsidRPr="00562B4C">
        <w:t xml:space="preserve"> with the same identification number an error</w:t>
      </w:r>
      <w:r>
        <w:t xml:space="preserve"> message is displayed “Destination</w:t>
      </w:r>
      <w:r>
        <w:t xml:space="preserve"> Already Exists”. The admin</w:t>
      </w:r>
      <w:r w:rsidRPr="00562B4C">
        <w:t xml:space="preserve"> can either change the id number or cancel the operation at which point the use case ends.</w:t>
      </w:r>
    </w:p>
    <w:p w:rsidR="00AE0A54" w:rsidRDefault="00AE0A54" w:rsidP="00AE0A54"/>
    <w:p w:rsidR="00AE0A54" w:rsidRPr="00562B4C" w:rsidRDefault="00AE0A54" w:rsidP="00AE0A54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 xml:space="preserve">Use case: </w:t>
      </w:r>
      <w:r w:rsidR="0058794F">
        <w:rPr>
          <w:rFonts w:ascii="Times New Roman" w:hAnsi="Times New Roman"/>
          <w:i/>
          <w:sz w:val="20"/>
        </w:rPr>
        <w:t>Select Destination</w:t>
      </w:r>
    </w:p>
    <w:p w:rsidR="00AE0A54" w:rsidRPr="00562B4C" w:rsidRDefault="00AE0A54" w:rsidP="00AE0A54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>Level: user-goal level</w:t>
      </w:r>
    </w:p>
    <w:p w:rsidR="00AE0A54" w:rsidRPr="00562B4C" w:rsidRDefault="00AE0A54" w:rsidP="00AE0A54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>Primary actor:</w:t>
      </w:r>
      <w:r w:rsidR="0058794F">
        <w:rPr>
          <w:rFonts w:ascii="Times New Roman" w:hAnsi="Times New Roman"/>
          <w:i/>
          <w:sz w:val="20"/>
        </w:rPr>
        <w:t xml:space="preserve"> User</w:t>
      </w:r>
    </w:p>
    <w:p w:rsidR="00AE0A54" w:rsidRPr="00562B4C" w:rsidRDefault="00AE0A54" w:rsidP="00AE0A54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 xml:space="preserve">Main success scenario: </w:t>
      </w:r>
    </w:p>
    <w:p w:rsidR="00AE0A54" w:rsidRPr="00562B4C" w:rsidRDefault="0058794F" w:rsidP="00AE0A54">
      <w:pPr>
        <w:pStyle w:val="ListParagraph"/>
        <w:numPr>
          <w:ilvl w:val="0"/>
          <w:numId w:val="26"/>
        </w:numPr>
      </w:pPr>
      <w:r>
        <w:t>The user selects a destination</w:t>
      </w:r>
    </w:p>
    <w:p w:rsidR="00AE0A54" w:rsidRPr="00562B4C" w:rsidRDefault="00AE0A54" w:rsidP="00AE0A54">
      <w:pPr>
        <w:pStyle w:val="ListParagraph"/>
        <w:numPr>
          <w:ilvl w:val="0"/>
          <w:numId w:val="26"/>
        </w:numPr>
      </w:pPr>
      <w:r w:rsidRPr="00562B4C">
        <w:t>The sys</w:t>
      </w:r>
      <w:r w:rsidR="0058794F">
        <w:t>tem displays all the destinations available</w:t>
      </w:r>
    </w:p>
    <w:p w:rsidR="00AE0A54" w:rsidRPr="00562B4C" w:rsidRDefault="0058794F" w:rsidP="00AE0A54">
      <w:pPr>
        <w:pStyle w:val="ListParagraph"/>
        <w:numPr>
          <w:ilvl w:val="0"/>
          <w:numId w:val="26"/>
        </w:numPr>
      </w:pPr>
      <w:r>
        <w:t>The user selects a destination</w:t>
      </w:r>
    </w:p>
    <w:p w:rsidR="00AE0A54" w:rsidRPr="00562B4C" w:rsidRDefault="00AE0A54" w:rsidP="0058794F">
      <w:pPr>
        <w:pStyle w:val="ListParagraph"/>
        <w:ind w:left="1800"/>
      </w:pPr>
    </w:p>
    <w:p w:rsidR="00AE0A54" w:rsidRDefault="00AE0A54" w:rsidP="00AE0A54"/>
    <w:p w:rsidR="0058794F" w:rsidRPr="00562B4C" w:rsidRDefault="0058794F" w:rsidP="0058794F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 xml:space="preserve">Use case: </w:t>
      </w:r>
      <w:r w:rsidR="00332D49">
        <w:rPr>
          <w:rFonts w:ascii="Times New Roman" w:hAnsi="Times New Roman"/>
          <w:i/>
          <w:sz w:val="20"/>
        </w:rPr>
        <w:t>Add to cart</w:t>
      </w:r>
    </w:p>
    <w:p w:rsidR="0058794F" w:rsidRPr="00562B4C" w:rsidRDefault="0058794F" w:rsidP="0058794F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>Level: user-goal level</w:t>
      </w:r>
    </w:p>
    <w:p w:rsidR="0058794F" w:rsidRPr="00562B4C" w:rsidRDefault="0058794F" w:rsidP="0058794F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>Primary actor:</w:t>
      </w:r>
      <w:r>
        <w:rPr>
          <w:rFonts w:ascii="Times New Roman" w:hAnsi="Times New Roman"/>
          <w:i/>
          <w:sz w:val="20"/>
        </w:rPr>
        <w:t xml:space="preserve"> User</w:t>
      </w:r>
    </w:p>
    <w:p w:rsidR="0058794F" w:rsidRPr="00562B4C" w:rsidRDefault="0058794F" w:rsidP="0058794F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lastRenderedPageBreak/>
        <w:t xml:space="preserve">Main success scenario: </w:t>
      </w:r>
    </w:p>
    <w:p w:rsidR="0058794F" w:rsidRPr="00562B4C" w:rsidRDefault="00332D49" w:rsidP="0058794F">
      <w:pPr>
        <w:pStyle w:val="ListParagraph"/>
        <w:numPr>
          <w:ilvl w:val="0"/>
          <w:numId w:val="27"/>
        </w:numPr>
      </w:pPr>
      <w:r>
        <w:t>The user selects an offer</w:t>
      </w:r>
    </w:p>
    <w:p w:rsidR="0058794F" w:rsidRPr="00562B4C" w:rsidRDefault="0058794F" w:rsidP="0058794F">
      <w:pPr>
        <w:pStyle w:val="ListParagraph"/>
        <w:numPr>
          <w:ilvl w:val="0"/>
          <w:numId w:val="27"/>
        </w:numPr>
      </w:pPr>
      <w:r w:rsidRPr="00562B4C">
        <w:t>The sys</w:t>
      </w:r>
      <w:r w:rsidR="00332D49">
        <w:t>tem updates the cart selection</w:t>
      </w:r>
    </w:p>
    <w:p w:rsidR="0058794F" w:rsidRDefault="00332D49" w:rsidP="0058794F">
      <w:pPr>
        <w:pStyle w:val="ListParagraph"/>
        <w:numPr>
          <w:ilvl w:val="0"/>
          <w:numId w:val="27"/>
        </w:numPr>
      </w:pPr>
      <w:r>
        <w:t>The user finalizes the action</w:t>
      </w:r>
    </w:p>
    <w:p w:rsidR="00332D49" w:rsidRPr="00562B4C" w:rsidRDefault="00332D49" w:rsidP="00332D49">
      <w:pPr>
        <w:pStyle w:val="ListParagraph"/>
        <w:ind w:left="1800"/>
      </w:pPr>
    </w:p>
    <w:p w:rsidR="0058794F" w:rsidRPr="00562B4C" w:rsidRDefault="0058794F" w:rsidP="0058794F">
      <w:pPr>
        <w:pStyle w:val="ListParagraph"/>
        <w:ind w:left="1800"/>
      </w:pPr>
    </w:p>
    <w:p w:rsidR="0058794F" w:rsidRDefault="0058794F" w:rsidP="0058794F"/>
    <w:p w:rsidR="00332D49" w:rsidRPr="00562B4C" w:rsidRDefault="00332D49" w:rsidP="00332D49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 xml:space="preserve">Use case: </w:t>
      </w:r>
      <w:r>
        <w:rPr>
          <w:rFonts w:ascii="Times New Roman" w:hAnsi="Times New Roman"/>
          <w:i/>
          <w:sz w:val="20"/>
        </w:rPr>
        <w:t>Modify offer</w:t>
      </w:r>
    </w:p>
    <w:p w:rsidR="00332D49" w:rsidRPr="00562B4C" w:rsidRDefault="00332D49" w:rsidP="00332D49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>Level: user-goal level</w:t>
      </w:r>
    </w:p>
    <w:p w:rsidR="00332D49" w:rsidRPr="00562B4C" w:rsidRDefault="00332D49" w:rsidP="00332D49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>Primary actor:</w:t>
      </w:r>
      <w:r>
        <w:rPr>
          <w:rFonts w:ascii="Times New Roman" w:hAnsi="Times New Roman"/>
          <w:i/>
          <w:sz w:val="20"/>
        </w:rPr>
        <w:t xml:space="preserve"> Admin</w:t>
      </w:r>
    </w:p>
    <w:p w:rsidR="00332D49" w:rsidRPr="00562B4C" w:rsidRDefault="00332D49" w:rsidP="00332D49">
      <w:pPr>
        <w:pStyle w:val="Title"/>
        <w:jc w:val="both"/>
        <w:rPr>
          <w:rFonts w:ascii="Times New Roman" w:hAnsi="Times New Roman"/>
          <w:i/>
          <w:sz w:val="20"/>
        </w:rPr>
      </w:pPr>
      <w:r w:rsidRPr="00562B4C">
        <w:rPr>
          <w:rFonts w:ascii="Times New Roman" w:hAnsi="Times New Roman"/>
          <w:i/>
          <w:sz w:val="20"/>
        </w:rPr>
        <w:t xml:space="preserve">Main success scenario: </w:t>
      </w:r>
    </w:p>
    <w:p w:rsidR="00332D49" w:rsidRPr="00562B4C" w:rsidRDefault="00332D49" w:rsidP="00332D49">
      <w:pPr>
        <w:pStyle w:val="ListParagraph"/>
        <w:numPr>
          <w:ilvl w:val="0"/>
          <w:numId w:val="28"/>
        </w:numPr>
      </w:pPr>
      <w:r>
        <w:t>The admin</w:t>
      </w:r>
      <w:r>
        <w:t xml:space="preserve"> selects “modify offer</w:t>
      </w:r>
      <w:r w:rsidRPr="00562B4C">
        <w:t>”</w:t>
      </w:r>
    </w:p>
    <w:p w:rsidR="00332D49" w:rsidRPr="00562B4C" w:rsidRDefault="00332D49" w:rsidP="00332D49">
      <w:pPr>
        <w:pStyle w:val="ListParagraph"/>
        <w:numPr>
          <w:ilvl w:val="0"/>
          <w:numId w:val="28"/>
        </w:numPr>
      </w:pPr>
      <w:r w:rsidRPr="00562B4C">
        <w:t>The sys</w:t>
      </w:r>
      <w:r>
        <w:t xml:space="preserve">tem displays an offer </w:t>
      </w:r>
    </w:p>
    <w:p w:rsidR="00332D49" w:rsidRPr="00562B4C" w:rsidRDefault="00332D49" w:rsidP="00332D49">
      <w:pPr>
        <w:pStyle w:val="ListParagraph"/>
        <w:numPr>
          <w:ilvl w:val="0"/>
          <w:numId w:val="28"/>
        </w:numPr>
      </w:pPr>
      <w:r>
        <w:t>The admin</w:t>
      </w:r>
      <w:r w:rsidRPr="00562B4C">
        <w:t xml:space="preserve"> enters th</w:t>
      </w:r>
      <w:r>
        <w:t>e following information for modify the offer</w:t>
      </w:r>
    </w:p>
    <w:p w:rsidR="00332D49" w:rsidRPr="00562B4C" w:rsidRDefault="00332D49" w:rsidP="00332D49">
      <w:pPr>
        <w:pStyle w:val="ListParagraph"/>
        <w:numPr>
          <w:ilvl w:val="0"/>
          <w:numId w:val="28"/>
        </w:numPr>
      </w:pPr>
      <w:r w:rsidRPr="00562B4C">
        <w:t xml:space="preserve">The system validates the data to insure the proper format. If the data is valid, </w:t>
      </w:r>
      <w:r>
        <w:t xml:space="preserve">the </w:t>
      </w:r>
      <w:r>
        <w:t>system updates the offer</w:t>
      </w:r>
    </w:p>
    <w:p w:rsidR="00332D49" w:rsidRPr="00562B4C" w:rsidRDefault="00332D49" w:rsidP="00332D49">
      <w:pPr>
        <w:pStyle w:val="ListParagraph"/>
        <w:numPr>
          <w:ilvl w:val="0"/>
          <w:numId w:val="28"/>
        </w:numPr>
      </w:pPr>
      <w:r w:rsidRPr="00562B4C">
        <w:t xml:space="preserve">Steps </w:t>
      </w:r>
      <w:r>
        <w:t>2-3-4 are repeated for each destination</w:t>
      </w:r>
      <w:r>
        <w:t xml:space="preserve"> updated</w:t>
      </w:r>
      <w:r w:rsidRPr="00562B4C">
        <w:t xml:space="preserve"> </w:t>
      </w:r>
      <w:r>
        <w:t xml:space="preserve">to the system. </w:t>
      </w:r>
    </w:p>
    <w:p w:rsidR="0058794F" w:rsidRDefault="0058794F" w:rsidP="0058794F"/>
    <w:p w:rsidR="0058794F" w:rsidRDefault="0058794F" w:rsidP="0058794F"/>
    <w:p w:rsidR="0058794F" w:rsidRDefault="0058794F" w:rsidP="00AE0A54"/>
    <w:p w:rsidR="00AE0A54" w:rsidRDefault="00AE0A54" w:rsidP="00BF4888"/>
    <w:p w:rsidR="00BF4888" w:rsidRPr="00562B4C" w:rsidRDefault="00BF4888" w:rsidP="00BF4888"/>
    <w:p w:rsidR="009A754E" w:rsidRDefault="009A754E" w:rsidP="000452B4">
      <w:pPr>
        <w:pStyle w:val="BodyText"/>
      </w:pPr>
      <w:bookmarkStart w:id="5" w:name="_GoBack"/>
      <w:bookmarkEnd w:id="5"/>
    </w:p>
    <w:p w:rsidR="00BF4888" w:rsidRPr="000452B4" w:rsidRDefault="00BF4888" w:rsidP="000452B4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Default="008C4393" w:rsidP="00D047E9">
      <w:pPr>
        <w:pStyle w:val="InfoBlue"/>
      </w:pPr>
    </w:p>
    <w:p w:rsidR="009A754E" w:rsidRPr="009A754E" w:rsidRDefault="009A754E" w:rsidP="009A754E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59.8pt;height:285pt">
            <v:imagedata r:id="rId9" o:title="usecaseUser"/>
          </v:shape>
        </w:pict>
      </w:r>
    </w:p>
    <w:p w:rsidR="009A754E" w:rsidRPr="009A754E" w:rsidRDefault="009A754E" w:rsidP="009A754E">
      <w:pPr>
        <w:pStyle w:val="BodyText"/>
      </w:pPr>
      <w:r>
        <w:lastRenderedPageBreak/>
        <w:pict>
          <v:shape id="_x0000_i1025" type="#_x0000_t75" style="width:341.4pt;height:462.6pt">
            <v:imagedata r:id="rId10" o:title="usecaseAdmin"/>
          </v:shape>
        </w:pict>
      </w:r>
    </w:p>
    <w:sectPr w:rsidR="009A754E" w:rsidRPr="009A754E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4BB" w:rsidRDefault="000474BB">
      <w:pPr>
        <w:spacing w:line="240" w:lineRule="auto"/>
      </w:pPr>
      <w:r>
        <w:separator/>
      </w:r>
    </w:p>
  </w:endnote>
  <w:endnote w:type="continuationSeparator" w:id="0">
    <w:p w:rsidR="000474BB" w:rsidRDefault="00047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0474BB">
            <w:fldChar w:fldCharType="begin"/>
          </w:r>
          <w:r w:rsidR="000474BB">
            <w:instrText xml:space="preserve"> DOCPROPERTY "Company"  \* MERGEFORMAT </w:instrText>
          </w:r>
          <w:r w:rsidR="000474BB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0474BB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452B4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332D49">
            <w:rPr>
              <w:rStyle w:val="PageNumber"/>
              <w:noProof/>
            </w:rPr>
            <w:t>6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4BB" w:rsidRDefault="000474BB">
      <w:pPr>
        <w:spacing w:line="240" w:lineRule="auto"/>
      </w:pPr>
      <w:r>
        <w:separator/>
      </w:r>
    </w:p>
  </w:footnote>
  <w:footnote w:type="continuationSeparator" w:id="0">
    <w:p w:rsidR="000474BB" w:rsidRDefault="000474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0474BB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0452B4">
      <w:rPr>
        <w:rFonts w:ascii="Arial" w:hAnsi="Arial"/>
        <w:b/>
        <w:sz w:val="36"/>
      </w:rPr>
      <w:t>Prața Mirela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0474B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52B4">
      <w:rPr>
        <w:rFonts w:ascii="Arial" w:hAnsi="Arial"/>
        <w:b/>
        <w:sz w:val="36"/>
      </w:rPr>
      <w:t>&lt;30233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0474BB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452B4">
            <w:t>&lt;Plane Tickets</w:t>
          </w:r>
          <w:r w:rsidR="000916B9">
            <w:t>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0452B4">
          <w:r>
            <w:t xml:space="preserve">  Date:  &lt;02/04/2019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E7AAF"/>
    <w:multiLevelType w:val="hybridMultilevel"/>
    <w:tmpl w:val="E6640EDA"/>
    <w:lvl w:ilvl="0" w:tplc="9C3420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856747"/>
    <w:multiLevelType w:val="hybridMultilevel"/>
    <w:tmpl w:val="E6640EDA"/>
    <w:lvl w:ilvl="0" w:tplc="9C3420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257825"/>
    <w:multiLevelType w:val="hybridMultilevel"/>
    <w:tmpl w:val="E6640EDA"/>
    <w:lvl w:ilvl="0" w:tplc="9C3420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0C2F32"/>
    <w:multiLevelType w:val="hybridMultilevel"/>
    <w:tmpl w:val="E6640EDA"/>
    <w:lvl w:ilvl="0" w:tplc="9C3420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D3C467F"/>
    <w:multiLevelType w:val="hybridMultilevel"/>
    <w:tmpl w:val="E6640EDA"/>
    <w:lvl w:ilvl="0" w:tplc="9C3420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675111"/>
    <w:multiLevelType w:val="hybridMultilevel"/>
    <w:tmpl w:val="E6640EDA"/>
    <w:lvl w:ilvl="0" w:tplc="9C3420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5"/>
  </w:num>
  <w:num w:numId="16">
    <w:abstractNumId w:val="23"/>
  </w:num>
  <w:num w:numId="17">
    <w:abstractNumId w:val="17"/>
  </w:num>
  <w:num w:numId="18">
    <w:abstractNumId w:val="6"/>
  </w:num>
  <w:num w:numId="19">
    <w:abstractNumId w:val="16"/>
  </w:num>
  <w:num w:numId="20">
    <w:abstractNumId w:val="9"/>
  </w:num>
  <w:num w:numId="21">
    <w:abstractNumId w:val="21"/>
  </w:num>
  <w:num w:numId="22">
    <w:abstractNumId w:val="10"/>
  </w:num>
  <w:num w:numId="23">
    <w:abstractNumId w:val="15"/>
  </w:num>
  <w:num w:numId="24">
    <w:abstractNumId w:val="7"/>
  </w:num>
  <w:num w:numId="25">
    <w:abstractNumId w:val="22"/>
  </w:num>
  <w:num w:numId="26">
    <w:abstractNumId w:val="18"/>
  </w:num>
  <w:num w:numId="27">
    <w:abstractNumId w:val="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52B4"/>
    <w:rsid w:val="0004741B"/>
    <w:rsid w:val="000474BB"/>
    <w:rsid w:val="000916B9"/>
    <w:rsid w:val="002D02EB"/>
    <w:rsid w:val="00332D49"/>
    <w:rsid w:val="0037442E"/>
    <w:rsid w:val="0056530F"/>
    <w:rsid w:val="00570E86"/>
    <w:rsid w:val="0058794F"/>
    <w:rsid w:val="00664E4B"/>
    <w:rsid w:val="006C543D"/>
    <w:rsid w:val="008C4393"/>
    <w:rsid w:val="0090593F"/>
    <w:rsid w:val="009A754E"/>
    <w:rsid w:val="00AE0A54"/>
    <w:rsid w:val="00BF4888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0BAA90"/>
  <w15:docId w15:val="{CFE8EF94-9933-4C0B-8F48-C5098EBA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BF4888"/>
    <w:rPr>
      <w:rFonts w:ascii="Arial" w:hAnsi="Arial"/>
      <w:b/>
      <w:sz w:val="36"/>
      <w:lang w:val="en-US" w:eastAsia="en-US"/>
    </w:rPr>
  </w:style>
  <w:style w:type="paragraph" w:styleId="ListParagraph">
    <w:name w:val="List Paragraph"/>
    <w:basedOn w:val="Normal"/>
    <w:uiPriority w:val="34"/>
    <w:qFormat/>
    <w:rsid w:val="00BF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5A07A3-5313-4F7E-9312-5E35FD18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61</TotalTime>
  <Pages>6</Pages>
  <Words>439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Mirela Prata</cp:lastModifiedBy>
  <cp:revision>5</cp:revision>
  <dcterms:created xsi:type="dcterms:W3CDTF">2010-02-24T09:14:00Z</dcterms:created>
  <dcterms:modified xsi:type="dcterms:W3CDTF">2019-04-02T19:19:00Z</dcterms:modified>
</cp:coreProperties>
</file>