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195D55">
      <w:pPr>
        <w:pStyle w:val="Title"/>
        <w:jc w:val="right"/>
        <w:rPr>
          <w:rFonts w:ascii="Times New Roman" w:hAnsi="Times New Roman"/>
        </w:rPr>
      </w:pPr>
      <w:proofErr w:type="spellStart"/>
      <w:r>
        <w:t>CrowdfundMe</w:t>
      </w:r>
      <w:proofErr w:type="spellEnd"/>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C73D56" w:rsidRDefault="0085257A" w:rsidP="00F669DB">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C73D56" w:rsidP="00C73D56">
      <w:pPr>
        <w:pStyle w:val="BodyText"/>
        <w:ind w:left="0"/>
        <w:jc w:val="both"/>
      </w:pPr>
      <w:r>
        <w:rPr>
          <w:rFonts w:ascii="Arial" w:hAnsi="Arial" w:cs="Arial"/>
        </w:rPr>
        <w:t>The current intention is to design a</w:t>
      </w:r>
      <w:r w:rsidR="00904B2B">
        <w:rPr>
          <w:rFonts w:ascii="Arial" w:hAnsi="Arial" w:cs="Arial"/>
        </w:rPr>
        <w:t xml:space="preserve"> </w:t>
      </w:r>
      <w:r w:rsidR="00C611E5">
        <w:rPr>
          <w:rFonts w:ascii="Arial" w:hAnsi="Arial" w:cs="Arial"/>
        </w:rPr>
        <w:t xml:space="preserve">web application </w:t>
      </w:r>
      <w:r>
        <w:rPr>
          <w:rFonts w:ascii="Arial" w:hAnsi="Arial" w:cs="Arial"/>
        </w:rPr>
        <w:t xml:space="preserve">similar to </w:t>
      </w:r>
      <w:proofErr w:type="spellStart"/>
      <w:r w:rsidR="00A5135C">
        <w:rPr>
          <w:rFonts w:ascii="Arial" w:hAnsi="Arial" w:cs="Arial"/>
        </w:rPr>
        <w:t>K</w:t>
      </w:r>
      <w:r w:rsidR="00904B2B">
        <w:rPr>
          <w:rFonts w:ascii="Arial" w:hAnsi="Arial" w:cs="Arial"/>
        </w:rPr>
        <w:t>ickstarter</w:t>
      </w:r>
      <w:proofErr w:type="spellEnd"/>
      <w:r w:rsidR="00C611E5">
        <w:rPr>
          <w:rFonts w:ascii="Arial" w:hAnsi="Arial" w:cs="Arial"/>
        </w:rPr>
        <w:t xml:space="preserve"> and </w:t>
      </w:r>
      <w:r w:rsidR="00904B2B">
        <w:rPr>
          <w:rFonts w:ascii="Arial" w:hAnsi="Arial" w:cs="Arial"/>
        </w:rPr>
        <w:t>where people can post business ideas and fund the ideas they like</w:t>
      </w:r>
      <w:r w:rsidR="00C611E5">
        <w:rPr>
          <w:rFonts w:ascii="Arial" w:hAnsi="Arial" w:cs="Arial"/>
        </w:rPr>
        <w:t>.</w:t>
      </w:r>
      <w:r>
        <w:rPr>
          <w:rFonts w:ascii="Arial" w:hAnsi="Arial" w:cs="Arial"/>
        </w:rPr>
        <w:t xml:space="preserve"> The current problem is that many start-ups with brilliant ideas fail because of lack of funding. Other companies do not have sufficient funds to invest in proper advertising since they prefer to work on their products’ capabilities. Most users would be individual product designers who would present their ideas and make special offers for the other part of the community represented by investors. The investors could be either normal people who like a particular idea or an angel investor who would like to claim ownership over the product if the original designer agrees with that.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CE767F" w:rsidRPr="00CE767F" w:rsidRDefault="00CE767F" w:rsidP="00CE767F">
      <w:pPr>
        <w:pStyle w:val="BodyText"/>
        <w:ind w:left="0"/>
        <w:jc w:val="both"/>
      </w:pPr>
      <w:r>
        <w:t>The purpose of this document is to summarily describe the scope of the application and the needs it solves. It also describes the target group and the benefits it offers.</w:t>
      </w:r>
    </w:p>
    <w:p w:rsidR="0085257A" w:rsidRPr="00B90E27" w:rsidRDefault="0085257A">
      <w:pPr>
        <w:pStyle w:val="Heading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rsidR="0085257A" w:rsidRPr="00B90E27" w:rsidRDefault="00C73D56" w:rsidP="00C73D56">
      <w:pPr>
        <w:pStyle w:val="InfoBlue"/>
        <w:jc w:val="both"/>
      </w:pPr>
      <w:proofErr w:type="gramStart"/>
      <w:r>
        <w:rPr>
          <w:i w:val="0"/>
          <w:color w:val="auto"/>
        </w:rPr>
        <w:t>A</w:t>
      </w:r>
      <w:r w:rsidRPr="00C73D56">
        <w:rPr>
          <w:i w:val="0"/>
          <w:color w:val="auto"/>
        </w:rPr>
        <w:t>ngel investor </w:t>
      </w:r>
      <w:r>
        <w:rPr>
          <w:i w:val="0"/>
          <w:color w:val="auto"/>
        </w:rPr>
        <w:t>-</w:t>
      </w:r>
      <w:r w:rsidRPr="00C73D56">
        <w:rPr>
          <w:i w:val="0"/>
          <w:color w:val="auto"/>
        </w:rPr>
        <w:t xml:space="preserve"> affluent individual who provides capital for a business </w:t>
      </w:r>
      <w:hyperlink r:id="rId10" w:tooltip="Startup company" w:history="1">
        <w:r w:rsidRPr="00C73D56">
          <w:rPr>
            <w:i w:val="0"/>
            <w:color w:val="auto"/>
          </w:rPr>
          <w:t>start-up</w:t>
        </w:r>
      </w:hyperlink>
      <w:r w:rsidRPr="00C73D56">
        <w:rPr>
          <w:i w:val="0"/>
          <w:color w:val="auto"/>
        </w:rPr>
        <w:t>, usually in exchange for </w:t>
      </w:r>
      <w:hyperlink r:id="rId11" w:tooltip="Convertible debt" w:history="1">
        <w:r w:rsidRPr="00C73D56">
          <w:rPr>
            <w:i w:val="0"/>
            <w:color w:val="auto"/>
          </w:rPr>
          <w:t>convertible debt</w:t>
        </w:r>
      </w:hyperlink>
      <w:r w:rsidRPr="00C73D56">
        <w:rPr>
          <w:i w:val="0"/>
          <w:color w:val="auto"/>
        </w:rPr>
        <w:t> or </w:t>
      </w:r>
      <w:hyperlink r:id="rId12" w:tooltip="Ownership equity" w:history="1">
        <w:r w:rsidRPr="00C73D56">
          <w:rPr>
            <w:i w:val="0"/>
            <w:color w:val="auto"/>
          </w:rPr>
          <w:t>ownership equity</w:t>
        </w:r>
      </w:hyperlink>
      <w:r>
        <w:rPr>
          <w:i w:val="0"/>
          <w:color w:val="auto"/>
        </w:rPr>
        <w:t>.</w:t>
      </w:r>
      <w:proofErr w:type="gramEnd"/>
      <w:r w:rsidR="00195E44">
        <w:rPr>
          <w:i w:val="0"/>
          <w:color w:val="auto"/>
        </w:rPr>
        <w:fldChar w:fldCharType="begin"/>
      </w:r>
      <w:r w:rsidR="00195E44">
        <w:rPr>
          <w:i w:val="0"/>
          <w:color w:val="auto"/>
        </w:rPr>
        <w:instrText xml:space="preserve"> HYPERLINK "https://en.wikipedia.org/wiki/Angel_investor" </w:instrText>
      </w:r>
      <w:r w:rsidR="00195E44">
        <w:rPr>
          <w:i w:val="0"/>
          <w:color w:val="auto"/>
        </w:rPr>
      </w:r>
      <w:r w:rsidR="00195E44">
        <w:rPr>
          <w:i w:val="0"/>
          <w:color w:val="auto"/>
        </w:rPr>
        <w:fldChar w:fldCharType="separate"/>
      </w:r>
      <w:r w:rsidR="00195E44" w:rsidRPr="00195E44">
        <w:rPr>
          <w:rStyle w:val="Hyperlink"/>
          <w:i w:val="0"/>
        </w:rPr>
        <w:t>[1]</w:t>
      </w:r>
      <w:r w:rsidR="00195E44">
        <w:rPr>
          <w:i w:val="0"/>
          <w:color w:val="auto"/>
        </w:rPr>
        <w:fldChar w:fldCharType="end"/>
      </w:r>
    </w:p>
    <w:p w:rsidR="0085257A" w:rsidRPr="00B90E27" w:rsidRDefault="0085257A">
      <w:pPr>
        <w:pStyle w:val="Heading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rsidR="00195E44" w:rsidRPr="00195E44" w:rsidRDefault="00195E44" w:rsidP="00195E44">
      <w:pPr>
        <w:pStyle w:val="BodyText"/>
        <w:ind w:left="0"/>
      </w:pPr>
      <w:hyperlink r:id="rId13" w:history="1">
        <w:r w:rsidRPr="00195E44">
          <w:rPr>
            <w:rStyle w:val="Hyperlink"/>
          </w:rPr>
          <w:t>[1</w:t>
        </w:r>
        <w:proofErr w:type="gramStart"/>
        <w:r w:rsidRPr="00195E44">
          <w:rPr>
            <w:rStyle w:val="Hyperlink"/>
          </w:rPr>
          <w:t>]</w:t>
        </w:r>
        <w:proofErr w:type="gramEnd"/>
      </w:hyperlink>
      <w:hyperlink r:id="rId14" w:history="1">
        <w:r w:rsidRPr="00195E44">
          <w:rPr>
            <w:rStyle w:val="Hyperlink"/>
          </w:rPr>
          <w:t>Angel investor, Wikipedia The Free Encyclopedia</w:t>
        </w:r>
      </w:hyperlink>
    </w:p>
    <w:p w:rsidR="0085257A" w:rsidRPr="00B90E27" w:rsidRDefault="0085257A">
      <w:pPr>
        <w:pStyle w:val="Heading1"/>
        <w:rPr>
          <w:rFonts w:ascii="Times New Roman" w:hAnsi="Times New Roman"/>
        </w:rPr>
      </w:pPr>
      <w:bookmarkStart w:id="14" w:name="_Toc316556906"/>
      <w:r w:rsidRPr="00B90E27">
        <w:rPr>
          <w:rFonts w:ascii="Times New Roman" w:hAnsi="Times New Roman"/>
        </w:rPr>
        <w:t>Positioning</w:t>
      </w:r>
      <w:bookmarkEnd w:id="3"/>
      <w:bookmarkEnd w:id="4"/>
      <w:bookmarkEnd w:id="14"/>
    </w:p>
    <w:p w:rsidR="00195E44" w:rsidRPr="0045726F" w:rsidRDefault="0085257A" w:rsidP="0045726F">
      <w:pPr>
        <w:pStyle w:val="Heading2"/>
        <w:rPr>
          <w:rFonts w:ascii="Times New Roman" w:hAnsi="Times New Roman"/>
        </w:rPr>
      </w:pPr>
      <w:bookmarkStart w:id="15" w:name="_Toc436203379"/>
      <w:bookmarkStart w:id="16" w:name="_Toc452813579"/>
      <w:bookmarkStart w:id="17" w:name="_Toc316556907"/>
      <w:r w:rsidRPr="00B90E27">
        <w:rPr>
          <w:rFonts w:ascii="Times New Roman" w:hAnsi="Times New Roman"/>
        </w:rPr>
        <w:t>Problem Statement</w:t>
      </w:r>
      <w:bookmarkEnd w:id="15"/>
      <w:bookmarkEnd w:id="16"/>
      <w:bookmarkEnd w:id="17"/>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A2235" w:rsidRDefault="00195E44" w:rsidP="00195E44">
            <w:pPr>
              <w:pStyle w:val="BodyText"/>
              <w:keepNext/>
              <w:ind w:left="72"/>
            </w:pPr>
            <w:r>
              <w:t xml:space="preserve">Lack of </w:t>
            </w:r>
            <w:proofErr w:type="spellStart"/>
            <w:r>
              <w:t>crowdfunding</w:t>
            </w:r>
            <w:proofErr w:type="spell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A2235" w:rsidRDefault="00195E44" w:rsidP="00195E44">
            <w:pPr>
              <w:pStyle w:val="BodyText"/>
              <w:keepNext/>
              <w:ind w:left="72"/>
            </w:pPr>
            <w:r>
              <w:t>Individual product designers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A2235" w:rsidRDefault="00195E44" w:rsidP="00195E44">
            <w:pPr>
              <w:pStyle w:val="BodyText"/>
              <w:keepNext/>
              <w:ind w:left="72"/>
            </w:pPr>
            <w:r>
              <w:t>Market overflowing with the same kind of items produced in bulk without passion and creativity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A2235" w:rsidRDefault="00195E44" w:rsidP="00195E44">
            <w:pPr>
              <w:pStyle w:val="BodyText"/>
              <w:keepNext/>
              <w:ind w:left="72"/>
            </w:pPr>
            <w:r>
              <w:t>Funding locals, even inexperienced ones, to encourage creative and useful designs</w:t>
            </w:r>
          </w:p>
        </w:tc>
      </w:tr>
    </w:tbl>
    <w:p w:rsidR="0085257A" w:rsidRPr="0045726F" w:rsidRDefault="0085257A" w:rsidP="00F669DB">
      <w:pPr>
        <w:pStyle w:val="Heading2"/>
        <w:rPr>
          <w:rFonts w:ascii="Times New Roman" w:hAnsi="Times New Roman"/>
        </w:rPr>
      </w:pPr>
      <w:bookmarkStart w:id="18" w:name="_Toc425054392"/>
      <w:bookmarkStart w:id="19" w:name="_Toc422186485"/>
      <w:bookmarkStart w:id="20" w:name="_Toc436203380"/>
      <w:bookmarkStart w:id="21" w:name="_Toc452813580"/>
      <w:bookmarkStart w:id="22" w:name="_Toc316556908"/>
      <w:r w:rsidRPr="00B90E27">
        <w:rPr>
          <w:rFonts w:ascii="Times New Roman" w:hAnsi="Times New Roman"/>
        </w:rPr>
        <w:t>Product Position Statement</w:t>
      </w:r>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5726F" w:rsidRDefault="005A66FB" w:rsidP="00F669DB">
            <w:pPr>
              <w:pStyle w:val="InfoBlue"/>
              <w:rPr>
                <w:i w:val="0"/>
                <w:color w:val="auto"/>
              </w:rPr>
            </w:pPr>
            <w:r w:rsidRPr="0045726F">
              <w:rPr>
                <w:i w:val="0"/>
                <w:color w:val="auto"/>
              </w:rPr>
              <w:t>Individuals and investors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45726F" w:rsidRDefault="005A66FB" w:rsidP="00F669DB">
            <w:pPr>
              <w:pStyle w:val="InfoBlue"/>
              <w:rPr>
                <w:i w:val="0"/>
                <w:color w:val="auto"/>
              </w:rPr>
            </w:pPr>
            <w:r w:rsidRPr="0045726F">
              <w:rPr>
                <w:i w:val="0"/>
                <w:color w:val="auto"/>
              </w:rPr>
              <w:t>Wish to develop a viable product or invest into 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5A66FB">
            <w:pPr>
              <w:pStyle w:val="BodyText"/>
              <w:keepNext/>
              <w:ind w:left="72"/>
            </w:pPr>
            <w:r w:rsidRPr="00B90E27">
              <w:t xml:space="preserve">The </w:t>
            </w:r>
            <w:proofErr w:type="spellStart"/>
            <w:r w:rsidR="005A66FB">
              <w:t>CrowdfundMe</w:t>
            </w:r>
            <w:proofErr w:type="spellEnd"/>
          </w:p>
        </w:tc>
        <w:tc>
          <w:tcPr>
            <w:tcW w:w="5400" w:type="dxa"/>
            <w:tcBorders>
              <w:top w:val="single" w:sz="6" w:space="0" w:color="auto"/>
              <w:bottom w:val="single" w:sz="6" w:space="0" w:color="auto"/>
              <w:right w:val="single" w:sz="12" w:space="0" w:color="auto"/>
            </w:tcBorders>
          </w:tcPr>
          <w:p w:rsidR="0085257A" w:rsidRPr="0045726F" w:rsidRDefault="0085257A" w:rsidP="005A66FB">
            <w:pPr>
              <w:pStyle w:val="InfoBlue"/>
              <w:rPr>
                <w:i w:val="0"/>
                <w:color w:val="auto"/>
              </w:rPr>
            </w:pPr>
            <w:r w:rsidRPr="0045726F">
              <w:rPr>
                <w:i w:val="0"/>
                <w:color w:val="auto"/>
              </w:rPr>
              <w:t xml:space="preserve"> is a </w:t>
            </w:r>
            <w:r w:rsidR="005A66FB" w:rsidRPr="0045726F">
              <w:rPr>
                <w:i w:val="0"/>
                <w:color w:val="auto"/>
              </w:rPr>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45726F" w:rsidRDefault="0045726F" w:rsidP="00F669DB">
            <w:pPr>
              <w:pStyle w:val="InfoBlue"/>
              <w:rPr>
                <w:i w:val="0"/>
                <w:color w:val="auto"/>
              </w:rPr>
            </w:pPr>
            <w:r w:rsidRPr="0045726F">
              <w:rPr>
                <w:i w:val="0"/>
                <w:color w:val="auto"/>
              </w:rPr>
              <w:t>Eases the search for an investor or for a good product to invest in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45726F" w:rsidRDefault="0045726F" w:rsidP="00F669DB">
            <w:pPr>
              <w:pStyle w:val="InfoBlue"/>
              <w:rPr>
                <w:i w:val="0"/>
                <w:color w:val="auto"/>
              </w:rPr>
            </w:pPr>
            <w:proofErr w:type="spellStart"/>
            <w:r w:rsidRPr="0045726F">
              <w:rPr>
                <w:i w:val="0"/>
                <w:color w:val="auto"/>
              </w:rPr>
              <w:t>Kickstarter</w:t>
            </w:r>
            <w:proofErr w:type="spell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45726F" w:rsidRDefault="0045726F" w:rsidP="00357FAD">
            <w:pPr>
              <w:pStyle w:val="InfoBlue"/>
              <w:rPr>
                <w:i w:val="0"/>
                <w:color w:val="auto"/>
              </w:rPr>
            </w:pPr>
            <w:r w:rsidRPr="0045726F">
              <w:rPr>
                <w:i w:val="0"/>
                <w:color w:val="auto"/>
              </w:rPr>
              <w:t>Will be available in Romania</w:t>
            </w:r>
            <w:r>
              <w:rPr>
                <w:i w:val="0"/>
                <w:color w:val="auto"/>
              </w:rPr>
              <w:t xml:space="preserve"> </w:t>
            </w:r>
          </w:p>
        </w:tc>
      </w:tr>
    </w:tbl>
    <w:p w:rsidR="0085257A" w:rsidRDefault="0085257A" w:rsidP="00F669DB">
      <w:pPr>
        <w:pStyle w:val="InfoBlue"/>
      </w:pPr>
    </w:p>
    <w:p w:rsidR="0045726F" w:rsidRPr="0045726F" w:rsidRDefault="0045726F" w:rsidP="0045726F">
      <w:pPr>
        <w:pStyle w:val="BodyText"/>
      </w:pPr>
    </w:p>
    <w:p w:rsidR="00357FAD" w:rsidRPr="00357FAD" w:rsidRDefault="0085257A" w:rsidP="00F669DB">
      <w:pPr>
        <w:pStyle w:val="Heading1"/>
        <w:rPr>
          <w:rFonts w:ascii="Times New Roman" w:hAnsi="Times New Roman"/>
        </w:rPr>
      </w:pPr>
      <w:bookmarkStart w:id="23" w:name="_Toc447960005"/>
      <w:bookmarkStart w:id="24" w:name="_Toc452813581"/>
      <w:bookmarkStart w:id="25" w:name="_Toc316556909"/>
      <w:bookmarkStart w:id="26" w:name="_Toc436203381"/>
      <w:r w:rsidRPr="00B90E27">
        <w:rPr>
          <w:rFonts w:ascii="Times New Roman" w:hAnsi="Times New Roman"/>
        </w:rPr>
        <w:lastRenderedPageBreak/>
        <w:t>Stakeholder and User Descriptions</w:t>
      </w:r>
      <w:bookmarkEnd w:id="23"/>
      <w:bookmarkEnd w:id="24"/>
      <w:bookmarkEnd w:id="25"/>
    </w:p>
    <w:p w:rsidR="00357FAD" w:rsidRPr="00357FAD" w:rsidRDefault="00357FAD" w:rsidP="00910B50">
      <w:pPr>
        <w:pStyle w:val="BodyText"/>
        <w:ind w:left="0"/>
        <w:jc w:val="both"/>
      </w:pPr>
      <w:r>
        <w:t>The stakehol</w:t>
      </w:r>
      <w:r w:rsidR="00910B50">
        <w:t>ders could be any people with the desire to help the development of the local community and the passion of discovering talented people to which funds would be directed to develop an innovative product. There are t</w:t>
      </w:r>
      <w:r w:rsidR="00B84C75">
        <w:t>hree cate</w:t>
      </w:r>
      <w:r w:rsidR="00910B50">
        <w:t>gories of user</w:t>
      </w:r>
      <w:r w:rsidR="000D292D">
        <w:t xml:space="preserve">s: the individual product </w:t>
      </w:r>
      <w:proofErr w:type="gramStart"/>
      <w:r w:rsidR="000D292D">
        <w:t>designer who need</w:t>
      </w:r>
      <w:proofErr w:type="gramEnd"/>
      <w:r w:rsidR="000D292D">
        <w:t xml:space="preserve"> people to fund his ideas, the investor and the application administrator who would be in charge of keeping the application healthy.</w:t>
      </w:r>
    </w:p>
    <w:p w:rsidR="0085257A" w:rsidRPr="000D292D" w:rsidRDefault="0085257A" w:rsidP="00F669DB">
      <w:pPr>
        <w:pStyle w:val="Heading2"/>
        <w:rPr>
          <w:rFonts w:ascii="Times New Roman" w:hAnsi="Times New Roman"/>
        </w:rPr>
      </w:pPr>
      <w:bookmarkStart w:id="27" w:name="_Toc452813583"/>
      <w:bookmarkStart w:id="28" w:name="_Toc316556910"/>
      <w:r w:rsidRPr="00B90E27">
        <w:rPr>
          <w:rFonts w:ascii="Times New Roman" w:hAnsi="Times New Roman"/>
        </w:rPr>
        <w:t>Stakeholder Summary</w:t>
      </w:r>
      <w:bookmarkEnd w:id="27"/>
      <w:bookmarkEnd w:id="2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85257A" w:rsidP="00F669DB">
            <w:pPr>
              <w:pStyle w:val="InfoBlue"/>
            </w:pPr>
            <w:r w:rsidRPr="00EA2235">
              <w:t xml:space="preserve"> </w:t>
            </w:r>
          </w:p>
          <w:p w:rsidR="000D292D" w:rsidRDefault="000D292D" w:rsidP="000D292D">
            <w:pPr>
              <w:pStyle w:val="BodyText"/>
              <w:ind w:left="0"/>
            </w:pPr>
            <w:r>
              <w:t>Local authorities</w:t>
            </w:r>
          </w:p>
          <w:p w:rsidR="000D292D" w:rsidRDefault="000D292D" w:rsidP="000D292D">
            <w:pPr>
              <w:pStyle w:val="BodyText"/>
              <w:ind w:left="0"/>
            </w:pPr>
          </w:p>
          <w:p w:rsidR="000D292D" w:rsidRPr="000D292D" w:rsidRDefault="000D292D" w:rsidP="000D292D">
            <w:pPr>
              <w:pStyle w:val="BodyText"/>
              <w:ind w:left="0"/>
            </w:pPr>
          </w:p>
        </w:tc>
        <w:tc>
          <w:tcPr>
            <w:tcW w:w="2610" w:type="dxa"/>
          </w:tcPr>
          <w:p w:rsidR="0085257A" w:rsidRDefault="0085257A" w:rsidP="00F669DB">
            <w:pPr>
              <w:pStyle w:val="InfoBlue"/>
            </w:pPr>
          </w:p>
          <w:p w:rsidR="000D292D" w:rsidRPr="000D292D" w:rsidRDefault="000D292D" w:rsidP="000D292D">
            <w:pPr>
              <w:pStyle w:val="BodyText"/>
              <w:ind w:left="0"/>
            </w:pPr>
            <w:r>
              <w:t>People who have access to advertisement and distribution means and desire to develop the community they represent</w:t>
            </w:r>
          </w:p>
        </w:tc>
        <w:tc>
          <w:tcPr>
            <w:tcW w:w="3960" w:type="dxa"/>
          </w:tcPr>
          <w:p w:rsidR="0085257A" w:rsidRPr="000D292D" w:rsidRDefault="0085257A" w:rsidP="00F669DB">
            <w:pPr>
              <w:pStyle w:val="InfoBlue"/>
              <w:rPr>
                <w:i w:val="0"/>
                <w:color w:val="auto"/>
              </w:rPr>
            </w:pPr>
            <w:r w:rsidRPr="000D292D">
              <w:rPr>
                <w:i w:val="0"/>
                <w:color w:val="auto"/>
              </w:rPr>
              <w:t>ensures that the system will be maintainable</w:t>
            </w:r>
          </w:p>
          <w:p w:rsidR="0085257A" w:rsidRPr="000D292D" w:rsidRDefault="0085257A" w:rsidP="00F669DB">
            <w:pPr>
              <w:pStyle w:val="InfoBlue"/>
              <w:rPr>
                <w:i w:val="0"/>
                <w:color w:val="auto"/>
              </w:rPr>
            </w:pPr>
            <w:r w:rsidRPr="000D292D">
              <w:rPr>
                <w:i w:val="0"/>
                <w:color w:val="auto"/>
              </w:rPr>
              <w:t>ensures that there will be a market demand for the product’s features</w:t>
            </w:r>
          </w:p>
          <w:p w:rsidR="0085257A" w:rsidRPr="000D292D" w:rsidRDefault="0085257A" w:rsidP="00F669DB">
            <w:pPr>
              <w:pStyle w:val="InfoBlue"/>
              <w:rPr>
                <w:i w:val="0"/>
                <w:color w:val="auto"/>
              </w:rPr>
            </w:pPr>
            <w:r w:rsidRPr="000D292D">
              <w:rPr>
                <w:i w:val="0"/>
                <w:color w:val="auto"/>
              </w:rPr>
              <w:t>monitors the project’s progress</w:t>
            </w:r>
          </w:p>
          <w:p w:rsidR="0085257A" w:rsidRPr="000D292D" w:rsidRDefault="0085257A" w:rsidP="00F669DB">
            <w:pPr>
              <w:pStyle w:val="InfoBlue"/>
              <w:rPr>
                <w:i w:val="0"/>
                <w:color w:val="auto"/>
              </w:rPr>
            </w:pPr>
            <w:r w:rsidRPr="000D292D">
              <w:rPr>
                <w:i w:val="0"/>
                <w:color w:val="auto"/>
              </w:rPr>
              <w:t>approves funding</w:t>
            </w:r>
          </w:p>
        </w:tc>
      </w:tr>
      <w:tr w:rsidR="000D292D" w:rsidRPr="00B90E27">
        <w:tc>
          <w:tcPr>
            <w:tcW w:w="1890" w:type="dxa"/>
          </w:tcPr>
          <w:p w:rsidR="000D292D" w:rsidRDefault="000D292D" w:rsidP="00F669DB">
            <w:pPr>
              <w:pStyle w:val="InfoBlue"/>
            </w:pPr>
          </w:p>
          <w:p w:rsidR="000D292D" w:rsidRPr="000D292D" w:rsidRDefault="000D292D" w:rsidP="000D292D">
            <w:pPr>
              <w:pStyle w:val="BodyText"/>
              <w:ind w:left="0"/>
            </w:pPr>
            <w:r>
              <w:t>Any person with civic responsibility</w:t>
            </w:r>
          </w:p>
        </w:tc>
        <w:tc>
          <w:tcPr>
            <w:tcW w:w="2610" w:type="dxa"/>
          </w:tcPr>
          <w:p w:rsidR="000D292D" w:rsidRDefault="000D292D" w:rsidP="00F669DB">
            <w:pPr>
              <w:pStyle w:val="InfoBlue"/>
            </w:pPr>
          </w:p>
          <w:p w:rsidR="000D292D" w:rsidRPr="000D292D" w:rsidRDefault="000D292D" w:rsidP="000D292D">
            <w:pPr>
              <w:pStyle w:val="BodyText"/>
              <w:ind w:left="0"/>
            </w:pPr>
            <w:r>
              <w:t>The stakeholder should care about the state of the community and the future creative development</w:t>
            </w:r>
          </w:p>
        </w:tc>
        <w:tc>
          <w:tcPr>
            <w:tcW w:w="3960" w:type="dxa"/>
          </w:tcPr>
          <w:p w:rsidR="000D292D" w:rsidRPr="000D292D" w:rsidRDefault="000D292D" w:rsidP="000D292D">
            <w:pPr>
              <w:pStyle w:val="InfoBlue"/>
              <w:rPr>
                <w:i w:val="0"/>
                <w:color w:val="auto"/>
              </w:rPr>
            </w:pPr>
          </w:p>
          <w:p w:rsidR="000D292D" w:rsidRPr="000D292D" w:rsidRDefault="000D292D" w:rsidP="000D292D">
            <w:pPr>
              <w:pStyle w:val="InfoBlue"/>
              <w:rPr>
                <w:i w:val="0"/>
                <w:color w:val="auto"/>
              </w:rPr>
            </w:pPr>
            <w:r w:rsidRPr="000D292D">
              <w:rPr>
                <w:i w:val="0"/>
                <w:color w:val="auto"/>
              </w:rPr>
              <w:t>monitors the project’s progress</w:t>
            </w:r>
          </w:p>
          <w:p w:rsidR="000D292D" w:rsidRPr="000D292D" w:rsidRDefault="000D292D" w:rsidP="00F669DB">
            <w:pPr>
              <w:pStyle w:val="InfoBlue"/>
              <w:rPr>
                <w:i w:val="0"/>
                <w:color w:val="auto"/>
              </w:rPr>
            </w:pPr>
            <w:r w:rsidRPr="000D292D">
              <w:rPr>
                <w:i w:val="0"/>
                <w:color w:val="auto"/>
              </w:rPr>
              <w:t>ensures that there will be a market demand for the product’s features</w:t>
            </w:r>
          </w:p>
          <w:p w:rsidR="000D292D" w:rsidRPr="000D292D" w:rsidRDefault="000D292D" w:rsidP="000D292D">
            <w:pPr>
              <w:pStyle w:val="BodyText"/>
              <w:ind w:left="0"/>
            </w:pPr>
          </w:p>
        </w:tc>
      </w:tr>
    </w:tbl>
    <w:p w:rsidR="0085257A" w:rsidRPr="000D292D" w:rsidRDefault="0085257A" w:rsidP="00F669DB">
      <w:pPr>
        <w:pStyle w:val="Heading2"/>
        <w:rPr>
          <w:rFonts w:ascii="Times New Roman" w:hAnsi="Times New Roman"/>
        </w:rPr>
      </w:pPr>
      <w:bookmarkStart w:id="29" w:name="_Toc452813584"/>
      <w:bookmarkStart w:id="30" w:name="_Toc316556911"/>
      <w:r w:rsidRPr="00B90E27">
        <w:rPr>
          <w:rFonts w:ascii="Times New Roman" w:hAnsi="Times New Roman"/>
        </w:rPr>
        <w:t>User Summary</w:t>
      </w:r>
      <w:bookmarkEnd w:id="29"/>
      <w:bookmarkEnd w:id="3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85257A" w:rsidP="00F669DB">
            <w:pPr>
              <w:pStyle w:val="InfoBlue"/>
            </w:pPr>
          </w:p>
          <w:p w:rsidR="00357FAD" w:rsidRDefault="000D292D" w:rsidP="000D292D">
            <w:pPr>
              <w:pStyle w:val="BodyText"/>
              <w:ind w:left="0"/>
            </w:pPr>
            <w:r>
              <w:t>Innovator</w:t>
            </w:r>
          </w:p>
          <w:p w:rsidR="000D292D" w:rsidRPr="00357FAD" w:rsidRDefault="000D292D" w:rsidP="000D292D">
            <w:pPr>
              <w:pStyle w:val="BodyText"/>
              <w:ind w:left="0"/>
            </w:pPr>
          </w:p>
        </w:tc>
        <w:tc>
          <w:tcPr>
            <w:tcW w:w="1882" w:type="dxa"/>
          </w:tcPr>
          <w:p w:rsidR="0085257A" w:rsidRDefault="0085257A" w:rsidP="00F669DB">
            <w:pPr>
              <w:pStyle w:val="InfoBlue"/>
            </w:pPr>
          </w:p>
          <w:p w:rsidR="001547F8" w:rsidRPr="001547F8" w:rsidRDefault="001547F8" w:rsidP="001547F8">
            <w:pPr>
              <w:pStyle w:val="BodyText"/>
              <w:ind w:left="0"/>
            </w:pPr>
            <w:r>
              <w:t>Any person with an innovative idea of a product</w:t>
            </w:r>
          </w:p>
        </w:tc>
        <w:tc>
          <w:tcPr>
            <w:tcW w:w="3240" w:type="dxa"/>
          </w:tcPr>
          <w:p w:rsidR="0085257A" w:rsidRDefault="0085257A" w:rsidP="00F669DB">
            <w:pPr>
              <w:pStyle w:val="InfoBlue"/>
            </w:pPr>
          </w:p>
          <w:p w:rsidR="001547F8" w:rsidRDefault="001547F8" w:rsidP="001547F8">
            <w:pPr>
              <w:pStyle w:val="BodyText"/>
              <w:ind w:left="0"/>
            </w:pPr>
            <w:r>
              <w:t xml:space="preserve">Implements the promised design </w:t>
            </w:r>
          </w:p>
          <w:p w:rsidR="001547F8" w:rsidRDefault="001547F8" w:rsidP="001547F8">
            <w:pPr>
              <w:pStyle w:val="BodyText"/>
              <w:ind w:left="0"/>
            </w:pPr>
            <w:r>
              <w:t>Respects the deadline</w:t>
            </w:r>
          </w:p>
          <w:p w:rsidR="001547F8" w:rsidRPr="001547F8" w:rsidRDefault="001547F8" w:rsidP="001547F8">
            <w:pPr>
              <w:pStyle w:val="BodyText"/>
              <w:ind w:left="0"/>
            </w:pPr>
            <w:r>
              <w:t>Pays the promised part to angel investors, either percent of the profits or gifts</w:t>
            </w:r>
          </w:p>
        </w:tc>
        <w:tc>
          <w:tcPr>
            <w:tcW w:w="2628" w:type="dxa"/>
          </w:tcPr>
          <w:p w:rsidR="0085257A" w:rsidRDefault="0085257A" w:rsidP="001547F8">
            <w:pPr>
              <w:pStyle w:val="InfoBlue"/>
            </w:pPr>
          </w:p>
          <w:p w:rsidR="001547F8" w:rsidRDefault="001547F8" w:rsidP="001547F8">
            <w:pPr>
              <w:pStyle w:val="BodyText"/>
              <w:ind w:left="0"/>
            </w:pPr>
            <w:r>
              <w:t xml:space="preserve">Anyone </w:t>
            </w:r>
          </w:p>
          <w:p w:rsidR="001547F8" w:rsidRPr="001547F8" w:rsidRDefault="001547F8" w:rsidP="001547F8">
            <w:pPr>
              <w:pStyle w:val="BodyText"/>
              <w:ind w:left="0"/>
            </w:pPr>
            <w:r>
              <w:t>Companies linked to the domain of the product designed</w:t>
            </w:r>
          </w:p>
        </w:tc>
      </w:tr>
      <w:tr w:rsidR="000D292D" w:rsidRPr="00B90E27">
        <w:trPr>
          <w:trHeight w:val="976"/>
        </w:trPr>
        <w:tc>
          <w:tcPr>
            <w:tcW w:w="998" w:type="dxa"/>
          </w:tcPr>
          <w:p w:rsidR="000D292D" w:rsidRDefault="000D292D" w:rsidP="00F669DB">
            <w:pPr>
              <w:pStyle w:val="InfoBlue"/>
            </w:pPr>
          </w:p>
          <w:p w:rsidR="000D292D" w:rsidRDefault="000D292D" w:rsidP="000D292D">
            <w:pPr>
              <w:pStyle w:val="BodyText"/>
              <w:ind w:left="0"/>
            </w:pPr>
            <w:r>
              <w:t>Investor</w:t>
            </w:r>
          </w:p>
          <w:p w:rsidR="000D292D" w:rsidRPr="000D292D" w:rsidRDefault="000D292D" w:rsidP="000D292D">
            <w:pPr>
              <w:pStyle w:val="BodyText"/>
              <w:ind w:left="0"/>
            </w:pPr>
          </w:p>
        </w:tc>
        <w:tc>
          <w:tcPr>
            <w:tcW w:w="1882" w:type="dxa"/>
          </w:tcPr>
          <w:p w:rsidR="000D292D" w:rsidRDefault="000D292D" w:rsidP="00F669DB">
            <w:pPr>
              <w:pStyle w:val="InfoBlue"/>
            </w:pPr>
          </w:p>
          <w:p w:rsidR="000D292D" w:rsidRPr="000D292D" w:rsidRDefault="000D292D" w:rsidP="001547F8">
            <w:pPr>
              <w:pStyle w:val="BodyText"/>
              <w:ind w:left="0"/>
            </w:pPr>
            <w:r>
              <w:t>Simple individual, company representative or CEO</w:t>
            </w:r>
          </w:p>
        </w:tc>
        <w:tc>
          <w:tcPr>
            <w:tcW w:w="3240" w:type="dxa"/>
          </w:tcPr>
          <w:p w:rsidR="000D292D" w:rsidRDefault="000D292D" w:rsidP="00F669DB">
            <w:pPr>
              <w:pStyle w:val="InfoBlue"/>
            </w:pPr>
          </w:p>
          <w:p w:rsidR="001547F8" w:rsidRPr="001547F8" w:rsidRDefault="001547F8" w:rsidP="001547F8">
            <w:pPr>
              <w:pStyle w:val="BodyText"/>
              <w:ind w:left="0"/>
            </w:pPr>
            <w:r>
              <w:t>Funds the project with the promised amount</w:t>
            </w:r>
          </w:p>
        </w:tc>
        <w:tc>
          <w:tcPr>
            <w:tcW w:w="2628" w:type="dxa"/>
          </w:tcPr>
          <w:p w:rsidR="000D292D" w:rsidRDefault="000D292D" w:rsidP="00F669DB">
            <w:pPr>
              <w:pStyle w:val="InfoBlue"/>
            </w:pPr>
          </w:p>
          <w:p w:rsidR="001547F8" w:rsidRDefault="001547F8" w:rsidP="001547F8">
            <w:pPr>
              <w:pStyle w:val="BodyText"/>
              <w:ind w:left="0"/>
            </w:pPr>
            <w:r>
              <w:t>Business consultants</w:t>
            </w:r>
          </w:p>
          <w:p w:rsidR="001547F8" w:rsidRPr="001547F8" w:rsidRDefault="001547F8" w:rsidP="001547F8">
            <w:pPr>
              <w:pStyle w:val="BodyText"/>
              <w:ind w:left="0"/>
            </w:pPr>
            <w:r>
              <w:t>Banks</w:t>
            </w:r>
          </w:p>
        </w:tc>
      </w:tr>
      <w:tr w:rsidR="000D292D" w:rsidRPr="00B90E27">
        <w:trPr>
          <w:trHeight w:val="976"/>
        </w:trPr>
        <w:tc>
          <w:tcPr>
            <w:tcW w:w="998" w:type="dxa"/>
          </w:tcPr>
          <w:p w:rsidR="000D292D" w:rsidRDefault="000D292D" w:rsidP="00F669DB">
            <w:pPr>
              <w:pStyle w:val="InfoBlue"/>
            </w:pPr>
          </w:p>
          <w:p w:rsidR="000D292D" w:rsidRPr="000D292D" w:rsidRDefault="000D292D" w:rsidP="000D292D">
            <w:pPr>
              <w:pStyle w:val="BodyText"/>
              <w:ind w:left="0"/>
            </w:pPr>
            <w:r>
              <w:t>Admin</w:t>
            </w:r>
          </w:p>
        </w:tc>
        <w:tc>
          <w:tcPr>
            <w:tcW w:w="1882" w:type="dxa"/>
          </w:tcPr>
          <w:p w:rsidR="000D292D" w:rsidRDefault="000D292D" w:rsidP="00F669DB">
            <w:pPr>
              <w:pStyle w:val="InfoBlue"/>
            </w:pPr>
          </w:p>
          <w:p w:rsidR="001547F8" w:rsidRPr="001547F8" w:rsidRDefault="001547F8" w:rsidP="001547F8">
            <w:pPr>
              <w:pStyle w:val="BodyText"/>
              <w:ind w:left="0"/>
            </w:pPr>
            <w:r>
              <w:t>Volunteers to maintain the application</w:t>
            </w:r>
          </w:p>
        </w:tc>
        <w:tc>
          <w:tcPr>
            <w:tcW w:w="3240" w:type="dxa"/>
          </w:tcPr>
          <w:p w:rsidR="000D292D" w:rsidRDefault="000D292D" w:rsidP="00F669DB">
            <w:pPr>
              <w:pStyle w:val="InfoBlue"/>
            </w:pPr>
          </w:p>
          <w:p w:rsidR="001547F8" w:rsidRDefault="001547F8" w:rsidP="001547F8">
            <w:pPr>
              <w:pStyle w:val="BodyText"/>
              <w:ind w:left="0"/>
            </w:pPr>
            <w:r>
              <w:t>Moves projects in a suitable category in case they were mislabeled</w:t>
            </w:r>
          </w:p>
          <w:p w:rsidR="001547F8" w:rsidRDefault="001547F8" w:rsidP="001547F8">
            <w:pPr>
              <w:pStyle w:val="BodyText"/>
              <w:ind w:left="0"/>
            </w:pPr>
            <w:r>
              <w:t>R</w:t>
            </w:r>
            <w:r>
              <w:t>emove</w:t>
            </w:r>
            <w:r>
              <w:t>s</w:t>
            </w:r>
            <w:r>
              <w:t xml:space="preserve"> offensive projects,</w:t>
            </w:r>
          </w:p>
          <w:p w:rsidR="001547F8" w:rsidRPr="001547F8" w:rsidRDefault="001547F8" w:rsidP="001547F8">
            <w:pPr>
              <w:pStyle w:val="BodyText"/>
              <w:ind w:left="0"/>
            </w:pPr>
            <w:r>
              <w:t>B</w:t>
            </w:r>
            <w:r>
              <w:t>an</w:t>
            </w:r>
            <w:r>
              <w:t>s</w:t>
            </w:r>
            <w:r>
              <w:t xml:space="preserve"> spammers</w:t>
            </w:r>
          </w:p>
        </w:tc>
        <w:tc>
          <w:tcPr>
            <w:tcW w:w="2628" w:type="dxa"/>
          </w:tcPr>
          <w:p w:rsidR="000D292D" w:rsidRDefault="000D292D" w:rsidP="00F669DB">
            <w:pPr>
              <w:pStyle w:val="InfoBlue"/>
            </w:pPr>
          </w:p>
          <w:p w:rsidR="001547F8" w:rsidRPr="001547F8" w:rsidRDefault="001547F8" w:rsidP="001547F8">
            <w:pPr>
              <w:pStyle w:val="BodyText"/>
              <w:ind w:left="0"/>
            </w:pPr>
            <w:r>
              <w:t>Anyone</w:t>
            </w:r>
          </w:p>
        </w:tc>
      </w:tr>
    </w:tbl>
    <w:p w:rsidR="0085257A" w:rsidRDefault="0085257A">
      <w:pPr>
        <w:pStyle w:val="BodyText"/>
      </w:pPr>
    </w:p>
    <w:p w:rsidR="001547F8" w:rsidRPr="00B90E27" w:rsidRDefault="001547F8">
      <w:pPr>
        <w:pStyle w:val="BodyText"/>
      </w:pPr>
    </w:p>
    <w:p w:rsidR="0085257A" w:rsidRPr="00B90E27" w:rsidRDefault="0085257A">
      <w:pPr>
        <w:pStyle w:val="Heading2"/>
        <w:rPr>
          <w:rFonts w:ascii="Times New Roman" w:hAnsi="Times New Roman"/>
        </w:rPr>
      </w:pPr>
      <w:bookmarkStart w:id="31" w:name="_Toc425054386"/>
      <w:bookmarkStart w:id="32" w:name="_Toc342757864"/>
      <w:bookmarkStart w:id="33" w:name="_Toc346297773"/>
      <w:bookmarkStart w:id="34" w:name="_Toc422186479"/>
      <w:bookmarkStart w:id="35" w:name="_Toc436203384"/>
      <w:bookmarkStart w:id="36" w:name="_Toc452813585"/>
      <w:bookmarkStart w:id="37" w:name="_Toc316556912"/>
      <w:r w:rsidRPr="00B90E27">
        <w:rPr>
          <w:rFonts w:ascii="Times New Roman" w:hAnsi="Times New Roman"/>
        </w:rPr>
        <w:lastRenderedPageBreak/>
        <w:t>User Environment</w:t>
      </w:r>
      <w:bookmarkEnd w:id="31"/>
      <w:bookmarkEnd w:id="32"/>
      <w:bookmarkEnd w:id="33"/>
      <w:bookmarkEnd w:id="34"/>
      <w:bookmarkEnd w:id="35"/>
      <w:bookmarkEnd w:id="36"/>
      <w:bookmarkEnd w:id="37"/>
    </w:p>
    <w:p w:rsidR="00BE025F" w:rsidRPr="00BE025F" w:rsidRDefault="0014236A" w:rsidP="0014236A">
      <w:pPr>
        <w:pStyle w:val="BodyText"/>
        <w:ind w:left="0"/>
        <w:jc w:val="both"/>
      </w:pPr>
      <w:bookmarkStart w:id="38" w:name="_GoBack"/>
      <w:bookmarkEnd w:id="26"/>
      <w:bookmarkEnd w:id="38"/>
      <w:r>
        <w:t>The target user could be a single person with an innovative idea and who picks his own deadline and manages his time accordingly. The other type of users would represent any company willing to fund regardless of their domain of activity.</w:t>
      </w:r>
    </w:p>
    <w:sectPr w:rsidR="00BE025F" w:rsidRPr="00BE025F" w:rsidSect="00C35D85">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DD" w:rsidRDefault="00D859DD">
      <w:pPr>
        <w:spacing w:line="240" w:lineRule="auto"/>
      </w:pPr>
      <w:r>
        <w:separator/>
      </w:r>
    </w:p>
  </w:endnote>
  <w:endnote w:type="continuationSeparator" w:id="0">
    <w:p w:rsidR="00D859DD" w:rsidRDefault="00D85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45726F">
          <w:pPr>
            <w:jc w:val="center"/>
          </w:pPr>
          <w:r>
            <w:sym w:font="Symbol" w:char="F0D3"/>
          </w:r>
          <w:proofErr w:type="spellStart"/>
          <w:r w:rsidR="0045726F">
            <w:t>Fratila</w:t>
          </w:r>
          <w:proofErr w:type="spellEnd"/>
          <w:r w:rsidR="0045726F">
            <w:t xml:space="preserve"> Daniel</w:t>
          </w:r>
          <w:r>
            <w:t xml:space="preserve">, </w:t>
          </w:r>
          <w:r w:rsidR="00EA2235">
            <w:rPr>
              <w:noProof/>
            </w:rPr>
            <w:fldChar w:fldCharType="begin"/>
          </w:r>
          <w:r w:rsidR="00EA2235">
            <w:rPr>
              <w:noProof/>
            </w:rPr>
            <w:instrText xml:space="preserve"> DATE \@ "yyyy" </w:instrText>
          </w:r>
          <w:r w:rsidR="00EA2235">
            <w:rPr>
              <w:noProof/>
            </w:rPr>
            <w:fldChar w:fldCharType="separate"/>
          </w:r>
          <w:r w:rsidR="00195D55">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14236A">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DD" w:rsidRDefault="00D859DD">
      <w:pPr>
        <w:spacing w:line="240" w:lineRule="auto"/>
      </w:pPr>
      <w:r>
        <w:separator/>
      </w:r>
    </w:p>
  </w:footnote>
  <w:footnote w:type="continuationSeparator" w:id="0">
    <w:p w:rsidR="00D859DD" w:rsidRDefault="00D859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195D55">
    <w:pPr>
      <w:pBdr>
        <w:bottom w:val="single" w:sz="6" w:space="1" w:color="auto"/>
      </w:pBdr>
      <w:jc w:val="right"/>
    </w:pPr>
    <w:proofErr w:type="spellStart"/>
    <w:r>
      <w:rPr>
        <w:rFonts w:ascii="Arial" w:hAnsi="Arial"/>
        <w:b/>
        <w:sz w:val="36"/>
      </w:rPr>
      <w:t>Fratila</w:t>
    </w:r>
    <w:proofErr w:type="spellEnd"/>
    <w:r>
      <w:rPr>
        <w:rFonts w:ascii="Arial" w:hAnsi="Arial"/>
        <w:b/>
        <w:sz w:val="36"/>
      </w:rPr>
      <w:t xml:space="preserve"> Daniel</w:t>
    </w:r>
  </w:p>
  <w:p w:rsidR="00AD439A" w:rsidRDefault="00195D55"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195D55" w:rsidP="00195D55">
          <w:proofErr w:type="spellStart"/>
          <w:r>
            <w:t>CrowdfundMe</w:t>
          </w:r>
          <w:proofErr w:type="spellEnd"/>
        </w:p>
      </w:tc>
    </w:tr>
    <w:tr w:rsidR="00473587" w:rsidTr="00473587">
      <w:tc>
        <w:tcPr>
          <w:tcW w:w="9464" w:type="dxa"/>
        </w:tcPr>
        <w:p w:rsidR="00473587" w:rsidRDefault="00D859DD">
          <w:r>
            <w:fldChar w:fldCharType="begin"/>
          </w:r>
          <w:r>
            <w:instrText xml:space="preserve"> TITLE  \* MERGEFORMAT </w:instrText>
          </w:r>
          <w:r>
            <w:fldChar w:fldCharType="separate"/>
          </w:r>
          <w:r w:rsidR="00473587">
            <w:t>Vision</w:t>
          </w:r>
          <w:r>
            <w:fldChar w:fldCharType="end"/>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D292D"/>
    <w:rsid w:val="0014236A"/>
    <w:rsid w:val="001547F8"/>
    <w:rsid w:val="00195D55"/>
    <w:rsid w:val="00195E44"/>
    <w:rsid w:val="001C7458"/>
    <w:rsid w:val="001D42BB"/>
    <w:rsid w:val="00357FAD"/>
    <w:rsid w:val="0045726F"/>
    <w:rsid w:val="00472CC8"/>
    <w:rsid w:val="00473587"/>
    <w:rsid w:val="005A3207"/>
    <w:rsid w:val="005A66FB"/>
    <w:rsid w:val="00600853"/>
    <w:rsid w:val="006C5FBF"/>
    <w:rsid w:val="0073239A"/>
    <w:rsid w:val="0085257A"/>
    <w:rsid w:val="00904B2B"/>
    <w:rsid w:val="00904FE1"/>
    <w:rsid w:val="00910B50"/>
    <w:rsid w:val="00925F3F"/>
    <w:rsid w:val="009A163C"/>
    <w:rsid w:val="009B5BF2"/>
    <w:rsid w:val="00A5135C"/>
    <w:rsid w:val="00A61AF1"/>
    <w:rsid w:val="00A61FD4"/>
    <w:rsid w:val="00AB15B2"/>
    <w:rsid w:val="00AD439A"/>
    <w:rsid w:val="00B56935"/>
    <w:rsid w:val="00B84C75"/>
    <w:rsid w:val="00B90E27"/>
    <w:rsid w:val="00B944EA"/>
    <w:rsid w:val="00BE025F"/>
    <w:rsid w:val="00BE1B76"/>
    <w:rsid w:val="00C24CF0"/>
    <w:rsid w:val="00C35D85"/>
    <w:rsid w:val="00C611E5"/>
    <w:rsid w:val="00C73D56"/>
    <w:rsid w:val="00CE767F"/>
    <w:rsid w:val="00D859DD"/>
    <w:rsid w:val="00DF1DF0"/>
    <w:rsid w:val="00E41E57"/>
    <w:rsid w:val="00E55EE3"/>
    <w:rsid w:val="00EA223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ngel_inves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Ownership_equ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vertible_deb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n.wikipedia.org/wiki/Startup_compan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Angel_inves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65</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16</cp:revision>
  <cp:lastPrinted>2001-03-15T12:26:00Z</cp:lastPrinted>
  <dcterms:created xsi:type="dcterms:W3CDTF">2019-03-03T14:10:00Z</dcterms:created>
  <dcterms:modified xsi:type="dcterms:W3CDTF">2019-03-17T19:57:00Z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