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305" w:rsidRPr="00C43305" w:rsidRDefault="00C43305" w:rsidP="00C43305">
      <w:pPr>
        <w:pStyle w:val="Title"/>
        <w:rPr>
          <w:rFonts w:ascii="Arial Black" w:hAnsi="Arial Black"/>
          <w:sz w:val="72"/>
          <w:szCs w:val="72"/>
        </w:rPr>
      </w:pPr>
      <w:r w:rsidRPr="00C43305">
        <w:rPr>
          <w:rFonts w:ascii="Arial Black" w:hAnsi="Arial Black"/>
          <w:sz w:val="72"/>
          <w:szCs w:val="72"/>
        </w:rPr>
        <w:t>Survey Management</w:t>
      </w:r>
    </w:p>
    <w:p w:rsidR="00A62B22" w:rsidRDefault="00C43305" w:rsidP="00C43305">
      <w:pPr>
        <w:pStyle w:val="Title"/>
        <w:rPr>
          <w:rFonts w:ascii="Arial Black" w:hAnsi="Arial Black"/>
          <w:sz w:val="72"/>
          <w:szCs w:val="72"/>
        </w:rPr>
      </w:pPr>
      <w:r w:rsidRPr="00C43305">
        <w:rPr>
          <w:rFonts w:ascii="Arial Black" w:hAnsi="Arial Black"/>
          <w:sz w:val="72"/>
          <w:szCs w:val="72"/>
        </w:rPr>
        <w:t xml:space="preserve"> System</w:t>
      </w:r>
    </w:p>
    <w:p w:rsidR="00C43305" w:rsidRDefault="00C43305" w:rsidP="00C43305"/>
    <w:p w:rsidR="00C43305" w:rsidRDefault="00C43305" w:rsidP="00C43305"/>
    <w:p w:rsidR="00C43305" w:rsidRDefault="00C43305" w:rsidP="00C43305"/>
    <w:p w:rsidR="00C43305" w:rsidRDefault="00C43305" w:rsidP="00C43305"/>
    <w:p w:rsidR="00C43305" w:rsidRDefault="00C43305" w:rsidP="00C43305"/>
    <w:p w:rsidR="00C43305" w:rsidRPr="00C43305" w:rsidRDefault="00C43305" w:rsidP="00C43305"/>
    <w:p w:rsidR="00A62B22" w:rsidRPr="00C43305" w:rsidRDefault="00C43305" w:rsidP="00C43305">
      <w:pPr>
        <w:pStyle w:val="Title"/>
        <w:jc w:val="left"/>
        <w:rPr>
          <w:rFonts w:ascii="Times New Roman" w:hAnsi="Times New Roman"/>
          <w:sz w:val="44"/>
          <w:szCs w:val="44"/>
        </w:rPr>
      </w:pPr>
      <w:r>
        <w:rPr>
          <w:rFonts w:ascii="Times New Roman" w:hAnsi="Times New Roman"/>
          <w:b w:val="0"/>
          <w:sz w:val="44"/>
          <w:szCs w:val="44"/>
        </w:rPr>
        <w:t xml:space="preserve">              </w:t>
      </w:r>
      <w:r w:rsidRPr="00C43305">
        <w:rPr>
          <w:rFonts w:ascii="Times New Roman" w:hAnsi="Times New Roman"/>
          <w:b w:val="0"/>
          <w:sz w:val="44"/>
          <w:szCs w:val="44"/>
        </w:rPr>
        <w:t xml:space="preserve">- </w:t>
      </w:r>
      <w:r w:rsidR="00A62B22" w:rsidRPr="00C43305">
        <w:rPr>
          <w:rFonts w:ascii="Times New Roman" w:hAnsi="Times New Roman"/>
          <w:sz w:val="44"/>
          <w:szCs w:val="44"/>
        </w:rPr>
        <w:t>Analysis and Design Document</w:t>
      </w:r>
      <w:r w:rsidRPr="00C43305">
        <w:rPr>
          <w:rFonts w:ascii="Times New Roman" w:hAnsi="Times New Roman"/>
          <w:sz w:val="44"/>
          <w:szCs w:val="44"/>
        </w:rPr>
        <w:t xml:space="preserve"> </w:t>
      </w:r>
      <w:r w:rsidRPr="00C43305">
        <w:rPr>
          <w:rFonts w:ascii="Times New Roman" w:hAnsi="Times New Roman"/>
          <w:b w:val="0"/>
          <w:sz w:val="44"/>
          <w:szCs w:val="44"/>
        </w:rPr>
        <w:t>-</w:t>
      </w:r>
    </w:p>
    <w:p w:rsidR="00A62B22" w:rsidRPr="00CE4FC0" w:rsidRDefault="00A62B22" w:rsidP="00E52056">
      <w:pPr>
        <w:pStyle w:val="InfoBlue"/>
        <w:ind w:left="0"/>
        <w:rPr>
          <w:sz w:val="28"/>
        </w:rPr>
      </w:pPr>
    </w:p>
    <w:p w:rsidR="00A62B22" w:rsidRPr="00CE4FC0" w:rsidRDefault="00A62B22" w:rsidP="00A62B22">
      <w:pPr>
        <w:sectPr w:rsidR="00A62B22" w:rsidRPr="00CE4FC0">
          <w:headerReference w:type="default" r:id="rId8"/>
          <w:footerReference w:type="even" r:id="rId9"/>
          <w:pgSz w:w="12240" w:h="15840" w:code="1"/>
          <w:pgMar w:top="1440" w:right="1440" w:bottom="1440" w:left="1440" w:header="720" w:footer="720" w:gutter="0"/>
          <w:cols w:space="720"/>
          <w:vAlign w:val="center"/>
        </w:sect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0" w:name="_Toc285793955"/>
      <w:r w:rsidRPr="00CE4FC0">
        <w:rPr>
          <w:rFonts w:ascii="Times New Roman" w:hAnsi="Times New Roman"/>
        </w:rPr>
        <w:lastRenderedPageBreak/>
        <w:t>Elaboration – Iteration 1</w:t>
      </w:r>
      <w:r w:rsidR="00262542">
        <w:rPr>
          <w:rFonts w:ascii="Times New Roman" w:hAnsi="Times New Roman"/>
        </w:rPr>
        <w:t>.1</w:t>
      </w:r>
      <w:bookmarkEnd w:id="0"/>
    </w:p>
    <w:p w:rsidR="00D54784" w:rsidRDefault="00D54784" w:rsidP="00D54784">
      <w:pPr>
        <w:pStyle w:val="Heading1"/>
        <w:rPr>
          <w:rFonts w:ascii="Times New Roman" w:hAnsi="Times New Roman"/>
        </w:rPr>
      </w:pPr>
      <w:bookmarkStart w:id="1" w:name="_Toc285793956"/>
      <w:r w:rsidRPr="00CE4FC0">
        <w:rPr>
          <w:rFonts w:ascii="Times New Roman" w:hAnsi="Times New Roman"/>
        </w:rPr>
        <w:t>Domain Model</w:t>
      </w:r>
      <w:bookmarkEnd w:id="1"/>
    </w:p>
    <w:p w:rsidR="00E837FC" w:rsidRPr="00E837FC" w:rsidRDefault="0051627C" w:rsidP="00E837F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6pt;margin-top:15.15pt;width:467.4pt;height:313.2pt;z-index:-251658752" wrapcoords="-35 0 -35 21548 21600 21548 21600 0 -35 0">
            <v:imagedata r:id="rId10" o:title="ClassDiagramSMS"/>
            <w10:wrap type="tight"/>
          </v:shape>
        </w:pict>
      </w:r>
    </w:p>
    <w:p w:rsidR="00B44895" w:rsidRPr="00B44895" w:rsidRDefault="00B44895" w:rsidP="00B44895">
      <w:pPr>
        <w:ind w:firstLine="720"/>
        <w:rPr>
          <w:b/>
          <w:sz w:val="28"/>
          <w:szCs w:val="28"/>
          <w:u w:val="single"/>
        </w:rPr>
      </w:pPr>
      <w:r w:rsidRPr="00B44895">
        <w:rPr>
          <w:b/>
          <w:sz w:val="28"/>
          <w:szCs w:val="28"/>
          <w:u w:val="single"/>
        </w:rPr>
        <w:t>Association Definitions:</w:t>
      </w:r>
    </w:p>
    <w:p w:rsidR="00B44895" w:rsidRDefault="00B44895" w:rsidP="00B44895">
      <w:pPr>
        <w:ind w:firstLine="720"/>
      </w:pPr>
    </w:p>
    <w:p w:rsidR="00FD6426" w:rsidRDefault="00FD6426" w:rsidP="007938A4">
      <w:pPr>
        <w:ind w:firstLine="720"/>
        <w:rPr>
          <w:sz w:val="24"/>
          <w:szCs w:val="24"/>
        </w:rPr>
      </w:pPr>
      <w:r w:rsidRPr="00B44895">
        <w:rPr>
          <w:sz w:val="24"/>
          <w:szCs w:val="24"/>
        </w:rPr>
        <w:t>E</w:t>
      </w:r>
      <w:r>
        <w:rPr>
          <w:sz w:val="24"/>
          <w:szCs w:val="24"/>
        </w:rPr>
        <w:t xml:space="preserve">mployee – Report Association </w:t>
      </w:r>
    </w:p>
    <w:p w:rsidR="00FD6426" w:rsidRPr="00FD6426" w:rsidRDefault="00FD6426" w:rsidP="00FD6426">
      <w:pPr>
        <w:pStyle w:val="ListParagraph"/>
        <w:numPr>
          <w:ilvl w:val="0"/>
          <w:numId w:val="25"/>
        </w:numPr>
        <w:rPr>
          <w:i/>
          <w:color w:val="943634"/>
          <w:sz w:val="24"/>
          <w:szCs w:val="24"/>
        </w:rPr>
      </w:pPr>
      <w:r w:rsidRPr="00B44895">
        <w:rPr>
          <w:sz w:val="24"/>
          <w:szCs w:val="24"/>
        </w:rPr>
        <w:t>Want to know who created</w:t>
      </w:r>
      <w:r>
        <w:rPr>
          <w:sz w:val="24"/>
          <w:szCs w:val="24"/>
        </w:rPr>
        <w:t xml:space="preserve"> the</w:t>
      </w:r>
      <w:r w:rsidRPr="00B44895">
        <w:rPr>
          <w:sz w:val="24"/>
          <w:szCs w:val="24"/>
        </w:rPr>
        <w:t xml:space="preserve"> report and when</w:t>
      </w:r>
      <w:r>
        <w:rPr>
          <w:sz w:val="24"/>
          <w:szCs w:val="24"/>
        </w:rPr>
        <w:t>.</w:t>
      </w:r>
    </w:p>
    <w:p w:rsidR="00FD6426" w:rsidRPr="005C3173" w:rsidRDefault="00FD6426" w:rsidP="00FD6426">
      <w:pPr>
        <w:pStyle w:val="ListParagraph"/>
        <w:numPr>
          <w:ilvl w:val="0"/>
          <w:numId w:val="25"/>
        </w:numPr>
        <w:rPr>
          <w:i/>
          <w:color w:val="943634"/>
          <w:sz w:val="24"/>
          <w:szCs w:val="24"/>
        </w:rPr>
      </w:pPr>
      <w:r>
        <w:rPr>
          <w:sz w:val="24"/>
          <w:szCs w:val="24"/>
        </w:rPr>
        <w:t>The system administrator can remove or update old reports</w:t>
      </w:r>
      <w:r w:rsidRPr="00B44895">
        <w:rPr>
          <w:sz w:val="24"/>
          <w:szCs w:val="24"/>
        </w:rPr>
        <w:t>.</w:t>
      </w:r>
    </w:p>
    <w:p w:rsidR="005C3173" w:rsidRDefault="005C3173" w:rsidP="005C3173">
      <w:pPr>
        <w:ind w:firstLine="720"/>
        <w:rPr>
          <w:sz w:val="24"/>
          <w:szCs w:val="24"/>
        </w:rPr>
      </w:pPr>
      <w:r>
        <w:rPr>
          <w:sz w:val="24"/>
          <w:szCs w:val="24"/>
        </w:rPr>
        <w:t>Employee – Security</w:t>
      </w:r>
      <w:r w:rsidRPr="005C3173">
        <w:rPr>
          <w:sz w:val="24"/>
          <w:szCs w:val="24"/>
        </w:rPr>
        <w:t xml:space="preserve"> Association </w:t>
      </w:r>
    </w:p>
    <w:p w:rsidR="005C3173" w:rsidRDefault="005C3173" w:rsidP="005C3173">
      <w:pPr>
        <w:pStyle w:val="ListParagraph"/>
        <w:numPr>
          <w:ilvl w:val="0"/>
          <w:numId w:val="26"/>
        </w:numPr>
        <w:rPr>
          <w:sz w:val="24"/>
          <w:szCs w:val="24"/>
        </w:rPr>
      </w:pPr>
      <w:r>
        <w:rPr>
          <w:sz w:val="24"/>
          <w:szCs w:val="24"/>
        </w:rPr>
        <w:t>Employees can have 0 or more security levels, depending on the type of employee.</w:t>
      </w:r>
    </w:p>
    <w:p w:rsidR="007304F9" w:rsidRDefault="007304F9" w:rsidP="007304F9">
      <w:pPr>
        <w:ind w:firstLine="720"/>
        <w:rPr>
          <w:sz w:val="24"/>
          <w:szCs w:val="24"/>
        </w:rPr>
      </w:pPr>
      <w:r w:rsidRPr="007304F9">
        <w:rPr>
          <w:sz w:val="24"/>
          <w:szCs w:val="24"/>
        </w:rPr>
        <w:t>Employee – S</w:t>
      </w:r>
      <w:r>
        <w:rPr>
          <w:sz w:val="24"/>
          <w:szCs w:val="24"/>
        </w:rPr>
        <w:t>urvey</w:t>
      </w:r>
      <w:r w:rsidRPr="007304F9">
        <w:rPr>
          <w:sz w:val="24"/>
          <w:szCs w:val="24"/>
        </w:rPr>
        <w:t xml:space="preserve"> Association</w:t>
      </w:r>
    </w:p>
    <w:p w:rsidR="007304F9" w:rsidRDefault="007304F9" w:rsidP="007304F9">
      <w:pPr>
        <w:pStyle w:val="ListParagraph"/>
        <w:numPr>
          <w:ilvl w:val="0"/>
          <w:numId w:val="26"/>
        </w:numPr>
        <w:rPr>
          <w:sz w:val="24"/>
          <w:szCs w:val="24"/>
        </w:rPr>
      </w:pPr>
      <w:r>
        <w:rPr>
          <w:sz w:val="24"/>
          <w:szCs w:val="24"/>
        </w:rPr>
        <w:t>Each employee is able to create multiple surveys.</w:t>
      </w:r>
    </w:p>
    <w:p w:rsidR="007304F9" w:rsidRPr="00924225" w:rsidRDefault="00924225" w:rsidP="00924225">
      <w:pPr>
        <w:pStyle w:val="ListParagraph"/>
        <w:numPr>
          <w:ilvl w:val="0"/>
          <w:numId w:val="26"/>
        </w:numPr>
        <w:rPr>
          <w:sz w:val="24"/>
          <w:szCs w:val="24"/>
        </w:rPr>
      </w:pPr>
      <w:r>
        <w:rPr>
          <w:sz w:val="24"/>
          <w:szCs w:val="24"/>
        </w:rPr>
        <w:t xml:space="preserve">Employees cannot contribute to the surveys that do not belong to themselves (except for administrators), thus, a survey has only one creator. </w:t>
      </w:r>
    </w:p>
    <w:p w:rsidR="005C3173" w:rsidRDefault="005C3173" w:rsidP="007938A4">
      <w:pPr>
        <w:ind w:firstLine="720"/>
        <w:rPr>
          <w:sz w:val="24"/>
          <w:szCs w:val="24"/>
        </w:rPr>
      </w:pPr>
      <w:r>
        <w:rPr>
          <w:sz w:val="24"/>
          <w:szCs w:val="24"/>
        </w:rPr>
        <w:t>Respondent – Security</w:t>
      </w:r>
      <w:r w:rsidRPr="005C3173">
        <w:rPr>
          <w:sz w:val="24"/>
          <w:szCs w:val="24"/>
        </w:rPr>
        <w:t xml:space="preserve"> Association </w:t>
      </w:r>
    </w:p>
    <w:p w:rsidR="005C3173" w:rsidRPr="005C3173" w:rsidRDefault="005C3173" w:rsidP="005C3173">
      <w:pPr>
        <w:pStyle w:val="ListParagraph"/>
        <w:numPr>
          <w:ilvl w:val="0"/>
          <w:numId w:val="26"/>
        </w:numPr>
        <w:rPr>
          <w:sz w:val="24"/>
          <w:szCs w:val="24"/>
        </w:rPr>
      </w:pPr>
      <w:r>
        <w:rPr>
          <w:sz w:val="24"/>
          <w:szCs w:val="24"/>
        </w:rPr>
        <w:t>Respondents can have 0 or 1 security levels, depending on their choice of taking the survey as an anonymous user or as a registered user.</w:t>
      </w:r>
    </w:p>
    <w:p w:rsidR="00B44895" w:rsidRPr="00B44895" w:rsidRDefault="00B44895" w:rsidP="007938A4">
      <w:pPr>
        <w:ind w:firstLine="720"/>
        <w:rPr>
          <w:sz w:val="24"/>
          <w:szCs w:val="24"/>
        </w:rPr>
      </w:pPr>
      <w:r w:rsidRPr="00B44895">
        <w:rPr>
          <w:sz w:val="24"/>
          <w:szCs w:val="24"/>
        </w:rPr>
        <w:t xml:space="preserve">Survey – Respondent Association </w:t>
      </w:r>
    </w:p>
    <w:p w:rsidR="00B44895" w:rsidRPr="00B44895" w:rsidRDefault="00B44895" w:rsidP="00B44895">
      <w:pPr>
        <w:pStyle w:val="ListParagraph"/>
        <w:numPr>
          <w:ilvl w:val="0"/>
          <w:numId w:val="23"/>
        </w:numPr>
        <w:rPr>
          <w:i/>
          <w:color w:val="943634"/>
          <w:sz w:val="24"/>
          <w:szCs w:val="24"/>
        </w:rPr>
      </w:pPr>
      <w:r w:rsidRPr="00B44895">
        <w:rPr>
          <w:sz w:val="24"/>
          <w:szCs w:val="24"/>
        </w:rPr>
        <w:t>Surveys can be created before respondents are identified.</w:t>
      </w:r>
    </w:p>
    <w:p w:rsidR="00B44895" w:rsidRPr="00B44895" w:rsidRDefault="00B44895" w:rsidP="00B44895">
      <w:pPr>
        <w:pStyle w:val="ListParagraph"/>
        <w:numPr>
          <w:ilvl w:val="0"/>
          <w:numId w:val="23"/>
        </w:numPr>
        <w:rPr>
          <w:i/>
          <w:color w:val="943634"/>
          <w:sz w:val="24"/>
          <w:szCs w:val="24"/>
        </w:rPr>
      </w:pPr>
      <w:r>
        <w:rPr>
          <w:sz w:val="24"/>
          <w:szCs w:val="24"/>
        </w:rPr>
        <w:t>Respondents can be registered</w:t>
      </w:r>
      <w:r w:rsidRPr="00B44895">
        <w:rPr>
          <w:sz w:val="24"/>
          <w:szCs w:val="24"/>
        </w:rPr>
        <w:t xml:space="preserve"> before their survey has been created. </w:t>
      </w:r>
    </w:p>
    <w:p w:rsidR="00B44895" w:rsidRPr="00B44895" w:rsidRDefault="00B44895" w:rsidP="00B44895">
      <w:pPr>
        <w:pStyle w:val="ListParagraph"/>
        <w:numPr>
          <w:ilvl w:val="0"/>
          <w:numId w:val="23"/>
        </w:numPr>
        <w:rPr>
          <w:i/>
          <w:color w:val="943634"/>
          <w:sz w:val="24"/>
          <w:szCs w:val="24"/>
        </w:rPr>
      </w:pPr>
      <w:r w:rsidRPr="00B44895">
        <w:rPr>
          <w:sz w:val="24"/>
          <w:szCs w:val="24"/>
        </w:rPr>
        <w:lastRenderedPageBreak/>
        <w:t>Respondents may respond to multiple surveys,</w:t>
      </w:r>
      <w:r>
        <w:rPr>
          <w:sz w:val="24"/>
          <w:szCs w:val="24"/>
        </w:rPr>
        <w:t xml:space="preserve"> if the respondent wants to retake a survey, the last answers of the respondent will be stored</w:t>
      </w:r>
      <w:r w:rsidRPr="00B44895">
        <w:rPr>
          <w:sz w:val="24"/>
          <w:szCs w:val="24"/>
        </w:rPr>
        <w:t>.</w:t>
      </w:r>
    </w:p>
    <w:p w:rsidR="00B44895" w:rsidRDefault="00B44895" w:rsidP="00B44895">
      <w:pPr>
        <w:ind w:firstLine="720"/>
        <w:rPr>
          <w:sz w:val="24"/>
          <w:szCs w:val="24"/>
        </w:rPr>
      </w:pPr>
      <w:r w:rsidRPr="00B44895">
        <w:rPr>
          <w:sz w:val="24"/>
          <w:szCs w:val="24"/>
        </w:rPr>
        <w:t>S</w:t>
      </w:r>
      <w:r>
        <w:rPr>
          <w:sz w:val="24"/>
          <w:szCs w:val="24"/>
        </w:rPr>
        <w:t xml:space="preserve">urvey – Question Association </w:t>
      </w:r>
    </w:p>
    <w:p w:rsidR="00FD6426" w:rsidRPr="007938A4" w:rsidRDefault="00B44895" w:rsidP="007938A4">
      <w:pPr>
        <w:pStyle w:val="ListParagraph"/>
        <w:numPr>
          <w:ilvl w:val="0"/>
          <w:numId w:val="26"/>
        </w:numPr>
        <w:rPr>
          <w:i/>
          <w:color w:val="943634"/>
          <w:sz w:val="24"/>
          <w:szCs w:val="24"/>
        </w:rPr>
      </w:pPr>
      <w:r w:rsidRPr="007938A4">
        <w:rPr>
          <w:sz w:val="24"/>
          <w:szCs w:val="24"/>
        </w:rPr>
        <w:t xml:space="preserve">Surveys can be created without adding questions. </w:t>
      </w:r>
    </w:p>
    <w:p w:rsidR="00B44895" w:rsidRPr="007938A4" w:rsidRDefault="00B44895" w:rsidP="007938A4">
      <w:pPr>
        <w:pStyle w:val="ListParagraph"/>
        <w:numPr>
          <w:ilvl w:val="0"/>
          <w:numId w:val="26"/>
        </w:numPr>
        <w:rPr>
          <w:i/>
          <w:color w:val="943634"/>
          <w:sz w:val="24"/>
          <w:szCs w:val="24"/>
        </w:rPr>
      </w:pPr>
      <w:r w:rsidRPr="007938A4">
        <w:rPr>
          <w:sz w:val="24"/>
          <w:szCs w:val="24"/>
        </w:rPr>
        <w:t>Questions may be</w:t>
      </w:r>
      <w:r w:rsidR="00FD6426" w:rsidRPr="007938A4">
        <w:rPr>
          <w:sz w:val="24"/>
          <w:szCs w:val="24"/>
        </w:rPr>
        <w:t xml:space="preserve"> created</w:t>
      </w:r>
      <w:r w:rsidRPr="007938A4">
        <w:rPr>
          <w:sz w:val="24"/>
          <w:szCs w:val="24"/>
        </w:rPr>
        <w:t xml:space="preserve"> </w:t>
      </w:r>
      <w:r w:rsidR="00FD6426" w:rsidRPr="007938A4">
        <w:rPr>
          <w:sz w:val="24"/>
          <w:szCs w:val="24"/>
        </w:rPr>
        <w:t>only when a</w:t>
      </w:r>
      <w:r w:rsidRPr="007938A4">
        <w:rPr>
          <w:sz w:val="24"/>
          <w:szCs w:val="24"/>
        </w:rPr>
        <w:t xml:space="preserve"> survey is opened for response. </w:t>
      </w:r>
    </w:p>
    <w:p w:rsidR="00FD6426" w:rsidRPr="007938A4" w:rsidRDefault="00B44895" w:rsidP="007938A4">
      <w:pPr>
        <w:pStyle w:val="ListParagraph"/>
        <w:numPr>
          <w:ilvl w:val="0"/>
          <w:numId w:val="26"/>
        </w:numPr>
        <w:rPr>
          <w:i/>
          <w:color w:val="943634"/>
          <w:sz w:val="24"/>
          <w:szCs w:val="24"/>
        </w:rPr>
      </w:pPr>
      <w:r w:rsidRPr="007938A4">
        <w:rPr>
          <w:sz w:val="24"/>
          <w:szCs w:val="24"/>
        </w:rPr>
        <w:t>Questions can</w:t>
      </w:r>
      <w:r w:rsidR="00FD6426" w:rsidRPr="007938A4">
        <w:rPr>
          <w:sz w:val="24"/>
          <w:szCs w:val="24"/>
        </w:rPr>
        <w:t>not be reused by many surveys.</w:t>
      </w:r>
    </w:p>
    <w:p w:rsidR="007938A4" w:rsidRDefault="007938A4" w:rsidP="007938A4">
      <w:pPr>
        <w:ind w:firstLine="720"/>
        <w:rPr>
          <w:sz w:val="24"/>
          <w:szCs w:val="24"/>
        </w:rPr>
      </w:pPr>
      <w:r>
        <w:rPr>
          <w:sz w:val="24"/>
          <w:szCs w:val="24"/>
        </w:rPr>
        <w:t>Question – Response Type</w:t>
      </w:r>
      <w:r w:rsidRPr="007938A4">
        <w:rPr>
          <w:sz w:val="24"/>
          <w:szCs w:val="24"/>
        </w:rPr>
        <w:t xml:space="preserve"> Association</w:t>
      </w:r>
    </w:p>
    <w:p w:rsidR="007304F9" w:rsidRDefault="007938A4" w:rsidP="007938A4">
      <w:pPr>
        <w:pStyle w:val="ListParagraph"/>
        <w:numPr>
          <w:ilvl w:val="0"/>
          <w:numId w:val="26"/>
        </w:numPr>
        <w:rPr>
          <w:sz w:val="24"/>
          <w:szCs w:val="24"/>
        </w:rPr>
      </w:pPr>
      <w:r>
        <w:rPr>
          <w:sz w:val="24"/>
          <w:szCs w:val="24"/>
        </w:rPr>
        <w:t xml:space="preserve">Each question must have a </w:t>
      </w:r>
      <w:r w:rsidR="007304F9">
        <w:rPr>
          <w:sz w:val="24"/>
          <w:szCs w:val="24"/>
        </w:rPr>
        <w:t xml:space="preserve">single </w:t>
      </w:r>
      <w:r>
        <w:rPr>
          <w:sz w:val="24"/>
          <w:szCs w:val="24"/>
        </w:rPr>
        <w:t>response type (e.g. vote type, text type)</w:t>
      </w:r>
      <w:r w:rsidR="007304F9">
        <w:rPr>
          <w:sz w:val="24"/>
          <w:szCs w:val="24"/>
        </w:rPr>
        <w:t>. In the same time, the same response type can be used for multiple questions.</w:t>
      </w:r>
    </w:p>
    <w:p w:rsidR="007304F9" w:rsidRDefault="007304F9" w:rsidP="007938A4">
      <w:pPr>
        <w:pStyle w:val="ListParagraph"/>
        <w:numPr>
          <w:ilvl w:val="0"/>
          <w:numId w:val="26"/>
        </w:numPr>
        <w:rPr>
          <w:sz w:val="24"/>
          <w:szCs w:val="24"/>
        </w:rPr>
      </w:pPr>
      <w:r>
        <w:rPr>
          <w:sz w:val="24"/>
          <w:szCs w:val="24"/>
        </w:rPr>
        <w:t>Response types are predefined and used each time a question is created.</w:t>
      </w:r>
    </w:p>
    <w:p w:rsidR="007304F9" w:rsidRDefault="007304F9" w:rsidP="007304F9">
      <w:pPr>
        <w:ind w:firstLine="720"/>
        <w:rPr>
          <w:sz w:val="24"/>
          <w:szCs w:val="24"/>
        </w:rPr>
      </w:pPr>
      <w:r w:rsidRPr="007304F9">
        <w:rPr>
          <w:sz w:val="24"/>
          <w:szCs w:val="24"/>
        </w:rPr>
        <w:t>Question – Response Association</w:t>
      </w:r>
    </w:p>
    <w:p w:rsidR="007304F9" w:rsidRDefault="007304F9" w:rsidP="007304F9">
      <w:pPr>
        <w:pStyle w:val="ListParagraph"/>
        <w:numPr>
          <w:ilvl w:val="0"/>
          <w:numId w:val="30"/>
        </w:numPr>
        <w:rPr>
          <w:sz w:val="24"/>
          <w:szCs w:val="24"/>
        </w:rPr>
      </w:pPr>
      <w:r>
        <w:rPr>
          <w:sz w:val="24"/>
          <w:szCs w:val="24"/>
        </w:rPr>
        <w:t>Each question might have 0 or multiple responses.</w:t>
      </w:r>
    </w:p>
    <w:p w:rsidR="007304F9" w:rsidRDefault="007304F9" w:rsidP="007304F9">
      <w:pPr>
        <w:pStyle w:val="ListParagraph"/>
        <w:numPr>
          <w:ilvl w:val="0"/>
          <w:numId w:val="30"/>
        </w:numPr>
        <w:rPr>
          <w:sz w:val="24"/>
          <w:szCs w:val="24"/>
        </w:rPr>
      </w:pPr>
      <w:r>
        <w:rPr>
          <w:sz w:val="24"/>
          <w:szCs w:val="24"/>
        </w:rPr>
        <w:t xml:space="preserve">A response can belong only to a </w:t>
      </w:r>
      <w:proofErr w:type="gramStart"/>
      <w:r>
        <w:rPr>
          <w:sz w:val="24"/>
          <w:szCs w:val="24"/>
        </w:rPr>
        <w:t>question,</w:t>
      </w:r>
      <w:proofErr w:type="gramEnd"/>
      <w:r>
        <w:rPr>
          <w:sz w:val="24"/>
          <w:szCs w:val="24"/>
        </w:rPr>
        <w:t xml:space="preserve"> it is stored as a unique answer being independent of the type of response.</w:t>
      </w:r>
    </w:p>
    <w:p w:rsidR="007304F9" w:rsidRPr="007304F9" w:rsidRDefault="007304F9" w:rsidP="007304F9">
      <w:pPr>
        <w:pStyle w:val="ListParagraph"/>
        <w:ind w:left="1440"/>
        <w:rPr>
          <w:sz w:val="24"/>
          <w:szCs w:val="24"/>
        </w:rPr>
      </w:pPr>
    </w:p>
    <w:p w:rsidR="007304F9" w:rsidRDefault="007304F9" w:rsidP="007304F9">
      <w:pPr>
        <w:ind w:firstLine="720"/>
        <w:rPr>
          <w:b/>
          <w:sz w:val="28"/>
          <w:szCs w:val="28"/>
          <w:u w:val="single"/>
        </w:rPr>
      </w:pPr>
      <w:r>
        <w:rPr>
          <w:b/>
          <w:sz w:val="28"/>
          <w:szCs w:val="28"/>
          <w:u w:val="single"/>
        </w:rPr>
        <w:t>Class Model Discussion</w:t>
      </w:r>
      <w:r w:rsidRPr="00B44895">
        <w:rPr>
          <w:b/>
          <w:sz w:val="28"/>
          <w:szCs w:val="28"/>
          <w:u w:val="single"/>
        </w:rPr>
        <w:t>:</w:t>
      </w:r>
    </w:p>
    <w:p w:rsidR="007304F9" w:rsidRDefault="007304F9" w:rsidP="007304F9">
      <w:pPr>
        <w:ind w:firstLine="720"/>
        <w:rPr>
          <w:b/>
          <w:sz w:val="28"/>
          <w:szCs w:val="28"/>
          <w:u w:val="single"/>
        </w:rPr>
      </w:pPr>
    </w:p>
    <w:p w:rsidR="00924225" w:rsidRDefault="00924225" w:rsidP="007304F9">
      <w:pPr>
        <w:ind w:firstLine="720"/>
        <w:rPr>
          <w:sz w:val="24"/>
          <w:szCs w:val="24"/>
        </w:rPr>
      </w:pPr>
      <w:r w:rsidRPr="00924225">
        <w:rPr>
          <w:sz w:val="24"/>
          <w:szCs w:val="24"/>
        </w:rPr>
        <w:t>E</w:t>
      </w:r>
      <w:r>
        <w:rPr>
          <w:sz w:val="24"/>
          <w:szCs w:val="24"/>
        </w:rPr>
        <w:t xml:space="preserve">mployee Subclass Attributes: </w:t>
      </w:r>
    </w:p>
    <w:p w:rsidR="0021736E" w:rsidRDefault="00924225" w:rsidP="00924225">
      <w:pPr>
        <w:pStyle w:val="ListParagraph"/>
        <w:numPr>
          <w:ilvl w:val="0"/>
          <w:numId w:val="31"/>
        </w:numPr>
        <w:rPr>
          <w:sz w:val="24"/>
          <w:szCs w:val="24"/>
        </w:rPr>
      </w:pPr>
      <w:r w:rsidRPr="00924225">
        <w:rPr>
          <w:sz w:val="24"/>
          <w:szCs w:val="24"/>
        </w:rPr>
        <w:t>Admin</w:t>
      </w:r>
      <w:r>
        <w:rPr>
          <w:sz w:val="24"/>
          <w:szCs w:val="24"/>
        </w:rPr>
        <w:t>istrator</w:t>
      </w:r>
      <w:r w:rsidRPr="00924225">
        <w:rPr>
          <w:sz w:val="24"/>
          <w:szCs w:val="24"/>
        </w:rPr>
        <w:t xml:space="preserve"> and Staff are not different other than their security levels, which are noted through </w:t>
      </w:r>
      <w:proofErr w:type="spellStart"/>
      <w:r w:rsidRPr="00924225">
        <w:rPr>
          <w:sz w:val="24"/>
          <w:szCs w:val="24"/>
        </w:rPr>
        <w:t>sec</w:t>
      </w:r>
      <w:r w:rsidR="0021736E">
        <w:rPr>
          <w:sz w:val="24"/>
          <w:szCs w:val="24"/>
        </w:rPr>
        <w:t>urity</w:t>
      </w:r>
      <w:r w:rsidRPr="00924225">
        <w:rPr>
          <w:sz w:val="24"/>
          <w:szCs w:val="24"/>
        </w:rPr>
        <w:t>_lev</w:t>
      </w:r>
      <w:r w:rsidR="0021736E">
        <w:rPr>
          <w:sz w:val="24"/>
          <w:szCs w:val="24"/>
        </w:rPr>
        <w:t>el</w:t>
      </w:r>
      <w:proofErr w:type="spellEnd"/>
      <w:r w:rsidR="0021736E">
        <w:rPr>
          <w:sz w:val="24"/>
          <w:szCs w:val="24"/>
        </w:rPr>
        <w:t xml:space="preserve"> in</w:t>
      </w:r>
      <w:r w:rsidRPr="00924225">
        <w:rPr>
          <w:sz w:val="24"/>
          <w:szCs w:val="24"/>
        </w:rPr>
        <w:t xml:space="preserve"> Security</w:t>
      </w:r>
      <w:r w:rsidR="0021736E">
        <w:rPr>
          <w:sz w:val="24"/>
          <w:szCs w:val="24"/>
        </w:rPr>
        <w:t xml:space="preserve"> class</w:t>
      </w:r>
      <w:r w:rsidRPr="00924225">
        <w:rPr>
          <w:sz w:val="24"/>
          <w:szCs w:val="24"/>
        </w:rPr>
        <w:t>.</w:t>
      </w:r>
    </w:p>
    <w:p w:rsidR="00924225" w:rsidRPr="00924225" w:rsidRDefault="00924225" w:rsidP="00924225">
      <w:pPr>
        <w:pStyle w:val="ListParagraph"/>
        <w:numPr>
          <w:ilvl w:val="0"/>
          <w:numId w:val="31"/>
        </w:numPr>
        <w:rPr>
          <w:sz w:val="24"/>
          <w:szCs w:val="24"/>
        </w:rPr>
      </w:pPr>
      <w:r w:rsidRPr="00924225">
        <w:rPr>
          <w:sz w:val="24"/>
          <w:szCs w:val="24"/>
        </w:rPr>
        <w:t xml:space="preserve"> A</w:t>
      </w:r>
      <w:r w:rsidR="0021736E">
        <w:rPr>
          <w:sz w:val="24"/>
          <w:szCs w:val="24"/>
        </w:rPr>
        <w:t xml:space="preserve">n </w:t>
      </w:r>
      <w:r w:rsidRPr="00924225">
        <w:rPr>
          <w:sz w:val="24"/>
          <w:szCs w:val="24"/>
        </w:rPr>
        <w:t>Admin</w:t>
      </w:r>
      <w:r w:rsidR="0021736E">
        <w:rPr>
          <w:sz w:val="24"/>
          <w:szCs w:val="24"/>
        </w:rPr>
        <w:t xml:space="preserve">istrator may perform same functions as a </w:t>
      </w:r>
      <w:r w:rsidRPr="00924225">
        <w:rPr>
          <w:sz w:val="24"/>
          <w:szCs w:val="24"/>
        </w:rPr>
        <w:t>Staff</w:t>
      </w:r>
      <w:r w:rsidR="0021736E">
        <w:rPr>
          <w:sz w:val="24"/>
          <w:szCs w:val="24"/>
        </w:rPr>
        <w:t xml:space="preserve"> instance, and has some more features.</w:t>
      </w:r>
    </w:p>
    <w:p w:rsidR="00924225" w:rsidRDefault="00924225" w:rsidP="00924225">
      <w:pPr>
        <w:ind w:firstLine="720"/>
        <w:rPr>
          <w:sz w:val="24"/>
          <w:szCs w:val="24"/>
        </w:rPr>
      </w:pPr>
      <w:r w:rsidRPr="00924225">
        <w:rPr>
          <w:sz w:val="24"/>
          <w:szCs w:val="24"/>
        </w:rPr>
        <w:t>Respondent Attributes</w:t>
      </w:r>
      <w:r>
        <w:rPr>
          <w:sz w:val="24"/>
          <w:szCs w:val="24"/>
        </w:rPr>
        <w:t>:</w:t>
      </w:r>
    </w:p>
    <w:p w:rsidR="00924225" w:rsidRDefault="00924225" w:rsidP="0021736E">
      <w:pPr>
        <w:pStyle w:val="ListParagraph"/>
        <w:numPr>
          <w:ilvl w:val="0"/>
          <w:numId w:val="31"/>
        </w:numPr>
        <w:rPr>
          <w:sz w:val="24"/>
          <w:szCs w:val="24"/>
        </w:rPr>
      </w:pPr>
      <w:r w:rsidRPr="0021736E">
        <w:rPr>
          <w:sz w:val="24"/>
          <w:szCs w:val="24"/>
        </w:rPr>
        <w:t xml:space="preserve">Each respondent can have a </w:t>
      </w:r>
      <w:r w:rsidR="0021736E">
        <w:rPr>
          <w:sz w:val="24"/>
          <w:szCs w:val="24"/>
        </w:rPr>
        <w:t xml:space="preserve">single </w:t>
      </w:r>
      <w:proofErr w:type="gramStart"/>
      <w:r w:rsidR="0021736E">
        <w:rPr>
          <w:sz w:val="24"/>
          <w:szCs w:val="24"/>
        </w:rPr>
        <w:t>account,</w:t>
      </w:r>
      <w:proofErr w:type="gramEnd"/>
      <w:r w:rsidR="0021736E">
        <w:rPr>
          <w:sz w:val="24"/>
          <w:szCs w:val="24"/>
        </w:rPr>
        <w:t xml:space="preserve"> or no account at all.</w:t>
      </w:r>
    </w:p>
    <w:p w:rsidR="00924225" w:rsidRPr="00325587" w:rsidRDefault="0021736E" w:rsidP="00325587">
      <w:pPr>
        <w:pStyle w:val="ListParagraph"/>
        <w:numPr>
          <w:ilvl w:val="0"/>
          <w:numId w:val="31"/>
        </w:numPr>
        <w:rPr>
          <w:sz w:val="24"/>
          <w:szCs w:val="24"/>
        </w:rPr>
      </w:pPr>
      <w:r>
        <w:rPr>
          <w:sz w:val="24"/>
          <w:szCs w:val="24"/>
        </w:rPr>
        <w:t xml:space="preserve">A registered respondent must have filled all the </w:t>
      </w:r>
      <w:proofErr w:type="gramStart"/>
      <w:r>
        <w:rPr>
          <w:sz w:val="24"/>
          <w:szCs w:val="24"/>
        </w:rPr>
        <w:t>fields,</w:t>
      </w:r>
      <w:proofErr w:type="gramEnd"/>
      <w:r>
        <w:rPr>
          <w:sz w:val="24"/>
          <w:szCs w:val="24"/>
        </w:rPr>
        <w:t xml:space="preserve"> meanwhile, for an anonymous user</w:t>
      </w:r>
      <w:r w:rsidR="00325587">
        <w:rPr>
          <w:sz w:val="24"/>
          <w:szCs w:val="24"/>
        </w:rPr>
        <w:t xml:space="preserve"> no field can be completed. </w:t>
      </w:r>
      <w:r w:rsidR="00924225" w:rsidRPr="00325587">
        <w:rPr>
          <w:sz w:val="24"/>
          <w:szCs w:val="24"/>
        </w:rPr>
        <w:t xml:space="preserve"> </w:t>
      </w:r>
    </w:p>
    <w:p w:rsidR="00325587" w:rsidRDefault="00325587" w:rsidP="00325587">
      <w:pPr>
        <w:ind w:firstLine="720"/>
        <w:rPr>
          <w:sz w:val="24"/>
          <w:szCs w:val="24"/>
        </w:rPr>
      </w:pPr>
      <w:r>
        <w:rPr>
          <w:sz w:val="24"/>
          <w:szCs w:val="24"/>
        </w:rPr>
        <w:t>Survey Attributes</w:t>
      </w:r>
      <w:r w:rsidR="004E5A56">
        <w:rPr>
          <w:sz w:val="24"/>
          <w:szCs w:val="24"/>
        </w:rPr>
        <w:t>:</w:t>
      </w:r>
    </w:p>
    <w:p w:rsidR="007304F9" w:rsidRDefault="004E5A56" w:rsidP="00325587">
      <w:pPr>
        <w:pStyle w:val="ListParagraph"/>
        <w:numPr>
          <w:ilvl w:val="0"/>
          <w:numId w:val="34"/>
        </w:numPr>
        <w:rPr>
          <w:sz w:val="24"/>
          <w:szCs w:val="24"/>
        </w:rPr>
      </w:pPr>
      <w:r>
        <w:rPr>
          <w:sz w:val="24"/>
          <w:szCs w:val="24"/>
        </w:rPr>
        <w:t>Each s</w:t>
      </w:r>
      <w:r w:rsidR="00924225" w:rsidRPr="00325587">
        <w:rPr>
          <w:sz w:val="24"/>
          <w:szCs w:val="24"/>
        </w:rPr>
        <w:t xml:space="preserve">urvey </w:t>
      </w:r>
      <w:r>
        <w:rPr>
          <w:sz w:val="24"/>
          <w:szCs w:val="24"/>
        </w:rPr>
        <w:t>has a creation date and a description specifying the survey theme.</w:t>
      </w:r>
    </w:p>
    <w:p w:rsidR="004E5A56" w:rsidRPr="004E5A56" w:rsidRDefault="004E5A56" w:rsidP="004E5A56">
      <w:pPr>
        <w:ind w:firstLine="720"/>
        <w:rPr>
          <w:sz w:val="24"/>
          <w:szCs w:val="24"/>
        </w:rPr>
      </w:pPr>
      <w:r>
        <w:rPr>
          <w:sz w:val="24"/>
          <w:szCs w:val="24"/>
        </w:rPr>
        <w:t>Question</w:t>
      </w:r>
      <w:r w:rsidRPr="004E5A56">
        <w:rPr>
          <w:sz w:val="24"/>
          <w:szCs w:val="24"/>
        </w:rPr>
        <w:t xml:space="preserve"> Attributes:</w:t>
      </w:r>
    </w:p>
    <w:p w:rsidR="004E5A56" w:rsidRDefault="004E5A56" w:rsidP="00325587">
      <w:pPr>
        <w:pStyle w:val="ListParagraph"/>
        <w:numPr>
          <w:ilvl w:val="0"/>
          <w:numId w:val="34"/>
        </w:numPr>
        <w:rPr>
          <w:sz w:val="24"/>
          <w:szCs w:val="24"/>
        </w:rPr>
      </w:pPr>
      <w:r>
        <w:rPr>
          <w:sz w:val="24"/>
          <w:szCs w:val="24"/>
        </w:rPr>
        <w:t>Each question will belong to a category and will have the text body.</w:t>
      </w:r>
    </w:p>
    <w:p w:rsidR="004E5A56" w:rsidRDefault="00CD2023" w:rsidP="004E5A56">
      <w:pPr>
        <w:ind w:left="720"/>
        <w:rPr>
          <w:sz w:val="24"/>
          <w:szCs w:val="24"/>
        </w:rPr>
      </w:pPr>
      <w:r>
        <w:rPr>
          <w:sz w:val="24"/>
          <w:szCs w:val="24"/>
        </w:rPr>
        <w:t>Response Attributes:</w:t>
      </w:r>
    </w:p>
    <w:p w:rsidR="00CD2023" w:rsidRDefault="00CD2023" w:rsidP="00CD2023">
      <w:pPr>
        <w:pStyle w:val="ListParagraph"/>
        <w:numPr>
          <w:ilvl w:val="0"/>
          <w:numId w:val="34"/>
        </w:numPr>
        <w:rPr>
          <w:sz w:val="24"/>
          <w:szCs w:val="24"/>
        </w:rPr>
      </w:pPr>
      <w:r>
        <w:rPr>
          <w:sz w:val="24"/>
          <w:szCs w:val="24"/>
        </w:rPr>
        <w:t>A response can be given in many forms. This class’s fields will be optional, because a question can have only a response type. Also, a question has no default answer until the respondent offers an answer.</w:t>
      </w:r>
    </w:p>
    <w:p w:rsidR="00CD2023" w:rsidRDefault="00CD2023" w:rsidP="00CD2023">
      <w:pPr>
        <w:ind w:left="720"/>
        <w:rPr>
          <w:sz w:val="24"/>
          <w:szCs w:val="24"/>
        </w:rPr>
      </w:pPr>
      <w:r>
        <w:rPr>
          <w:sz w:val="24"/>
          <w:szCs w:val="24"/>
        </w:rPr>
        <w:t>Security Attributes:</w:t>
      </w:r>
    </w:p>
    <w:p w:rsidR="00CD2023" w:rsidRDefault="00CD2023" w:rsidP="00CD2023">
      <w:pPr>
        <w:pStyle w:val="ListParagraph"/>
        <w:numPr>
          <w:ilvl w:val="0"/>
          <w:numId w:val="34"/>
        </w:numPr>
        <w:rPr>
          <w:sz w:val="24"/>
          <w:szCs w:val="24"/>
        </w:rPr>
      </w:pPr>
      <w:r>
        <w:rPr>
          <w:sz w:val="24"/>
          <w:szCs w:val="24"/>
        </w:rPr>
        <w:t>As discussed above, each user has a security level which is used for deciding how the accounts are managed.</w:t>
      </w:r>
    </w:p>
    <w:p w:rsidR="00CD2023" w:rsidRDefault="00CD2023" w:rsidP="00CD2023">
      <w:pPr>
        <w:pStyle w:val="ListParagraph"/>
        <w:numPr>
          <w:ilvl w:val="0"/>
          <w:numId w:val="34"/>
        </w:numPr>
        <w:rPr>
          <w:sz w:val="24"/>
          <w:szCs w:val="24"/>
        </w:rPr>
      </w:pPr>
      <w:r>
        <w:rPr>
          <w:sz w:val="24"/>
          <w:szCs w:val="24"/>
        </w:rPr>
        <w:t xml:space="preserve">Based on the </w:t>
      </w:r>
      <w:proofErr w:type="spellStart"/>
      <w:r>
        <w:rPr>
          <w:sz w:val="24"/>
          <w:szCs w:val="24"/>
        </w:rPr>
        <w:t>security_permission</w:t>
      </w:r>
      <w:proofErr w:type="spellEnd"/>
      <w:r>
        <w:rPr>
          <w:sz w:val="24"/>
          <w:szCs w:val="24"/>
        </w:rPr>
        <w:t xml:space="preserve"> attribute, a user is able to perform more operations than other users.</w:t>
      </w:r>
    </w:p>
    <w:p w:rsidR="00BB475F" w:rsidRDefault="00BB475F" w:rsidP="00BB475F">
      <w:pPr>
        <w:ind w:left="720"/>
        <w:rPr>
          <w:sz w:val="24"/>
          <w:szCs w:val="24"/>
        </w:rPr>
      </w:pPr>
      <w:r>
        <w:rPr>
          <w:sz w:val="24"/>
          <w:szCs w:val="24"/>
        </w:rPr>
        <w:t>Report Attributes:</w:t>
      </w:r>
    </w:p>
    <w:p w:rsidR="00BB475F" w:rsidRDefault="00BB475F" w:rsidP="00BB475F">
      <w:pPr>
        <w:pStyle w:val="ListParagraph"/>
        <w:numPr>
          <w:ilvl w:val="0"/>
          <w:numId w:val="35"/>
        </w:numPr>
        <w:rPr>
          <w:sz w:val="24"/>
          <w:szCs w:val="24"/>
        </w:rPr>
      </w:pPr>
      <w:r>
        <w:rPr>
          <w:sz w:val="24"/>
          <w:szCs w:val="24"/>
        </w:rPr>
        <w:t>A report must have a creation date for monitoring the progress of the research</w:t>
      </w:r>
      <w:r w:rsidR="00A44BB2">
        <w:rPr>
          <w:sz w:val="24"/>
          <w:szCs w:val="24"/>
        </w:rPr>
        <w:t>.</w:t>
      </w:r>
    </w:p>
    <w:p w:rsidR="00BB475F" w:rsidRDefault="00BB475F" w:rsidP="00BB475F">
      <w:pPr>
        <w:pStyle w:val="ListParagraph"/>
        <w:numPr>
          <w:ilvl w:val="0"/>
          <w:numId w:val="35"/>
        </w:numPr>
        <w:rPr>
          <w:sz w:val="24"/>
          <w:szCs w:val="24"/>
        </w:rPr>
      </w:pPr>
      <w:r>
        <w:rPr>
          <w:sz w:val="24"/>
          <w:szCs w:val="24"/>
        </w:rPr>
        <w:t xml:space="preserve">A report </w:t>
      </w:r>
      <w:r w:rsidR="00A44BB2">
        <w:rPr>
          <w:sz w:val="24"/>
          <w:szCs w:val="24"/>
        </w:rPr>
        <w:t>is generated by an employee, so the name of the employee has to be stored.</w:t>
      </w:r>
    </w:p>
    <w:p w:rsidR="00A44BB2" w:rsidRPr="00BB475F" w:rsidRDefault="00A44BB2" w:rsidP="00BB475F">
      <w:pPr>
        <w:pStyle w:val="ListParagraph"/>
        <w:numPr>
          <w:ilvl w:val="0"/>
          <w:numId w:val="35"/>
        </w:numPr>
        <w:rPr>
          <w:sz w:val="24"/>
          <w:szCs w:val="24"/>
        </w:rPr>
      </w:pPr>
      <w:r>
        <w:rPr>
          <w:sz w:val="24"/>
          <w:szCs w:val="24"/>
        </w:rPr>
        <w:t xml:space="preserve">The generated report is based on the statistics collected from the question answers. The statistics may be interpreted and represented in different ways. </w:t>
      </w:r>
    </w:p>
    <w:p w:rsidR="007938A4" w:rsidRPr="007304F9" w:rsidRDefault="007938A4" w:rsidP="004E5A56">
      <w:pPr>
        <w:ind w:left="720"/>
        <w:rPr>
          <w:sz w:val="24"/>
          <w:szCs w:val="24"/>
        </w:rPr>
      </w:pPr>
    </w:p>
    <w:p w:rsidR="00B44895" w:rsidRPr="00FD6426" w:rsidRDefault="005C3173" w:rsidP="00A44BB2">
      <w:pPr>
        <w:rPr>
          <w:i/>
          <w:color w:val="943634"/>
          <w:sz w:val="24"/>
          <w:szCs w:val="24"/>
        </w:rPr>
      </w:pPr>
      <w:r>
        <w:rPr>
          <w:sz w:val="24"/>
          <w:szCs w:val="24"/>
        </w:rPr>
        <w:t xml:space="preserve"> </w:t>
      </w:r>
      <w:r w:rsidR="00B44895" w:rsidRPr="00FD6426">
        <w:rPr>
          <w:sz w:val="24"/>
          <w:szCs w:val="24"/>
        </w:rPr>
        <w:t xml:space="preserve"> </w:t>
      </w:r>
      <w:r w:rsidR="00B44895" w:rsidRPr="00FD6426">
        <w:rPr>
          <w:sz w:val="24"/>
          <w:szCs w:val="24"/>
        </w:rPr>
        <w:tab/>
      </w:r>
    </w:p>
    <w:p w:rsidR="00D54784" w:rsidRPr="00CE4FC0" w:rsidRDefault="00D54784" w:rsidP="00D54784">
      <w:pPr>
        <w:pStyle w:val="Heading1"/>
        <w:rPr>
          <w:rFonts w:ascii="Times New Roman" w:hAnsi="Times New Roman"/>
        </w:rPr>
      </w:pPr>
      <w:bookmarkStart w:id="2" w:name="_Toc285793957"/>
      <w:r w:rsidRPr="00CE4FC0">
        <w:rPr>
          <w:rFonts w:ascii="Times New Roman" w:hAnsi="Times New Roman"/>
        </w:rPr>
        <w:t>Architectural Design</w:t>
      </w:r>
      <w:bookmarkEnd w:id="2"/>
    </w:p>
    <w:p w:rsidR="00D54784" w:rsidRPr="00CE4FC0" w:rsidRDefault="00D54784" w:rsidP="00D54784">
      <w:pPr>
        <w:pStyle w:val="Heading2"/>
        <w:rPr>
          <w:rFonts w:ascii="Times New Roman" w:hAnsi="Times New Roman"/>
        </w:rPr>
      </w:pPr>
      <w:bookmarkStart w:id="3" w:name="_Toc285793958"/>
      <w:r w:rsidRPr="00CE4FC0">
        <w:rPr>
          <w:rFonts w:ascii="Times New Roman" w:hAnsi="Times New Roman"/>
        </w:rPr>
        <w:t>Conceptual Architecture</w:t>
      </w:r>
      <w:bookmarkEnd w:id="3"/>
    </w:p>
    <w:p w:rsidR="005C062E" w:rsidRDefault="005C062E" w:rsidP="00855ADA">
      <w:pPr>
        <w:ind w:left="720" w:firstLine="720"/>
        <w:rPr>
          <w:i/>
          <w:color w:val="943634"/>
        </w:rPr>
      </w:pPr>
    </w:p>
    <w:p w:rsidR="00855ADA" w:rsidRDefault="004049E0" w:rsidP="005D2233">
      <w:pPr>
        <w:ind w:left="720"/>
        <w:rPr>
          <w:sz w:val="24"/>
          <w:szCs w:val="24"/>
        </w:rPr>
      </w:pPr>
      <w:r>
        <w:rPr>
          <w:sz w:val="24"/>
          <w:szCs w:val="24"/>
        </w:rPr>
        <w:t>The system’s architectural style will be structured on layers so it can be decomposed into groups of subtasks, identifying and separating the single responsibility components</w:t>
      </w:r>
      <w:r w:rsidR="00855ADA">
        <w:rPr>
          <w:sz w:val="24"/>
          <w:szCs w:val="24"/>
        </w:rPr>
        <w:t>.</w:t>
      </w:r>
      <w:r>
        <w:rPr>
          <w:sz w:val="24"/>
          <w:szCs w:val="24"/>
        </w:rPr>
        <w:t xml:space="preserve"> </w:t>
      </w:r>
      <w:r w:rsidR="004263CD">
        <w:rPr>
          <w:sz w:val="24"/>
          <w:szCs w:val="24"/>
        </w:rPr>
        <w:t>The motivation for this approach is because it is much easier to develop the application if each component is independent one of another, easier to bring modifications, easier to test the correctitude of the implemented operations.</w:t>
      </w:r>
    </w:p>
    <w:p w:rsidR="005F1E86" w:rsidRDefault="005F1E86" w:rsidP="00855ADA">
      <w:pPr>
        <w:ind w:left="720" w:firstLine="720"/>
        <w:rPr>
          <w:sz w:val="24"/>
          <w:szCs w:val="24"/>
        </w:rPr>
      </w:pPr>
      <w:r>
        <w:rPr>
          <w:sz w:val="24"/>
          <w:szCs w:val="24"/>
        </w:rPr>
        <w:t xml:space="preserve">The database layer will handle the storage of the information. The application will present multiple entities, namely report, survey, question, </w:t>
      </w:r>
      <w:r w:rsidR="00656042">
        <w:rPr>
          <w:sz w:val="24"/>
          <w:szCs w:val="24"/>
        </w:rPr>
        <w:t xml:space="preserve">employee, respondent, response and </w:t>
      </w:r>
      <w:proofErr w:type="spellStart"/>
      <w:r w:rsidR="00656042">
        <w:rPr>
          <w:sz w:val="24"/>
          <w:szCs w:val="24"/>
        </w:rPr>
        <w:t>survey_respondent</w:t>
      </w:r>
      <w:proofErr w:type="spellEnd"/>
      <w:r w:rsidR="00656042">
        <w:rPr>
          <w:sz w:val="24"/>
          <w:szCs w:val="24"/>
        </w:rPr>
        <w:t>. Each of these entities will be identified by a unique number and have some features.</w:t>
      </w:r>
    </w:p>
    <w:p w:rsidR="007D7322" w:rsidRDefault="007D7322" w:rsidP="007D7322">
      <w:pPr>
        <w:ind w:left="720" w:firstLine="720"/>
        <w:rPr>
          <w:sz w:val="24"/>
          <w:szCs w:val="24"/>
        </w:rPr>
      </w:pPr>
      <w:r>
        <w:rPr>
          <w:sz w:val="24"/>
          <w:szCs w:val="24"/>
        </w:rPr>
        <w:t>The persistence layer will be a bridge between database layer and business logic layer with the purpose of implementing the CRUD operations and retrieving other significant</w:t>
      </w:r>
      <w:r w:rsidR="007E65AF">
        <w:rPr>
          <w:sz w:val="24"/>
          <w:szCs w:val="24"/>
        </w:rPr>
        <w:t xml:space="preserve"> data</w:t>
      </w:r>
      <w:r>
        <w:rPr>
          <w:sz w:val="24"/>
          <w:szCs w:val="24"/>
        </w:rPr>
        <w:t xml:space="preserve"> which will be later used by the business logic layer.</w:t>
      </w:r>
    </w:p>
    <w:p w:rsidR="007D7322" w:rsidRDefault="00855ADA" w:rsidP="00855ADA">
      <w:pPr>
        <w:ind w:left="720" w:firstLine="720"/>
        <w:rPr>
          <w:sz w:val="24"/>
          <w:szCs w:val="24"/>
        </w:rPr>
      </w:pPr>
      <w:r>
        <w:rPr>
          <w:sz w:val="24"/>
          <w:szCs w:val="24"/>
        </w:rPr>
        <w:t>T</w:t>
      </w:r>
      <w:r w:rsidR="004049E0">
        <w:rPr>
          <w:sz w:val="24"/>
          <w:szCs w:val="24"/>
        </w:rPr>
        <w:t>he bu</w:t>
      </w:r>
      <w:r>
        <w:rPr>
          <w:sz w:val="24"/>
          <w:szCs w:val="24"/>
        </w:rPr>
        <w:t xml:space="preserve">siness logic </w:t>
      </w:r>
      <w:r w:rsidR="007E65AF">
        <w:rPr>
          <w:sz w:val="24"/>
          <w:szCs w:val="24"/>
        </w:rPr>
        <w:t xml:space="preserve">will access the </w:t>
      </w:r>
      <w:r w:rsidR="00D12FD0">
        <w:rPr>
          <w:sz w:val="24"/>
          <w:szCs w:val="24"/>
        </w:rPr>
        <w:t xml:space="preserve">CRUD operations for each entity, will handle the generation of reports, filter surveys, manage the state of a survey, </w:t>
      </w:r>
      <w:proofErr w:type="gramStart"/>
      <w:r w:rsidR="00D12FD0">
        <w:rPr>
          <w:sz w:val="24"/>
          <w:szCs w:val="24"/>
        </w:rPr>
        <w:t>handle</w:t>
      </w:r>
      <w:proofErr w:type="gramEnd"/>
      <w:r w:rsidR="00D12FD0">
        <w:rPr>
          <w:sz w:val="24"/>
          <w:szCs w:val="24"/>
        </w:rPr>
        <w:t xml:space="preserve"> the operations managing the user accounts.</w:t>
      </w:r>
      <w:r>
        <w:rPr>
          <w:sz w:val="24"/>
          <w:szCs w:val="24"/>
        </w:rPr>
        <w:t xml:space="preserve"> </w:t>
      </w:r>
    </w:p>
    <w:p w:rsidR="004263CD" w:rsidRDefault="004263CD" w:rsidP="00855ADA">
      <w:pPr>
        <w:ind w:left="720" w:firstLine="720"/>
        <w:rPr>
          <w:sz w:val="24"/>
          <w:szCs w:val="24"/>
        </w:rPr>
      </w:pPr>
      <w:r>
        <w:rPr>
          <w:sz w:val="24"/>
          <w:szCs w:val="24"/>
        </w:rPr>
        <w:t>The presentation layer will have the information from business logic passed to it, or it will pass data to be processed to business logic. In the end the presentation layer will display the processed data to the users.</w:t>
      </w:r>
    </w:p>
    <w:p w:rsidR="004049E0" w:rsidRDefault="005C062E" w:rsidP="008276AD">
      <w:pPr>
        <w:ind w:left="720" w:firstLine="720"/>
        <w:rPr>
          <w:sz w:val="24"/>
          <w:szCs w:val="24"/>
        </w:rPr>
      </w:pPr>
      <w:r>
        <w:rPr>
          <w:sz w:val="24"/>
          <w:szCs w:val="24"/>
        </w:rPr>
        <w:t xml:space="preserve">The intended architectural style to be used is REST because the application will present multiple states so it has to aim for performance. The motivations to use this style are because of the </w:t>
      </w:r>
      <w:r w:rsidRPr="005C062E">
        <w:rPr>
          <w:color w:val="222222"/>
          <w:sz w:val="24"/>
          <w:szCs w:val="24"/>
          <w:shd w:val="clear" w:color="auto" w:fill="FFFFFF"/>
        </w:rPr>
        <w:t>modifiability of components to meet changing needs</w:t>
      </w:r>
      <w:r>
        <w:rPr>
          <w:color w:val="222222"/>
          <w:sz w:val="24"/>
          <w:szCs w:val="24"/>
          <w:shd w:val="clear" w:color="auto" w:fill="FFFFFF"/>
        </w:rPr>
        <w:t xml:space="preserve"> and the simplicity of a uniform interface.</w:t>
      </w:r>
    </w:p>
    <w:p w:rsidR="00A44BB2" w:rsidRDefault="008276AD" w:rsidP="00A44BB2">
      <w:pPr>
        <w:ind w:left="720"/>
        <w:rPr>
          <w:i/>
          <w:color w:val="943634"/>
        </w:rPr>
      </w:pPr>
      <w:r>
        <w:rPr>
          <w:i/>
          <w:color w:val="943634"/>
        </w:rPr>
        <w:tab/>
      </w:r>
    </w:p>
    <w:p w:rsidR="008276AD" w:rsidRDefault="008276AD" w:rsidP="00A44BB2">
      <w:pPr>
        <w:ind w:left="720"/>
        <w:rPr>
          <w:i/>
          <w:color w:val="943634"/>
        </w:rPr>
      </w:pPr>
    </w:p>
    <w:p w:rsidR="008276AD" w:rsidRDefault="008276AD" w:rsidP="00A44BB2">
      <w:pPr>
        <w:ind w:left="720"/>
        <w:rPr>
          <w:i/>
          <w:color w:val="943634"/>
        </w:rPr>
      </w:pPr>
    </w:p>
    <w:p w:rsidR="008276AD" w:rsidRDefault="008276AD" w:rsidP="00A44BB2">
      <w:pPr>
        <w:ind w:left="720"/>
        <w:rPr>
          <w:i/>
          <w:color w:val="943634"/>
        </w:rPr>
      </w:pPr>
    </w:p>
    <w:p w:rsidR="008276AD" w:rsidRDefault="008276AD" w:rsidP="00A44BB2">
      <w:pPr>
        <w:ind w:left="720"/>
        <w:rPr>
          <w:i/>
          <w:color w:val="943634"/>
        </w:rPr>
      </w:pPr>
    </w:p>
    <w:p w:rsidR="00D54784" w:rsidRDefault="008276AD" w:rsidP="00D54784">
      <w:pPr>
        <w:pStyle w:val="Heading2"/>
        <w:rPr>
          <w:rFonts w:ascii="Times New Roman" w:hAnsi="Times New Roman"/>
        </w:rPr>
      </w:pPr>
      <w:bookmarkStart w:id="4" w:name="_Toc285793959"/>
      <w:r>
        <w:rPr>
          <w:noProof/>
        </w:rPr>
        <w:lastRenderedPageBreak/>
        <w:pict>
          <v:shape id="_x0000_s1029" type="#_x0000_t75" style="position:absolute;left:0;text-align:left;margin-left:-5.4pt;margin-top:18.75pt;width:475.8pt;height:393pt;z-index:-251656192" wrapcoords="-35 0 -35 21551 21600 21551 21600 0 -35 0">
            <v:imagedata r:id="rId11" o:title="PackageDiagram"/>
            <w10:wrap type="tight"/>
          </v:shape>
        </w:pict>
      </w:r>
      <w:r w:rsidR="00D54784" w:rsidRPr="00CE4FC0">
        <w:rPr>
          <w:rFonts w:ascii="Times New Roman" w:hAnsi="Times New Roman"/>
        </w:rPr>
        <w:t>Package Design</w:t>
      </w:r>
      <w:bookmarkEnd w:id="4"/>
    </w:p>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Pr="00CE4FC0" w:rsidRDefault="00EB162A" w:rsidP="00EB162A">
      <w:pPr>
        <w:pStyle w:val="Heading2"/>
        <w:rPr>
          <w:rFonts w:ascii="Times New Roman" w:hAnsi="Times New Roman"/>
        </w:rPr>
      </w:pPr>
      <w:bookmarkStart w:id="5" w:name="_Toc285793960"/>
      <w:r w:rsidRPr="00CE4FC0">
        <w:rPr>
          <w:rFonts w:ascii="Times New Roman" w:hAnsi="Times New Roman"/>
        </w:rPr>
        <w:lastRenderedPageBreak/>
        <w:t>Component and Deployment Diagrams</w:t>
      </w:r>
      <w:bookmarkEnd w:id="5"/>
    </w:p>
    <w:p w:rsidR="00EB162A" w:rsidRDefault="00EB162A" w:rsidP="00EB162A"/>
    <w:p w:rsidR="00EB162A" w:rsidRDefault="00EB162A" w:rsidP="00EB162A">
      <w:pPr>
        <w:ind w:left="720"/>
        <w:rPr>
          <w:b/>
          <w:u w:val="single"/>
        </w:rPr>
      </w:pPr>
      <w:r w:rsidRPr="00EB162A">
        <w:rPr>
          <w:b/>
          <w:u w:val="single"/>
        </w:rPr>
        <w:t>Component Diagram:</w:t>
      </w:r>
    </w:p>
    <w:p w:rsidR="00EB162A" w:rsidRDefault="00EB162A" w:rsidP="00EB162A">
      <w:pPr>
        <w:ind w:left="720"/>
        <w:rPr>
          <w:b/>
          <w:u w:val="single"/>
        </w:rPr>
      </w:pPr>
    </w:p>
    <w:p w:rsidR="00EB162A" w:rsidRDefault="00EB162A" w:rsidP="00EB162A">
      <w:pPr>
        <w:ind w:left="720"/>
        <w:rPr>
          <w:b/>
          <w:u w:val="single"/>
        </w:rPr>
      </w:pPr>
    </w:p>
    <w:p w:rsidR="00EB162A" w:rsidRPr="00EB162A" w:rsidRDefault="00EB162A" w:rsidP="00EB162A">
      <w:pPr>
        <w:ind w:left="720"/>
        <w:rPr>
          <w:b/>
          <w:u w:val="single"/>
        </w:rPr>
      </w:pPr>
    </w:p>
    <w:p w:rsidR="00EB162A" w:rsidRDefault="00EB162A" w:rsidP="00EB162A"/>
    <w:p w:rsidR="008276AD" w:rsidRPr="008276AD" w:rsidRDefault="00EB162A" w:rsidP="008276AD">
      <w:r>
        <w:pict>
          <v:shape id="_x0000_i1025" type="#_x0000_t75" style="width:467.4pt;height:490.2pt;mso-position-horizontal-relative:text;mso-position-vertical-relative:text;mso-width-relative:page;mso-height-relative:page">
            <v:imagedata r:id="rId12" o:title="ComponentDiagramSMS"/>
          </v:shape>
        </w:pict>
      </w:r>
    </w:p>
    <w:p w:rsidR="00262542" w:rsidRDefault="00262542" w:rsidP="00262542">
      <w:pPr>
        <w:pStyle w:val="Heading1"/>
        <w:numPr>
          <w:ilvl w:val="0"/>
          <w:numId w:val="0"/>
        </w:numPr>
        <w:tabs>
          <w:tab w:val="left" w:pos="720"/>
        </w:tabs>
        <w:ind w:left="1440"/>
        <w:rPr>
          <w:rFonts w:ascii="Times New Roman" w:hAnsi="Times New Roman"/>
        </w:rPr>
      </w:pPr>
    </w:p>
    <w:p w:rsidR="00EB162A" w:rsidRDefault="00EB162A" w:rsidP="00EB162A"/>
    <w:p w:rsidR="00EB162A" w:rsidRDefault="00EB162A" w:rsidP="00EB162A"/>
    <w:p w:rsidR="00EB162A" w:rsidRDefault="00EB162A" w:rsidP="00EB162A"/>
    <w:p w:rsidR="00EB162A" w:rsidRDefault="00EB162A" w:rsidP="00EB162A"/>
    <w:p w:rsidR="00EB162A" w:rsidRDefault="00EB162A" w:rsidP="00EB162A">
      <w:pPr>
        <w:rPr>
          <w:b/>
          <w:u w:val="single"/>
        </w:rPr>
      </w:pPr>
      <w:r>
        <w:tab/>
      </w:r>
      <w:r w:rsidRPr="00EB162A">
        <w:rPr>
          <w:b/>
          <w:u w:val="single"/>
        </w:rPr>
        <w:t>Deployment Diagram:</w:t>
      </w:r>
    </w:p>
    <w:p w:rsidR="00EB162A" w:rsidRDefault="00EB162A" w:rsidP="00EB162A">
      <w:pPr>
        <w:rPr>
          <w:b/>
          <w:u w:val="single"/>
        </w:rPr>
      </w:pPr>
    </w:p>
    <w:p w:rsidR="00EB162A" w:rsidRDefault="00EB162A" w:rsidP="00EB162A">
      <w:pPr>
        <w:rPr>
          <w:b/>
          <w:u w:val="single"/>
        </w:rPr>
      </w:pPr>
    </w:p>
    <w:p w:rsidR="00EB162A" w:rsidRDefault="002005BD" w:rsidP="00EB162A">
      <w:pPr>
        <w:rPr>
          <w:b/>
          <w:u w:val="single"/>
        </w:rPr>
      </w:pPr>
      <w:r>
        <w:rPr>
          <w:noProof/>
        </w:rPr>
        <w:pict>
          <v:shape id="_x0000_s1031" type="#_x0000_t75" style="position:absolute;margin-left:3.6pt;margin-top:22.35pt;width:468pt;height:220.2pt;z-index:-251654144" wrapcoords="-35 0 -35 21527 21600 21527 21600 0 -35 0">
            <v:imagedata r:id="rId13" o:title="DeploymentDiagramSMS"/>
            <w10:wrap type="tight"/>
          </v:shape>
        </w:pict>
      </w:r>
    </w:p>
    <w:p w:rsidR="00EB162A" w:rsidRDefault="00EB162A" w:rsidP="00EB162A">
      <w:pPr>
        <w:rPr>
          <w:b/>
          <w:u w:val="single"/>
        </w:rPr>
      </w:pPr>
    </w:p>
    <w:p w:rsidR="002005BD" w:rsidRPr="00EB162A" w:rsidRDefault="002005BD" w:rsidP="00EB162A">
      <w:pPr>
        <w:rPr>
          <w:b/>
          <w:u w:val="single"/>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6"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6"/>
    </w:p>
    <w:p w:rsidR="009B1885" w:rsidRPr="00262542" w:rsidRDefault="00D54784" w:rsidP="00262542">
      <w:pPr>
        <w:pStyle w:val="Heading1"/>
        <w:numPr>
          <w:ilvl w:val="0"/>
          <w:numId w:val="12"/>
        </w:numPr>
        <w:ind w:left="709" w:hanging="709"/>
        <w:rPr>
          <w:rFonts w:ascii="Times New Roman" w:hAnsi="Times New Roman"/>
        </w:rPr>
      </w:pPr>
      <w:bookmarkStart w:id="7" w:name="_Toc285793962"/>
      <w:r w:rsidRPr="00262542">
        <w:rPr>
          <w:rFonts w:ascii="Times New Roman" w:hAnsi="Times New Roman"/>
        </w:rPr>
        <w:t>Design Model</w:t>
      </w:r>
      <w:bookmarkEnd w:id="7"/>
    </w:p>
    <w:p w:rsidR="00934A61" w:rsidRPr="00CE4FC0" w:rsidRDefault="00D54784" w:rsidP="00262542">
      <w:pPr>
        <w:pStyle w:val="Heading2"/>
        <w:numPr>
          <w:ilvl w:val="1"/>
          <w:numId w:val="12"/>
        </w:numPr>
        <w:ind w:left="709" w:hanging="709"/>
        <w:rPr>
          <w:rFonts w:ascii="Times New Roman" w:hAnsi="Times New Roman"/>
        </w:rPr>
      </w:pPr>
      <w:bookmarkStart w:id="8" w:name="_Toc285793963"/>
      <w:r w:rsidRPr="00CE4FC0">
        <w:rPr>
          <w:rFonts w:ascii="Times New Roman" w:hAnsi="Times New Roman"/>
        </w:rPr>
        <w:t>Dynamic Behavior</w:t>
      </w:r>
      <w:bookmarkEnd w:id="8"/>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9" w:name="_Toc285793964"/>
      <w:r w:rsidRPr="00CE4FC0">
        <w:rPr>
          <w:rFonts w:ascii="Times New Roman" w:hAnsi="Times New Roman"/>
        </w:rPr>
        <w:t xml:space="preserve">Class </w:t>
      </w:r>
      <w:r w:rsidR="00842479" w:rsidRPr="00CE4FC0">
        <w:rPr>
          <w:rFonts w:ascii="Times New Roman" w:hAnsi="Times New Roman"/>
        </w:rPr>
        <w:t>Design</w:t>
      </w:r>
      <w:bookmarkStart w:id="10" w:name="_GoBack"/>
      <w:bookmarkEnd w:id="9"/>
      <w:bookmarkEnd w:id="10"/>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Test</w:t>
      </w:r>
      <w:bookmarkEnd w:id="12"/>
      <w:r w:rsidR="00995DF9">
        <w:rPr>
          <w:rFonts w:ascii="Times New Roman" w:hAnsi="Times New Roman"/>
        </w:rPr>
        <w:t xml:space="preserve"> Strategy</w:t>
      </w:r>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CE4FC0" w:rsidRPr="00E52056" w:rsidRDefault="00262542" w:rsidP="00E52056">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lastRenderedPageBreak/>
        <w:t>Construction and Transition</w:t>
      </w:r>
      <w:bookmarkEnd w:id="1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7E4D26" w:rsidRPr="00CE4FC0" w:rsidRDefault="007E4D26" w:rsidP="007E4D26">
      <w:pPr>
        <w:ind w:firstLine="720"/>
        <w:rPr>
          <w:i/>
          <w:color w:val="943634"/>
        </w:rPr>
      </w:pPr>
      <w:r w:rsidRPr="00CE4FC0">
        <w:rPr>
          <w:i/>
          <w:color w:val="943634"/>
        </w:rPr>
        <w:t>[Present future improvements for the system]</w:t>
      </w:r>
    </w:p>
    <w:p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40C" w:rsidRDefault="00D5340C" w:rsidP="00A62B22">
      <w:pPr>
        <w:spacing w:line="240" w:lineRule="auto"/>
      </w:pPr>
      <w:r>
        <w:separator/>
      </w:r>
    </w:p>
  </w:endnote>
  <w:endnote w:type="continuationSeparator" w:id="0">
    <w:p w:rsidR="00D5340C" w:rsidRDefault="00D5340C" w:rsidP="00A62B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51627C">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51627C">
            <w:rPr>
              <w:rStyle w:val="PageNumber"/>
            </w:rPr>
            <w:fldChar w:fldCharType="begin"/>
          </w:r>
          <w:r>
            <w:rPr>
              <w:rStyle w:val="PageNumber"/>
            </w:rPr>
            <w:instrText xml:space="preserve"> PAGE </w:instrText>
          </w:r>
          <w:r w:rsidR="0051627C">
            <w:rPr>
              <w:rStyle w:val="PageNumber"/>
            </w:rPr>
            <w:fldChar w:fldCharType="separate"/>
          </w:r>
          <w:r w:rsidR="002005BD">
            <w:rPr>
              <w:rStyle w:val="PageNumber"/>
              <w:noProof/>
            </w:rPr>
            <w:t>7</w:t>
          </w:r>
          <w:r w:rsidR="0051627C">
            <w:rPr>
              <w:rStyle w:val="PageNumber"/>
            </w:rPr>
            <w:fldChar w:fldCharType="end"/>
          </w:r>
          <w:r>
            <w:rPr>
              <w:rStyle w:val="PageNumber"/>
            </w:rPr>
            <w:t xml:space="preserve"> of </w:t>
          </w:r>
          <w:fldSimple w:instr=" NUMPAGES  \* MERGEFORMAT ">
            <w:r w:rsidR="002005BD" w:rsidRPr="002005BD">
              <w:rPr>
                <w:rStyle w:val="PageNumber"/>
                <w:noProof/>
              </w:rPr>
              <w:t>8</w:t>
            </w:r>
          </w:fldSimple>
        </w:p>
      </w:tc>
    </w:tr>
  </w:tbl>
  <w:p w:rsidR="00145608" w:rsidRDefault="001456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40C" w:rsidRDefault="00D5340C" w:rsidP="00A62B22">
      <w:pPr>
        <w:spacing w:line="240" w:lineRule="auto"/>
      </w:pPr>
      <w:r>
        <w:separator/>
      </w:r>
    </w:p>
  </w:footnote>
  <w:footnote w:type="continuationSeparator" w:id="0">
    <w:p w:rsidR="00D5340C" w:rsidRDefault="00D5340C" w:rsidP="00A62B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056" w:rsidRDefault="00E52056" w:rsidP="00E52056">
    <w:pPr>
      <w:rPr>
        <w:sz w:val="24"/>
      </w:rPr>
    </w:pPr>
  </w:p>
  <w:p w:rsidR="00E52056" w:rsidRDefault="00E52056" w:rsidP="00E52056">
    <w:pPr>
      <w:pBdr>
        <w:top w:val="single" w:sz="6" w:space="1" w:color="auto"/>
      </w:pBdr>
      <w:rPr>
        <w:sz w:val="24"/>
      </w:rPr>
    </w:pPr>
  </w:p>
  <w:p w:rsidR="00E52056" w:rsidRDefault="00C43305" w:rsidP="00E52056">
    <w:pPr>
      <w:pBdr>
        <w:bottom w:val="single" w:sz="6" w:space="1" w:color="auto"/>
      </w:pBdr>
      <w:jc w:val="right"/>
    </w:pPr>
    <w:r>
      <w:rPr>
        <w:rFonts w:ascii="Arial" w:hAnsi="Arial"/>
        <w:b/>
        <w:sz w:val="36"/>
      </w:rPr>
      <w:t>Moldovan Flavius</w:t>
    </w:r>
  </w:p>
  <w:p w:rsidR="00E52056" w:rsidRDefault="00C43305" w:rsidP="00E52056">
    <w:pPr>
      <w:pBdr>
        <w:bottom w:val="single" w:sz="6" w:space="1" w:color="auto"/>
      </w:pBdr>
      <w:jc w:val="right"/>
      <w:rPr>
        <w:rFonts w:ascii="Arial" w:hAnsi="Arial"/>
        <w:b/>
        <w:sz w:val="36"/>
      </w:rPr>
    </w:pPr>
    <w:r>
      <w:rPr>
        <w:rFonts w:ascii="Arial" w:hAnsi="Arial"/>
        <w:b/>
        <w:sz w:val="36"/>
      </w:rPr>
      <w:t>30431</w:t>
    </w:r>
  </w:p>
  <w:p w:rsidR="00C43305" w:rsidRDefault="00C43305" w:rsidP="00E52056">
    <w:pPr>
      <w:pBdr>
        <w:bottom w:val="single" w:sz="6" w:space="1" w:color="auto"/>
      </w:pBdr>
      <w:jc w:val="right"/>
      <w:rPr>
        <w:sz w:val="24"/>
      </w:rPr>
    </w:pPr>
  </w:p>
  <w:p w:rsidR="00E52056" w:rsidRDefault="00E520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606"/>
    </w:tblGrid>
    <w:tr w:rsidR="00E52056" w:rsidTr="00E52056">
      <w:tc>
        <w:tcPr>
          <w:tcW w:w="9606" w:type="dxa"/>
        </w:tcPr>
        <w:p w:rsidR="00E52056" w:rsidRDefault="00C43305" w:rsidP="00C43305">
          <w:r>
            <w:t>Survey Management System</w:t>
          </w:r>
          <w:fldSimple w:instr=" SUBJECT  \* MERGEFORMAT "/>
          <w:r>
            <w:t xml:space="preserve"> </w:t>
          </w:r>
        </w:p>
      </w:tc>
    </w:tr>
    <w:tr w:rsidR="00E52056" w:rsidTr="00E52056">
      <w:tc>
        <w:tcPr>
          <w:tcW w:w="9606" w:type="dxa"/>
        </w:tcPr>
        <w:p w:rsidR="00E52056" w:rsidRDefault="0051627C" w:rsidP="00A62B22">
          <w:fldSimple w:instr=" TITLE  \* MERGEFORMAT ">
            <w:r w:rsidR="00E52056">
              <w:t>Analysis and Design Document</w:t>
            </w:r>
          </w:fldSimple>
        </w:p>
      </w:tc>
    </w:tr>
  </w:tbl>
  <w:p w:rsidR="00145608" w:rsidRDefault="0014560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58B4FE8"/>
    <w:multiLevelType w:val="hybridMultilevel"/>
    <w:tmpl w:val="48BE265A"/>
    <w:lvl w:ilvl="0" w:tplc="CC22F32A">
      <w:numFmt w:val="bullet"/>
      <w:lvlText w:val="-"/>
      <w:lvlJc w:val="left"/>
      <w:pPr>
        <w:ind w:left="2508" w:hanging="360"/>
      </w:pPr>
      <w:rPr>
        <w:rFonts w:ascii="Times New Roman" w:eastAsia="Times New Roman" w:hAnsi="Times New Roman" w:cs="Times New Roman"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
    <w:nsid w:val="082E746A"/>
    <w:multiLevelType w:val="hybridMultilevel"/>
    <w:tmpl w:val="F14ECC56"/>
    <w:lvl w:ilvl="0" w:tplc="E892AE5A">
      <w:start w:val="1"/>
      <w:numFmt w:val="upperRoman"/>
      <w:lvlText w:val="%1."/>
      <w:lvlJc w:val="left"/>
      <w:pPr>
        <w:ind w:left="1440" w:hanging="720"/>
      </w:pPr>
      <w:rPr>
        <w:rFonts w:hint="default"/>
      </w:rPr>
    </w:lvl>
    <w:lvl w:ilvl="1" w:tplc="AFD2AB72">
      <w:start w:val="1"/>
      <w:numFmt w:val="lowerLetter"/>
      <w:lvlText w:val="%2."/>
      <w:lvlJc w:val="left"/>
      <w:pPr>
        <w:ind w:left="2376" w:hanging="936"/>
      </w:pPr>
      <w:rPr>
        <w:rFonts w:hint="default"/>
        <w:i w:val="0"/>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F05138"/>
    <w:multiLevelType w:val="hybridMultilevel"/>
    <w:tmpl w:val="5546F696"/>
    <w:lvl w:ilvl="0" w:tplc="87844A60">
      <w:start w:val="1"/>
      <w:numFmt w:val="bullet"/>
      <w:lvlText w:val=""/>
      <w:lvlJc w:val="left"/>
      <w:pPr>
        <w:ind w:left="2160" w:hanging="360"/>
      </w:pPr>
      <w:rPr>
        <w:rFonts w:ascii="Symbol" w:hAnsi="Symbol" w:hint="default"/>
        <w:color w:val="94363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DA28E0"/>
    <w:multiLevelType w:val="hybridMultilevel"/>
    <w:tmpl w:val="AF4EEA44"/>
    <w:lvl w:ilvl="0" w:tplc="87844A60">
      <w:start w:val="1"/>
      <w:numFmt w:val="bullet"/>
      <w:lvlText w:val=""/>
      <w:lvlJc w:val="left"/>
      <w:pPr>
        <w:ind w:left="2160" w:hanging="360"/>
      </w:pPr>
      <w:rPr>
        <w:rFonts w:ascii="Symbol" w:hAnsi="Symbol" w:hint="default"/>
        <w:color w:val="94363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FF7323"/>
    <w:multiLevelType w:val="hybridMultilevel"/>
    <w:tmpl w:val="F0A0C754"/>
    <w:lvl w:ilvl="0" w:tplc="50C63E06">
      <w:numFmt w:val="bullet"/>
      <w:lvlText w:val="-"/>
      <w:lvlJc w:val="left"/>
      <w:pPr>
        <w:ind w:left="2868" w:hanging="360"/>
      </w:pPr>
      <w:rPr>
        <w:rFonts w:ascii="Times New Roman" w:eastAsia="Times New Roman" w:hAnsi="Times New Roman" w:cs="Times New Roman" w:hint="default"/>
      </w:rPr>
    </w:lvl>
    <w:lvl w:ilvl="1" w:tplc="04090003" w:tentative="1">
      <w:start w:val="1"/>
      <w:numFmt w:val="bullet"/>
      <w:lvlText w:val="o"/>
      <w:lvlJc w:val="left"/>
      <w:pPr>
        <w:ind w:left="3588" w:hanging="360"/>
      </w:pPr>
      <w:rPr>
        <w:rFonts w:ascii="Courier New" w:hAnsi="Courier New" w:cs="Courier New" w:hint="default"/>
      </w:rPr>
    </w:lvl>
    <w:lvl w:ilvl="2" w:tplc="04090005" w:tentative="1">
      <w:start w:val="1"/>
      <w:numFmt w:val="bullet"/>
      <w:lvlText w:val=""/>
      <w:lvlJc w:val="left"/>
      <w:pPr>
        <w:ind w:left="4308" w:hanging="360"/>
      </w:pPr>
      <w:rPr>
        <w:rFonts w:ascii="Wingdings" w:hAnsi="Wingdings" w:hint="default"/>
      </w:rPr>
    </w:lvl>
    <w:lvl w:ilvl="3" w:tplc="04090001" w:tentative="1">
      <w:start w:val="1"/>
      <w:numFmt w:val="bullet"/>
      <w:lvlText w:val=""/>
      <w:lvlJc w:val="left"/>
      <w:pPr>
        <w:ind w:left="5028" w:hanging="360"/>
      </w:pPr>
      <w:rPr>
        <w:rFonts w:ascii="Symbol" w:hAnsi="Symbol" w:hint="default"/>
      </w:rPr>
    </w:lvl>
    <w:lvl w:ilvl="4" w:tplc="04090003" w:tentative="1">
      <w:start w:val="1"/>
      <w:numFmt w:val="bullet"/>
      <w:lvlText w:val="o"/>
      <w:lvlJc w:val="left"/>
      <w:pPr>
        <w:ind w:left="5748" w:hanging="360"/>
      </w:pPr>
      <w:rPr>
        <w:rFonts w:ascii="Courier New" w:hAnsi="Courier New" w:cs="Courier New" w:hint="default"/>
      </w:rPr>
    </w:lvl>
    <w:lvl w:ilvl="5" w:tplc="04090005" w:tentative="1">
      <w:start w:val="1"/>
      <w:numFmt w:val="bullet"/>
      <w:lvlText w:val=""/>
      <w:lvlJc w:val="left"/>
      <w:pPr>
        <w:ind w:left="6468" w:hanging="360"/>
      </w:pPr>
      <w:rPr>
        <w:rFonts w:ascii="Wingdings" w:hAnsi="Wingdings" w:hint="default"/>
      </w:rPr>
    </w:lvl>
    <w:lvl w:ilvl="6" w:tplc="04090001" w:tentative="1">
      <w:start w:val="1"/>
      <w:numFmt w:val="bullet"/>
      <w:lvlText w:val=""/>
      <w:lvlJc w:val="left"/>
      <w:pPr>
        <w:ind w:left="7188" w:hanging="360"/>
      </w:pPr>
      <w:rPr>
        <w:rFonts w:ascii="Symbol" w:hAnsi="Symbol" w:hint="default"/>
      </w:rPr>
    </w:lvl>
    <w:lvl w:ilvl="7" w:tplc="04090003" w:tentative="1">
      <w:start w:val="1"/>
      <w:numFmt w:val="bullet"/>
      <w:lvlText w:val="o"/>
      <w:lvlJc w:val="left"/>
      <w:pPr>
        <w:ind w:left="7908" w:hanging="360"/>
      </w:pPr>
      <w:rPr>
        <w:rFonts w:ascii="Courier New" w:hAnsi="Courier New" w:cs="Courier New" w:hint="default"/>
      </w:rPr>
    </w:lvl>
    <w:lvl w:ilvl="8" w:tplc="04090005" w:tentative="1">
      <w:start w:val="1"/>
      <w:numFmt w:val="bullet"/>
      <w:lvlText w:val=""/>
      <w:lvlJc w:val="left"/>
      <w:pPr>
        <w:ind w:left="8628" w:hanging="360"/>
      </w:pPr>
      <w:rPr>
        <w:rFonts w:ascii="Wingdings" w:hAnsi="Wingdings" w:hint="default"/>
      </w:rPr>
    </w:lvl>
  </w:abstractNum>
  <w:abstractNum w:abstractNumId="7">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425A08"/>
    <w:multiLevelType w:val="hybridMultilevel"/>
    <w:tmpl w:val="6E8EDD2C"/>
    <w:lvl w:ilvl="0" w:tplc="093A378C">
      <w:start w:val="1"/>
      <w:numFmt w:val="bullet"/>
      <w:lvlText w:val=""/>
      <w:lvlJc w:val="left"/>
      <w:pPr>
        <w:ind w:left="1440" w:hanging="360"/>
      </w:pPr>
      <w:rPr>
        <w:rFonts w:ascii="Symbol" w:hAnsi="Symbol" w:hint="default"/>
        <w:color w:val="9436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6F37E41"/>
    <w:multiLevelType w:val="hybridMultilevel"/>
    <w:tmpl w:val="115660DC"/>
    <w:lvl w:ilvl="0" w:tplc="093A378C">
      <w:start w:val="1"/>
      <w:numFmt w:val="bullet"/>
      <w:lvlText w:val=""/>
      <w:lvlJc w:val="left"/>
      <w:pPr>
        <w:ind w:left="1440" w:hanging="360"/>
      </w:pPr>
      <w:rPr>
        <w:rFonts w:ascii="Symbol" w:hAnsi="Symbol" w:hint="default"/>
        <w:color w:val="94363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3">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5675348"/>
    <w:multiLevelType w:val="hybridMultilevel"/>
    <w:tmpl w:val="D40EC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E3B7BA8"/>
    <w:multiLevelType w:val="hybridMultilevel"/>
    <w:tmpl w:val="816EEFD2"/>
    <w:lvl w:ilvl="0" w:tplc="87844A60">
      <w:start w:val="1"/>
      <w:numFmt w:val="bullet"/>
      <w:lvlText w:val=""/>
      <w:lvlJc w:val="left"/>
      <w:pPr>
        <w:ind w:left="2160" w:hanging="360"/>
      </w:pPr>
      <w:rPr>
        <w:rFonts w:ascii="Symbol" w:hAnsi="Symbol" w:hint="default"/>
        <w:color w:val="94363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ECB09F4"/>
    <w:multiLevelType w:val="hybridMultilevel"/>
    <w:tmpl w:val="ED44F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D30FA3"/>
    <w:multiLevelType w:val="hybridMultilevel"/>
    <w:tmpl w:val="BA6C39FC"/>
    <w:lvl w:ilvl="0" w:tplc="093A378C">
      <w:start w:val="1"/>
      <w:numFmt w:val="bullet"/>
      <w:lvlText w:val=""/>
      <w:lvlJc w:val="left"/>
      <w:pPr>
        <w:ind w:left="1440" w:hanging="360"/>
      </w:pPr>
      <w:rPr>
        <w:rFonts w:ascii="Symbol" w:hAnsi="Symbol" w:hint="default"/>
        <w:color w:val="9436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1503C77"/>
    <w:multiLevelType w:val="hybridMultilevel"/>
    <w:tmpl w:val="AF6EBA0A"/>
    <w:lvl w:ilvl="0" w:tplc="093A378C">
      <w:start w:val="1"/>
      <w:numFmt w:val="bullet"/>
      <w:lvlText w:val=""/>
      <w:lvlJc w:val="left"/>
      <w:pPr>
        <w:ind w:left="2160" w:hanging="360"/>
      </w:pPr>
      <w:rPr>
        <w:rFonts w:ascii="Symbol" w:hAnsi="Symbol" w:hint="default"/>
        <w:color w:val="94363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4B4EC7"/>
    <w:multiLevelType w:val="hybridMultilevel"/>
    <w:tmpl w:val="B64CFD90"/>
    <w:lvl w:ilvl="0" w:tplc="87844A60">
      <w:start w:val="1"/>
      <w:numFmt w:val="bullet"/>
      <w:lvlText w:val=""/>
      <w:lvlJc w:val="left"/>
      <w:pPr>
        <w:ind w:left="1440" w:hanging="360"/>
      </w:pPr>
      <w:rPr>
        <w:rFonts w:ascii="Symbol" w:hAnsi="Symbol" w:hint="default"/>
        <w:color w:val="94363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A4B359D"/>
    <w:multiLevelType w:val="hybridMultilevel"/>
    <w:tmpl w:val="41B630BC"/>
    <w:lvl w:ilvl="0" w:tplc="DC925D1A">
      <w:numFmt w:val="bullet"/>
      <w:lvlText w:val="-"/>
      <w:lvlJc w:val="left"/>
      <w:pPr>
        <w:ind w:left="2868" w:hanging="360"/>
      </w:pPr>
      <w:rPr>
        <w:rFonts w:ascii="Times New Roman" w:eastAsia="Times New Roman" w:hAnsi="Times New Roman" w:cs="Times New Roman" w:hint="default"/>
      </w:rPr>
    </w:lvl>
    <w:lvl w:ilvl="1" w:tplc="04090003" w:tentative="1">
      <w:start w:val="1"/>
      <w:numFmt w:val="bullet"/>
      <w:lvlText w:val="o"/>
      <w:lvlJc w:val="left"/>
      <w:pPr>
        <w:ind w:left="3588" w:hanging="360"/>
      </w:pPr>
      <w:rPr>
        <w:rFonts w:ascii="Courier New" w:hAnsi="Courier New" w:cs="Courier New" w:hint="default"/>
      </w:rPr>
    </w:lvl>
    <w:lvl w:ilvl="2" w:tplc="04090005" w:tentative="1">
      <w:start w:val="1"/>
      <w:numFmt w:val="bullet"/>
      <w:lvlText w:val=""/>
      <w:lvlJc w:val="left"/>
      <w:pPr>
        <w:ind w:left="4308" w:hanging="360"/>
      </w:pPr>
      <w:rPr>
        <w:rFonts w:ascii="Wingdings" w:hAnsi="Wingdings" w:hint="default"/>
      </w:rPr>
    </w:lvl>
    <w:lvl w:ilvl="3" w:tplc="04090001" w:tentative="1">
      <w:start w:val="1"/>
      <w:numFmt w:val="bullet"/>
      <w:lvlText w:val=""/>
      <w:lvlJc w:val="left"/>
      <w:pPr>
        <w:ind w:left="5028" w:hanging="360"/>
      </w:pPr>
      <w:rPr>
        <w:rFonts w:ascii="Symbol" w:hAnsi="Symbol" w:hint="default"/>
      </w:rPr>
    </w:lvl>
    <w:lvl w:ilvl="4" w:tplc="04090003" w:tentative="1">
      <w:start w:val="1"/>
      <w:numFmt w:val="bullet"/>
      <w:lvlText w:val="o"/>
      <w:lvlJc w:val="left"/>
      <w:pPr>
        <w:ind w:left="5748" w:hanging="360"/>
      </w:pPr>
      <w:rPr>
        <w:rFonts w:ascii="Courier New" w:hAnsi="Courier New" w:cs="Courier New" w:hint="default"/>
      </w:rPr>
    </w:lvl>
    <w:lvl w:ilvl="5" w:tplc="04090005" w:tentative="1">
      <w:start w:val="1"/>
      <w:numFmt w:val="bullet"/>
      <w:lvlText w:val=""/>
      <w:lvlJc w:val="left"/>
      <w:pPr>
        <w:ind w:left="6468" w:hanging="360"/>
      </w:pPr>
      <w:rPr>
        <w:rFonts w:ascii="Wingdings" w:hAnsi="Wingdings" w:hint="default"/>
      </w:rPr>
    </w:lvl>
    <w:lvl w:ilvl="6" w:tplc="04090001" w:tentative="1">
      <w:start w:val="1"/>
      <w:numFmt w:val="bullet"/>
      <w:lvlText w:val=""/>
      <w:lvlJc w:val="left"/>
      <w:pPr>
        <w:ind w:left="7188" w:hanging="360"/>
      </w:pPr>
      <w:rPr>
        <w:rFonts w:ascii="Symbol" w:hAnsi="Symbol" w:hint="default"/>
      </w:rPr>
    </w:lvl>
    <w:lvl w:ilvl="7" w:tplc="04090003" w:tentative="1">
      <w:start w:val="1"/>
      <w:numFmt w:val="bullet"/>
      <w:lvlText w:val="o"/>
      <w:lvlJc w:val="left"/>
      <w:pPr>
        <w:ind w:left="7908" w:hanging="360"/>
      </w:pPr>
      <w:rPr>
        <w:rFonts w:ascii="Courier New" w:hAnsi="Courier New" w:cs="Courier New" w:hint="default"/>
      </w:rPr>
    </w:lvl>
    <w:lvl w:ilvl="8" w:tplc="04090005" w:tentative="1">
      <w:start w:val="1"/>
      <w:numFmt w:val="bullet"/>
      <w:lvlText w:val=""/>
      <w:lvlJc w:val="left"/>
      <w:pPr>
        <w:ind w:left="8628" w:hanging="360"/>
      </w:pPr>
      <w:rPr>
        <w:rFonts w:ascii="Wingdings" w:hAnsi="Wingdings" w:hint="default"/>
      </w:rPr>
    </w:lvl>
  </w:abstractNum>
  <w:abstractNum w:abstractNumId="23">
    <w:nsid w:val="5D606483"/>
    <w:multiLevelType w:val="hybridMultilevel"/>
    <w:tmpl w:val="F6C6B6F2"/>
    <w:lvl w:ilvl="0" w:tplc="A2B21D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5E56AF"/>
    <w:multiLevelType w:val="hybridMultilevel"/>
    <w:tmpl w:val="79901610"/>
    <w:lvl w:ilvl="0" w:tplc="093A378C">
      <w:start w:val="1"/>
      <w:numFmt w:val="bullet"/>
      <w:lvlText w:val=""/>
      <w:lvlJc w:val="left"/>
      <w:pPr>
        <w:ind w:left="2160" w:hanging="360"/>
      </w:pPr>
      <w:rPr>
        <w:rFonts w:ascii="Symbol" w:hAnsi="Symbol" w:hint="default"/>
        <w:color w:val="94363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10C4B49"/>
    <w:multiLevelType w:val="hybridMultilevel"/>
    <w:tmpl w:val="1F705270"/>
    <w:lvl w:ilvl="0" w:tplc="74F66048">
      <w:numFmt w:val="bullet"/>
      <w:lvlText w:val="-"/>
      <w:lvlJc w:val="left"/>
      <w:pPr>
        <w:ind w:left="1872" w:hanging="360"/>
      </w:pPr>
      <w:rPr>
        <w:rFonts w:ascii="Times New Roman" w:eastAsia="Times New Roman" w:hAnsi="Times New Roman" w:cs="Times New Roman"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nsid w:val="61815E36"/>
    <w:multiLevelType w:val="hybridMultilevel"/>
    <w:tmpl w:val="2650515E"/>
    <w:lvl w:ilvl="0" w:tplc="489E651C">
      <w:numFmt w:val="bullet"/>
      <w:lvlText w:val="-"/>
      <w:lvlJc w:val="left"/>
      <w:pPr>
        <w:ind w:left="3588"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0">
    <w:nsid w:val="70507885"/>
    <w:multiLevelType w:val="hybridMultilevel"/>
    <w:tmpl w:val="A57E7AA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1">
    <w:nsid w:val="72533B65"/>
    <w:multiLevelType w:val="hybridMultilevel"/>
    <w:tmpl w:val="8F7C1D2A"/>
    <w:lvl w:ilvl="0" w:tplc="87844A60">
      <w:start w:val="1"/>
      <w:numFmt w:val="bullet"/>
      <w:lvlText w:val=""/>
      <w:lvlJc w:val="left"/>
      <w:pPr>
        <w:ind w:left="1440" w:hanging="360"/>
      </w:pPr>
      <w:rPr>
        <w:rFonts w:ascii="Symbol" w:hAnsi="Symbol" w:hint="default"/>
        <w:color w:val="9436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824508"/>
    <w:multiLevelType w:val="hybridMultilevel"/>
    <w:tmpl w:val="82C8CE40"/>
    <w:lvl w:ilvl="0" w:tplc="489E651C">
      <w:numFmt w:val="bullet"/>
      <w:lvlText w:val="-"/>
      <w:lvlJc w:val="left"/>
      <w:pPr>
        <w:ind w:left="2868" w:hanging="360"/>
      </w:pPr>
      <w:rPr>
        <w:rFonts w:ascii="Times New Roman" w:eastAsia="Times New Roman" w:hAnsi="Times New Roman" w:cs="Times New Roman" w:hint="default"/>
      </w:rPr>
    </w:lvl>
    <w:lvl w:ilvl="1" w:tplc="04090003" w:tentative="1">
      <w:start w:val="1"/>
      <w:numFmt w:val="bullet"/>
      <w:lvlText w:val="o"/>
      <w:lvlJc w:val="left"/>
      <w:pPr>
        <w:ind w:left="3588" w:hanging="360"/>
      </w:pPr>
      <w:rPr>
        <w:rFonts w:ascii="Courier New" w:hAnsi="Courier New" w:cs="Courier New" w:hint="default"/>
      </w:rPr>
    </w:lvl>
    <w:lvl w:ilvl="2" w:tplc="04090005" w:tentative="1">
      <w:start w:val="1"/>
      <w:numFmt w:val="bullet"/>
      <w:lvlText w:val=""/>
      <w:lvlJc w:val="left"/>
      <w:pPr>
        <w:ind w:left="4308" w:hanging="360"/>
      </w:pPr>
      <w:rPr>
        <w:rFonts w:ascii="Wingdings" w:hAnsi="Wingdings" w:hint="default"/>
      </w:rPr>
    </w:lvl>
    <w:lvl w:ilvl="3" w:tplc="04090001" w:tentative="1">
      <w:start w:val="1"/>
      <w:numFmt w:val="bullet"/>
      <w:lvlText w:val=""/>
      <w:lvlJc w:val="left"/>
      <w:pPr>
        <w:ind w:left="5028" w:hanging="360"/>
      </w:pPr>
      <w:rPr>
        <w:rFonts w:ascii="Symbol" w:hAnsi="Symbol" w:hint="default"/>
      </w:rPr>
    </w:lvl>
    <w:lvl w:ilvl="4" w:tplc="04090003" w:tentative="1">
      <w:start w:val="1"/>
      <w:numFmt w:val="bullet"/>
      <w:lvlText w:val="o"/>
      <w:lvlJc w:val="left"/>
      <w:pPr>
        <w:ind w:left="5748" w:hanging="360"/>
      </w:pPr>
      <w:rPr>
        <w:rFonts w:ascii="Courier New" w:hAnsi="Courier New" w:cs="Courier New" w:hint="default"/>
      </w:rPr>
    </w:lvl>
    <w:lvl w:ilvl="5" w:tplc="04090005" w:tentative="1">
      <w:start w:val="1"/>
      <w:numFmt w:val="bullet"/>
      <w:lvlText w:val=""/>
      <w:lvlJc w:val="left"/>
      <w:pPr>
        <w:ind w:left="6468" w:hanging="360"/>
      </w:pPr>
      <w:rPr>
        <w:rFonts w:ascii="Wingdings" w:hAnsi="Wingdings" w:hint="default"/>
      </w:rPr>
    </w:lvl>
    <w:lvl w:ilvl="6" w:tplc="04090001" w:tentative="1">
      <w:start w:val="1"/>
      <w:numFmt w:val="bullet"/>
      <w:lvlText w:val=""/>
      <w:lvlJc w:val="left"/>
      <w:pPr>
        <w:ind w:left="7188" w:hanging="360"/>
      </w:pPr>
      <w:rPr>
        <w:rFonts w:ascii="Symbol" w:hAnsi="Symbol" w:hint="default"/>
      </w:rPr>
    </w:lvl>
    <w:lvl w:ilvl="7" w:tplc="04090003" w:tentative="1">
      <w:start w:val="1"/>
      <w:numFmt w:val="bullet"/>
      <w:lvlText w:val="o"/>
      <w:lvlJc w:val="left"/>
      <w:pPr>
        <w:ind w:left="7908" w:hanging="360"/>
      </w:pPr>
      <w:rPr>
        <w:rFonts w:ascii="Courier New" w:hAnsi="Courier New" w:cs="Courier New" w:hint="default"/>
      </w:rPr>
    </w:lvl>
    <w:lvl w:ilvl="8" w:tplc="04090005" w:tentative="1">
      <w:start w:val="1"/>
      <w:numFmt w:val="bullet"/>
      <w:lvlText w:val=""/>
      <w:lvlJc w:val="left"/>
      <w:pPr>
        <w:ind w:left="8628" w:hanging="360"/>
      </w:pPr>
      <w:rPr>
        <w:rFonts w:ascii="Wingdings" w:hAnsi="Wingdings" w:hint="default"/>
      </w:rPr>
    </w:lvl>
  </w:abstractNum>
  <w:abstractNum w:abstractNumId="33">
    <w:nsid w:val="76F971FC"/>
    <w:multiLevelType w:val="hybridMultilevel"/>
    <w:tmpl w:val="6CBE1A7E"/>
    <w:lvl w:ilvl="0" w:tplc="DF00851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28"/>
  </w:num>
  <w:num w:numId="3">
    <w:abstractNumId w:val="3"/>
  </w:num>
  <w:num w:numId="4">
    <w:abstractNumId w:val="7"/>
  </w:num>
  <w:num w:numId="5">
    <w:abstractNumId w:val="25"/>
  </w:num>
  <w:num w:numId="6">
    <w:abstractNumId w:val="13"/>
  </w:num>
  <w:num w:numId="7">
    <w:abstractNumId w:val="10"/>
  </w:num>
  <w:num w:numId="8">
    <w:abstractNumId w:val="19"/>
  </w:num>
  <w:num w:numId="9">
    <w:abstractNumId w:val="14"/>
  </w:num>
  <w:num w:numId="10">
    <w:abstractNumId w:val="29"/>
  </w:num>
  <w:num w:numId="11">
    <w:abstractNumId w:val="8"/>
  </w:num>
  <w:num w:numId="12">
    <w:abstractNumId w:val="34"/>
  </w:num>
  <w:num w:numId="13">
    <w:abstractNumId w:val="1"/>
  </w:num>
  <w:num w:numId="14">
    <w:abstractNumId w:val="12"/>
  </w:num>
  <w:num w:numId="15">
    <w:abstractNumId w:val="23"/>
  </w:num>
  <w:num w:numId="16">
    <w:abstractNumId w:val="33"/>
  </w:num>
  <w:num w:numId="17">
    <w:abstractNumId w:val="26"/>
  </w:num>
  <w:num w:numId="18">
    <w:abstractNumId w:val="2"/>
  </w:num>
  <w:num w:numId="19">
    <w:abstractNumId w:val="22"/>
  </w:num>
  <w:num w:numId="20">
    <w:abstractNumId w:val="6"/>
  </w:num>
  <w:num w:numId="21">
    <w:abstractNumId w:val="32"/>
  </w:num>
  <w:num w:numId="22">
    <w:abstractNumId w:val="27"/>
  </w:num>
  <w:num w:numId="23">
    <w:abstractNumId w:val="15"/>
  </w:num>
  <w:num w:numId="24">
    <w:abstractNumId w:val="30"/>
  </w:num>
  <w:num w:numId="25">
    <w:abstractNumId w:val="17"/>
  </w:num>
  <w:num w:numId="26">
    <w:abstractNumId w:val="21"/>
  </w:num>
  <w:num w:numId="27">
    <w:abstractNumId w:val="16"/>
  </w:num>
  <w:num w:numId="28">
    <w:abstractNumId w:val="5"/>
  </w:num>
  <w:num w:numId="29">
    <w:abstractNumId w:val="4"/>
  </w:num>
  <w:num w:numId="30">
    <w:abstractNumId w:val="31"/>
  </w:num>
  <w:num w:numId="31">
    <w:abstractNumId w:val="11"/>
  </w:num>
  <w:num w:numId="32">
    <w:abstractNumId w:val="20"/>
  </w:num>
  <w:num w:numId="33">
    <w:abstractNumId w:val="24"/>
  </w:num>
  <w:num w:numId="34">
    <w:abstractNumId w:val="18"/>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A62B22"/>
    <w:rsid w:val="000232F1"/>
    <w:rsid w:val="000356D8"/>
    <w:rsid w:val="00040525"/>
    <w:rsid w:val="0006686E"/>
    <w:rsid w:val="00097566"/>
    <w:rsid w:val="000D0D4B"/>
    <w:rsid w:val="00121EAF"/>
    <w:rsid w:val="00145608"/>
    <w:rsid w:val="001A1FDA"/>
    <w:rsid w:val="001C2682"/>
    <w:rsid w:val="001C56D4"/>
    <w:rsid w:val="001F30EF"/>
    <w:rsid w:val="001F34F3"/>
    <w:rsid w:val="002005BD"/>
    <w:rsid w:val="0021736E"/>
    <w:rsid w:val="0023360C"/>
    <w:rsid w:val="0025137C"/>
    <w:rsid w:val="00262542"/>
    <w:rsid w:val="002731DA"/>
    <w:rsid w:val="00294AD3"/>
    <w:rsid w:val="002F4115"/>
    <w:rsid w:val="00325587"/>
    <w:rsid w:val="003E0060"/>
    <w:rsid w:val="004049E0"/>
    <w:rsid w:val="004263CD"/>
    <w:rsid w:val="00441759"/>
    <w:rsid w:val="00455674"/>
    <w:rsid w:val="004C40DD"/>
    <w:rsid w:val="004E5A56"/>
    <w:rsid w:val="004F7992"/>
    <w:rsid w:val="00510302"/>
    <w:rsid w:val="0051627C"/>
    <w:rsid w:val="00535995"/>
    <w:rsid w:val="005440CE"/>
    <w:rsid w:val="00555E92"/>
    <w:rsid w:val="005A1B80"/>
    <w:rsid w:val="005C062E"/>
    <w:rsid w:val="005C3173"/>
    <w:rsid w:val="005D2233"/>
    <w:rsid w:val="005F1E86"/>
    <w:rsid w:val="00656042"/>
    <w:rsid w:val="006B37CF"/>
    <w:rsid w:val="007304F9"/>
    <w:rsid w:val="007938A4"/>
    <w:rsid w:val="007C0639"/>
    <w:rsid w:val="007D7322"/>
    <w:rsid w:val="007E4D26"/>
    <w:rsid w:val="007E65AF"/>
    <w:rsid w:val="00810587"/>
    <w:rsid w:val="008276AD"/>
    <w:rsid w:val="00842479"/>
    <w:rsid w:val="00853F01"/>
    <w:rsid w:val="00855ADA"/>
    <w:rsid w:val="0085767F"/>
    <w:rsid w:val="008A38E3"/>
    <w:rsid w:val="008B5580"/>
    <w:rsid w:val="008E0878"/>
    <w:rsid w:val="00924225"/>
    <w:rsid w:val="00934A61"/>
    <w:rsid w:val="00995DF9"/>
    <w:rsid w:val="009B1885"/>
    <w:rsid w:val="009B262E"/>
    <w:rsid w:val="00A44BB2"/>
    <w:rsid w:val="00A62B22"/>
    <w:rsid w:val="00A9057F"/>
    <w:rsid w:val="00B44895"/>
    <w:rsid w:val="00BA56F3"/>
    <w:rsid w:val="00BB475F"/>
    <w:rsid w:val="00BC68E4"/>
    <w:rsid w:val="00C06CA0"/>
    <w:rsid w:val="00C21B51"/>
    <w:rsid w:val="00C43305"/>
    <w:rsid w:val="00C9146D"/>
    <w:rsid w:val="00C96F12"/>
    <w:rsid w:val="00CD2023"/>
    <w:rsid w:val="00CE4FC0"/>
    <w:rsid w:val="00D12FD0"/>
    <w:rsid w:val="00D2368D"/>
    <w:rsid w:val="00D5340C"/>
    <w:rsid w:val="00D54784"/>
    <w:rsid w:val="00DC2B73"/>
    <w:rsid w:val="00E52056"/>
    <w:rsid w:val="00E837FC"/>
    <w:rsid w:val="00E936F5"/>
    <w:rsid w:val="00EA5975"/>
    <w:rsid w:val="00EA67BF"/>
    <w:rsid w:val="00EB162A"/>
    <w:rsid w:val="00EC05FC"/>
    <w:rsid w:val="00EE58CE"/>
    <w:rsid w:val="00F04728"/>
    <w:rsid w:val="00F34810"/>
    <w:rsid w:val="00F35F12"/>
    <w:rsid w:val="00F43BCE"/>
    <w:rsid w:val="00FB27FA"/>
    <w:rsid w:val="00FD6426"/>
    <w:rsid w:val="00FE5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9D3DE6D5-510C-4BB6-8B23-A5C8E57CA9FF}">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8</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Project_Analysis_and_Design_Document (3).docx [Compatibility Mode]</vt:lpstr>
    </vt:vector>
  </TitlesOfParts>
  <Manager>[Dokumentverantwortlicher]</Manager>
  <Company>UTCN</Company>
  <LinksUpToDate>false</LinksUpToDate>
  <CharactersWithSpaces>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Project_Analysis_and_Design_Document (3).docx [Compatibility Mode]</dc:title>
  <dc:creator>Cristina</dc:creator>
  <cp:lastModifiedBy>flyfonfun98</cp:lastModifiedBy>
  <cp:revision>7</cp:revision>
  <dcterms:created xsi:type="dcterms:W3CDTF">2019-03-03T14:39:00Z</dcterms:created>
  <dcterms:modified xsi:type="dcterms:W3CDTF">2019-04-07T17:50:00Z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2019-03-03T14:35:33Z</vt:filetime>
  </property>
</Properties>
</file>