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393" w:rsidRPr="00D047E9" w:rsidRDefault="00CD0A0A">
      <w:pPr>
        <w:pStyle w:val="Title"/>
        <w:jc w:val="right"/>
        <w:rPr>
          <w:rFonts w:ascii="Times New Roman" w:hAnsi="Times New Roman"/>
        </w:rPr>
      </w:pPr>
      <w:r>
        <w:t>PRICOPE DELIA STEFANA</w:t>
      </w:r>
    </w:p>
    <w:p w:rsidR="008C4393" w:rsidRPr="00D047E9" w:rsidRDefault="00FF4087">
      <w:pPr>
        <w:pStyle w:val="Title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Use-C</w:t>
      </w:r>
      <w:r w:rsidR="0004741B" w:rsidRPr="00D047E9">
        <w:rPr>
          <w:rFonts w:ascii="Times New Roman" w:hAnsi="Times New Roman"/>
        </w:rPr>
        <w:t>ase Model</w:t>
      </w:r>
    </w:p>
    <w:p w:rsidR="008C4393" w:rsidRPr="00D047E9" w:rsidRDefault="008C4393">
      <w:pPr>
        <w:sectPr w:rsidR="008C4393" w:rsidRPr="00D047E9">
          <w:headerReference w:type="default" r:id="rId9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8C4393" w:rsidRPr="00D047E9" w:rsidRDefault="00597873" w:rsidP="00202C8D">
      <w:pPr>
        <w:pStyle w:val="Title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fldChar w:fldCharType="begin"/>
      </w:r>
      <w:r>
        <w:rPr>
          <w:rFonts w:ascii="Times New Roman" w:hAnsi="Times New Roman"/>
        </w:rPr>
        <w:instrText xml:space="preserve">title  \* Mergeformat </w:instrText>
      </w:r>
      <w:r>
        <w:rPr>
          <w:rFonts w:ascii="Times New Roman" w:hAnsi="Times New Roman"/>
        </w:rPr>
        <w:fldChar w:fldCharType="separate"/>
      </w:r>
      <w:r w:rsidR="000916B9" w:rsidRPr="00D047E9">
        <w:rPr>
          <w:rFonts w:ascii="Times New Roman" w:hAnsi="Times New Roman"/>
        </w:rPr>
        <w:t xml:space="preserve">Use-Case </w:t>
      </w:r>
      <w:r w:rsidR="0004741B" w:rsidRPr="00D047E9">
        <w:rPr>
          <w:rFonts w:ascii="Times New Roman" w:hAnsi="Times New Roman"/>
        </w:rPr>
        <w:t>Model</w:t>
      </w:r>
      <w:r>
        <w:rPr>
          <w:rFonts w:ascii="Times New Roman" w:hAnsi="Times New Roman"/>
        </w:rPr>
        <w:fldChar w:fldCharType="end"/>
      </w:r>
      <w:bookmarkStart w:id="0" w:name="_Toc423410237"/>
      <w:bookmarkStart w:id="1" w:name="_Toc425054503"/>
      <w:r w:rsidR="00570E86" w:rsidRPr="00D047E9">
        <w:rPr>
          <w:rFonts w:ascii="Times New Roman" w:hAnsi="Times New Roman"/>
        </w:rPr>
        <w:t xml:space="preserve"> </w:t>
      </w:r>
      <w:bookmarkEnd w:id="0"/>
      <w:bookmarkEnd w:id="1"/>
    </w:p>
    <w:p w:rsidR="008C4393" w:rsidRPr="00D047E9" w:rsidRDefault="008C4393" w:rsidP="00D047E9">
      <w:pPr>
        <w:pStyle w:val="InfoBlue"/>
      </w:pPr>
    </w:p>
    <w:p w:rsidR="008C4393" w:rsidRPr="00D047E9" w:rsidRDefault="0004741B">
      <w:pPr>
        <w:pStyle w:val="Heading1"/>
        <w:rPr>
          <w:rFonts w:ascii="Times New Roman" w:hAnsi="Times New Roman"/>
        </w:rPr>
      </w:pPr>
      <w:bookmarkStart w:id="2" w:name="_Toc254773290"/>
      <w:bookmarkStart w:id="3" w:name="_Toc423410239"/>
      <w:bookmarkStart w:id="4" w:name="_Toc425054505"/>
      <w:r w:rsidRPr="00D047E9">
        <w:rPr>
          <w:rFonts w:ascii="Times New Roman" w:hAnsi="Times New Roman"/>
        </w:rPr>
        <w:t>Use-Cases Identification</w:t>
      </w:r>
      <w:bookmarkEnd w:id="2"/>
    </w:p>
    <w:p w:rsidR="0004741B" w:rsidRPr="00CD0A0A" w:rsidRDefault="0004741B" w:rsidP="0004741B">
      <w:pPr>
        <w:spacing w:line="240" w:lineRule="auto"/>
        <w:ind w:firstLine="720"/>
        <w:jc w:val="both"/>
        <w:rPr>
          <w:b/>
          <w:sz w:val="24"/>
        </w:rPr>
      </w:pPr>
      <w:r w:rsidRPr="00CD0A0A">
        <w:rPr>
          <w:b/>
          <w:sz w:val="24"/>
        </w:rPr>
        <w:t xml:space="preserve">Use case: </w:t>
      </w:r>
      <w:r w:rsidR="00CD0A0A">
        <w:rPr>
          <w:b/>
          <w:sz w:val="24"/>
        </w:rPr>
        <w:t>Share a ride</w:t>
      </w:r>
    </w:p>
    <w:p w:rsidR="0004741B" w:rsidRPr="00CD0A0A" w:rsidRDefault="0004741B" w:rsidP="0004741B">
      <w:pPr>
        <w:spacing w:line="240" w:lineRule="auto"/>
        <w:ind w:firstLine="720"/>
        <w:jc w:val="both"/>
        <w:rPr>
          <w:b/>
          <w:sz w:val="24"/>
        </w:rPr>
      </w:pPr>
      <w:r w:rsidRPr="00CD0A0A">
        <w:rPr>
          <w:b/>
          <w:sz w:val="24"/>
        </w:rPr>
        <w:t xml:space="preserve">Primary actor: </w:t>
      </w:r>
      <w:r w:rsidR="00CD0A0A">
        <w:rPr>
          <w:b/>
          <w:sz w:val="24"/>
        </w:rPr>
        <w:t>The driver</w:t>
      </w:r>
    </w:p>
    <w:p w:rsidR="006C543D" w:rsidRPr="00CD0A0A" w:rsidRDefault="006C543D" w:rsidP="0004741B">
      <w:pPr>
        <w:spacing w:line="240" w:lineRule="auto"/>
        <w:ind w:left="720"/>
        <w:jc w:val="both"/>
        <w:rPr>
          <w:b/>
          <w:sz w:val="24"/>
        </w:rPr>
      </w:pPr>
      <w:r w:rsidRPr="00CD0A0A">
        <w:rPr>
          <w:b/>
          <w:sz w:val="24"/>
        </w:rPr>
        <w:t xml:space="preserve">Main success scenario: </w:t>
      </w:r>
      <w:r w:rsidR="00CD0A0A">
        <w:rPr>
          <w:b/>
          <w:sz w:val="24"/>
        </w:rPr>
        <w:t>he posts a ride, gets passengers’ reservations and money from them in exchange of the shared seats.</w:t>
      </w:r>
    </w:p>
    <w:p w:rsidR="008C4393" w:rsidRDefault="00D047E9" w:rsidP="0084072A">
      <w:pPr>
        <w:spacing w:line="240" w:lineRule="auto"/>
        <w:ind w:left="720"/>
        <w:jc w:val="both"/>
        <w:rPr>
          <w:b/>
          <w:sz w:val="24"/>
        </w:rPr>
      </w:pPr>
      <w:r w:rsidRPr="00CD0A0A">
        <w:rPr>
          <w:b/>
          <w:sz w:val="24"/>
        </w:rPr>
        <w:t xml:space="preserve">Extensions: </w:t>
      </w:r>
      <w:r w:rsidR="00CD0A0A">
        <w:rPr>
          <w:b/>
          <w:sz w:val="24"/>
        </w:rPr>
        <w:t>he posts a ride but gets no passengers;</w:t>
      </w:r>
    </w:p>
    <w:p w:rsidR="00CD0A0A" w:rsidRDefault="00CD0A0A" w:rsidP="0084072A">
      <w:pPr>
        <w:spacing w:line="240" w:lineRule="auto"/>
        <w:ind w:left="720"/>
        <w:jc w:val="both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He posts a ride but doesn’t have the car fully occupied.</w:t>
      </w:r>
    </w:p>
    <w:p w:rsidR="00CD0A0A" w:rsidRDefault="00CD0A0A" w:rsidP="0084072A">
      <w:pPr>
        <w:spacing w:line="240" w:lineRule="auto"/>
        <w:ind w:left="720"/>
        <w:jc w:val="both"/>
        <w:rPr>
          <w:b/>
          <w:sz w:val="24"/>
        </w:rPr>
      </w:pPr>
    </w:p>
    <w:p w:rsidR="00CD0A0A" w:rsidRPr="00CD0A0A" w:rsidRDefault="00CD0A0A" w:rsidP="00CD0A0A">
      <w:pPr>
        <w:spacing w:line="240" w:lineRule="auto"/>
        <w:ind w:firstLine="720"/>
        <w:jc w:val="both"/>
        <w:rPr>
          <w:b/>
          <w:sz w:val="24"/>
        </w:rPr>
      </w:pPr>
      <w:r w:rsidRPr="00CD0A0A">
        <w:rPr>
          <w:b/>
          <w:sz w:val="24"/>
        </w:rPr>
        <w:t xml:space="preserve">Use case: </w:t>
      </w:r>
      <w:r>
        <w:rPr>
          <w:b/>
          <w:sz w:val="24"/>
        </w:rPr>
        <w:t>Look for</w:t>
      </w:r>
      <w:r>
        <w:rPr>
          <w:b/>
          <w:sz w:val="24"/>
        </w:rPr>
        <w:t xml:space="preserve"> a ride</w:t>
      </w:r>
    </w:p>
    <w:p w:rsidR="00CD0A0A" w:rsidRPr="00CD0A0A" w:rsidRDefault="00CD0A0A" w:rsidP="00CD0A0A">
      <w:pPr>
        <w:spacing w:line="240" w:lineRule="auto"/>
        <w:ind w:firstLine="720"/>
        <w:jc w:val="both"/>
        <w:rPr>
          <w:b/>
          <w:sz w:val="24"/>
        </w:rPr>
      </w:pPr>
      <w:r w:rsidRPr="00CD0A0A">
        <w:rPr>
          <w:b/>
          <w:sz w:val="24"/>
        </w:rPr>
        <w:t xml:space="preserve">Primary actor: </w:t>
      </w:r>
      <w:r>
        <w:rPr>
          <w:b/>
          <w:sz w:val="24"/>
        </w:rPr>
        <w:t>The passenger</w:t>
      </w:r>
    </w:p>
    <w:p w:rsidR="00CD0A0A" w:rsidRPr="00CD0A0A" w:rsidRDefault="00CD0A0A" w:rsidP="00CD0A0A">
      <w:pPr>
        <w:spacing w:line="240" w:lineRule="auto"/>
        <w:ind w:left="720"/>
        <w:jc w:val="both"/>
        <w:rPr>
          <w:b/>
          <w:sz w:val="24"/>
        </w:rPr>
      </w:pPr>
      <w:r w:rsidRPr="00CD0A0A">
        <w:rPr>
          <w:b/>
          <w:sz w:val="24"/>
        </w:rPr>
        <w:t xml:space="preserve">Main success scenario: </w:t>
      </w:r>
      <w:r>
        <w:rPr>
          <w:b/>
          <w:sz w:val="24"/>
        </w:rPr>
        <w:t xml:space="preserve">he </w:t>
      </w:r>
      <w:r>
        <w:rPr>
          <w:b/>
          <w:sz w:val="24"/>
        </w:rPr>
        <w:t>searches a ride, finds a fitting one and reserves a seat.</w:t>
      </w:r>
    </w:p>
    <w:p w:rsidR="00CD0A0A" w:rsidRDefault="00CD0A0A" w:rsidP="00CD0A0A">
      <w:pPr>
        <w:spacing w:line="240" w:lineRule="auto"/>
        <w:ind w:left="720"/>
        <w:jc w:val="both"/>
        <w:rPr>
          <w:b/>
          <w:sz w:val="24"/>
        </w:rPr>
      </w:pPr>
      <w:r w:rsidRPr="00CD0A0A">
        <w:rPr>
          <w:b/>
          <w:sz w:val="24"/>
        </w:rPr>
        <w:t xml:space="preserve">Extensions: </w:t>
      </w:r>
      <w:r>
        <w:rPr>
          <w:b/>
          <w:sz w:val="24"/>
        </w:rPr>
        <w:t xml:space="preserve">he </w:t>
      </w:r>
      <w:r>
        <w:rPr>
          <w:b/>
          <w:sz w:val="24"/>
        </w:rPr>
        <w:t>searches a ride but finds none</w:t>
      </w:r>
    </w:p>
    <w:p w:rsidR="00CD0A0A" w:rsidRDefault="00CD0A0A" w:rsidP="00CD0A0A">
      <w:pPr>
        <w:spacing w:line="240" w:lineRule="auto"/>
        <w:ind w:left="720"/>
        <w:jc w:val="both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He</w:t>
      </w:r>
      <w:r w:rsidR="00396873">
        <w:rPr>
          <w:b/>
          <w:sz w:val="24"/>
        </w:rPr>
        <w:t xml:space="preserve"> searches a ride but doesn’t find one at the specified date and time.</w:t>
      </w:r>
    </w:p>
    <w:p w:rsidR="00396873" w:rsidRDefault="00396873" w:rsidP="00CD0A0A">
      <w:pPr>
        <w:spacing w:line="240" w:lineRule="auto"/>
        <w:ind w:left="720"/>
        <w:jc w:val="both"/>
        <w:rPr>
          <w:b/>
          <w:sz w:val="24"/>
        </w:rPr>
      </w:pPr>
    </w:p>
    <w:p w:rsidR="00396873" w:rsidRPr="00CD0A0A" w:rsidRDefault="00396873" w:rsidP="00396873">
      <w:pPr>
        <w:spacing w:line="240" w:lineRule="auto"/>
        <w:ind w:firstLine="720"/>
        <w:jc w:val="both"/>
        <w:rPr>
          <w:b/>
          <w:sz w:val="24"/>
        </w:rPr>
      </w:pPr>
      <w:r w:rsidRPr="00CD0A0A">
        <w:rPr>
          <w:b/>
          <w:sz w:val="24"/>
        </w:rPr>
        <w:t xml:space="preserve">Use case: </w:t>
      </w:r>
      <w:r>
        <w:rPr>
          <w:b/>
          <w:sz w:val="24"/>
        </w:rPr>
        <w:t>administrative task</w:t>
      </w:r>
    </w:p>
    <w:p w:rsidR="00396873" w:rsidRPr="00CD0A0A" w:rsidRDefault="00396873" w:rsidP="00396873">
      <w:pPr>
        <w:spacing w:line="240" w:lineRule="auto"/>
        <w:ind w:firstLine="720"/>
        <w:jc w:val="both"/>
        <w:rPr>
          <w:b/>
          <w:sz w:val="24"/>
        </w:rPr>
      </w:pPr>
      <w:r w:rsidRPr="00CD0A0A">
        <w:rPr>
          <w:b/>
          <w:sz w:val="24"/>
        </w:rPr>
        <w:t xml:space="preserve">Primary actor: </w:t>
      </w:r>
      <w:r>
        <w:rPr>
          <w:b/>
          <w:sz w:val="24"/>
        </w:rPr>
        <w:t>The administrato</w:t>
      </w:r>
      <w:r>
        <w:rPr>
          <w:b/>
          <w:sz w:val="24"/>
        </w:rPr>
        <w:t>r</w:t>
      </w:r>
    </w:p>
    <w:p w:rsidR="00396873" w:rsidRPr="00CD0A0A" w:rsidRDefault="00396873" w:rsidP="00396873">
      <w:pPr>
        <w:spacing w:line="240" w:lineRule="auto"/>
        <w:ind w:left="720"/>
        <w:jc w:val="both"/>
        <w:rPr>
          <w:b/>
          <w:sz w:val="24"/>
        </w:rPr>
      </w:pPr>
      <w:r w:rsidRPr="00CD0A0A">
        <w:rPr>
          <w:b/>
          <w:sz w:val="24"/>
        </w:rPr>
        <w:t xml:space="preserve">Main success scenario: </w:t>
      </w:r>
      <w:r>
        <w:rPr>
          <w:b/>
          <w:sz w:val="24"/>
        </w:rPr>
        <w:t xml:space="preserve">he logs in and has a look over the posts </w:t>
      </w:r>
      <w:proofErr w:type="spellStart"/>
      <w:r>
        <w:rPr>
          <w:b/>
          <w:sz w:val="24"/>
        </w:rPr>
        <w:t>n</w:t>
      </w:r>
      <w:proofErr w:type="spellEnd"/>
      <w:r>
        <w:rPr>
          <w:b/>
          <w:sz w:val="24"/>
        </w:rPr>
        <w:t xml:space="preserve"> which he can perform CRUD.</w:t>
      </w:r>
    </w:p>
    <w:p w:rsidR="00396873" w:rsidRDefault="00396873" w:rsidP="00396873">
      <w:pPr>
        <w:spacing w:line="240" w:lineRule="auto"/>
        <w:ind w:left="720"/>
        <w:jc w:val="both"/>
        <w:rPr>
          <w:b/>
          <w:sz w:val="24"/>
        </w:rPr>
      </w:pPr>
      <w:r w:rsidRPr="00CD0A0A">
        <w:rPr>
          <w:b/>
          <w:sz w:val="24"/>
        </w:rPr>
        <w:t xml:space="preserve">Extensions: </w:t>
      </w:r>
      <w:r>
        <w:rPr>
          <w:b/>
          <w:sz w:val="24"/>
        </w:rPr>
        <w:t>he forgot the password.</w:t>
      </w:r>
    </w:p>
    <w:p w:rsidR="00396873" w:rsidRDefault="00396873" w:rsidP="00CD0A0A">
      <w:pPr>
        <w:spacing w:line="240" w:lineRule="auto"/>
        <w:ind w:left="720"/>
        <w:jc w:val="both"/>
        <w:rPr>
          <w:b/>
          <w:sz w:val="24"/>
        </w:rPr>
      </w:pPr>
    </w:p>
    <w:p w:rsidR="00CD0A0A" w:rsidRDefault="00CD0A0A" w:rsidP="00CD0A0A">
      <w:pPr>
        <w:tabs>
          <w:tab w:val="left" w:pos="6372"/>
        </w:tabs>
        <w:spacing w:line="240" w:lineRule="auto"/>
        <w:ind w:left="720"/>
        <w:jc w:val="both"/>
        <w:rPr>
          <w:b/>
          <w:sz w:val="24"/>
        </w:rPr>
      </w:pPr>
      <w:r>
        <w:rPr>
          <w:b/>
          <w:sz w:val="24"/>
        </w:rPr>
        <w:tab/>
      </w:r>
    </w:p>
    <w:p w:rsidR="00CD0A0A" w:rsidRPr="00CD0A0A" w:rsidRDefault="00CD0A0A" w:rsidP="00CD0A0A">
      <w:pPr>
        <w:spacing w:line="240" w:lineRule="auto"/>
        <w:jc w:val="both"/>
      </w:pPr>
    </w:p>
    <w:p w:rsidR="008C4393" w:rsidRPr="00D047E9" w:rsidRDefault="00D047E9">
      <w:pPr>
        <w:pStyle w:val="Heading1"/>
        <w:widowControl/>
        <w:rPr>
          <w:rFonts w:ascii="Times New Roman" w:hAnsi="Times New Roman"/>
        </w:rPr>
      </w:pPr>
      <w:bookmarkStart w:id="5" w:name="_Toc254773291"/>
      <w:bookmarkEnd w:id="3"/>
      <w:bookmarkEnd w:id="4"/>
      <w:r w:rsidRPr="00D047E9">
        <w:rPr>
          <w:rFonts w:ascii="Times New Roman" w:hAnsi="Times New Roman"/>
        </w:rPr>
        <w:lastRenderedPageBreak/>
        <w:t>UML Use-Case Diagrams</w:t>
      </w:r>
      <w:bookmarkEnd w:id="5"/>
      <w:r w:rsidR="00C43BCB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1pt">
            <v:imagedata r:id="rId10" o:title="Photo 17-03-2019, 23 12 28"/>
          </v:shape>
        </w:pict>
      </w:r>
      <w:bookmarkStart w:id="6" w:name="_GoBack"/>
      <w:bookmarkEnd w:id="6"/>
    </w:p>
    <w:sectPr w:rsidR="008C4393" w:rsidRPr="00D047E9" w:rsidSect="008C4393">
      <w:headerReference w:type="default" r:id="rId11"/>
      <w:footerReference w:type="default" r:id="rId12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1AF6" w:rsidRDefault="00751AF6">
      <w:pPr>
        <w:spacing w:line="240" w:lineRule="auto"/>
      </w:pPr>
      <w:r>
        <w:separator/>
      </w:r>
    </w:p>
  </w:endnote>
  <w:endnote w:type="continuationSeparator" w:id="0">
    <w:p w:rsidR="00751AF6" w:rsidRDefault="00751A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C4393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C4393" w:rsidRDefault="008C4393">
          <w:pPr>
            <w:ind w:right="360"/>
            <w:rPr>
              <w:sz w:val="24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C4393" w:rsidRDefault="0056530F" w:rsidP="00CD0A0A">
          <w:pPr>
            <w:jc w:val="center"/>
          </w:pPr>
          <w:r>
            <w:fldChar w:fldCharType="begin"/>
          </w:r>
          <w:r w:rsidR="00570E86">
            <w:instrText>symbol 211 \f "Symbol" \s 10</w:instrText>
          </w:r>
          <w:r>
            <w:fldChar w:fldCharType="separate"/>
          </w:r>
          <w:r w:rsidR="00570E86">
            <w:rPr>
              <w:rFonts w:ascii="Symbol" w:hAnsi="Symbol"/>
            </w:rPr>
            <w:t>Ó</w:t>
          </w:r>
          <w:r>
            <w:fldChar w:fldCharType="end"/>
          </w:r>
          <w:r w:rsidR="00CD0A0A">
            <w:t>PRICOPE DELIA STEFANA,</w:t>
          </w:r>
          <w:r w:rsidR="00570E86">
            <w:t xml:space="preserve"> </w:t>
          </w:r>
          <w:r>
            <w:fldChar w:fldCharType="begin"/>
          </w:r>
          <w:r w:rsidR="00570E86">
            <w:instrText xml:space="preserve"> DATE \@ "yyyy" </w:instrText>
          </w:r>
          <w:r>
            <w:fldChar w:fldCharType="separate"/>
          </w:r>
          <w:r w:rsidR="00CD0A0A">
            <w:rPr>
              <w:noProof/>
            </w:rPr>
            <w:t>2019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C4393" w:rsidRDefault="00570E86">
          <w:pPr>
            <w:jc w:val="right"/>
          </w:pPr>
          <w:r>
            <w:t xml:space="preserve">Page </w:t>
          </w:r>
          <w:r w:rsidR="0056530F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 w:rsidR="0056530F">
            <w:rPr>
              <w:rStyle w:val="PageNumber"/>
            </w:rPr>
            <w:fldChar w:fldCharType="separate"/>
          </w:r>
          <w:r w:rsidR="00C43BCB">
            <w:rPr>
              <w:rStyle w:val="PageNumber"/>
              <w:noProof/>
            </w:rPr>
            <w:t>3</w:t>
          </w:r>
          <w:r w:rsidR="0056530F">
            <w:rPr>
              <w:rStyle w:val="PageNumber"/>
            </w:rPr>
            <w:fldChar w:fldCharType="end"/>
          </w:r>
        </w:p>
      </w:tc>
    </w:tr>
  </w:tbl>
  <w:p w:rsidR="008C4393" w:rsidRDefault="008C43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1AF6" w:rsidRDefault="00751AF6">
      <w:pPr>
        <w:spacing w:line="240" w:lineRule="auto"/>
      </w:pPr>
      <w:r>
        <w:separator/>
      </w:r>
    </w:p>
  </w:footnote>
  <w:footnote w:type="continuationSeparator" w:id="0">
    <w:p w:rsidR="00751AF6" w:rsidRDefault="00751A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393" w:rsidRDefault="008C4393">
    <w:pPr>
      <w:rPr>
        <w:sz w:val="24"/>
      </w:rPr>
    </w:pPr>
  </w:p>
  <w:p w:rsidR="008C4393" w:rsidRDefault="008C4393">
    <w:pPr>
      <w:pBdr>
        <w:top w:val="single" w:sz="6" w:space="1" w:color="auto"/>
      </w:pBdr>
      <w:rPr>
        <w:sz w:val="24"/>
      </w:rPr>
    </w:pPr>
  </w:p>
  <w:p w:rsidR="008C4393" w:rsidRDefault="00CD0A0A">
    <w:pPr>
      <w:pBdr>
        <w:bottom w:val="single" w:sz="6" w:space="1" w:color="auto"/>
      </w:pBdr>
      <w:jc w:val="right"/>
    </w:pPr>
    <w:r>
      <w:rPr>
        <w:rFonts w:ascii="Arial" w:hAnsi="Arial"/>
        <w:b/>
        <w:sz w:val="36"/>
      </w:rPr>
      <w:t>PRICOPE DELIA STEFANA</w:t>
    </w:r>
  </w:p>
  <w:p w:rsidR="0004741B" w:rsidRDefault="00CD0A0A" w:rsidP="0004741B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30441</w:t>
    </w:r>
  </w:p>
  <w:p w:rsidR="008C4393" w:rsidRDefault="008C4393">
    <w:pPr>
      <w:pBdr>
        <w:bottom w:val="single" w:sz="6" w:space="1" w:color="auto"/>
      </w:pBdr>
      <w:jc w:val="right"/>
      <w:rPr>
        <w:sz w:val="24"/>
      </w:rPr>
    </w:pPr>
  </w:p>
  <w:p w:rsidR="008C4393" w:rsidRDefault="008C439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9464"/>
    </w:tblGrid>
    <w:tr w:rsidR="00202C8D" w:rsidTr="00202C8D">
      <w:tc>
        <w:tcPr>
          <w:tcW w:w="9464" w:type="dxa"/>
        </w:tcPr>
        <w:p w:rsidR="00202C8D" w:rsidRDefault="00CD0A0A">
          <w:r>
            <w:t>Ride sharing app</w:t>
          </w:r>
        </w:p>
      </w:tc>
    </w:tr>
    <w:tr w:rsidR="00202C8D" w:rsidTr="00202C8D">
      <w:tc>
        <w:tcPr>
          <w:tcW w:w="9464" w:type="dxa"/>
        </w:tcPr>
        <w:p w:rsidR="00202C8D" w:rsidRDefault="00202C8D">
          <w:r>
            <w:t>Use-Case Model</w:t>
          </w:r>
        </w:p>
      </w:tc>
    </w:tr>
  </w:tbl>
  <w:p w:rsidR="008C4393" w:rsidRDefault="008C43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EF76F65"/>
    <w:multiLevelType w:val="multilevel"/>
    <w:tmpl w:val="6EA08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0"/>
  </w:num>
  <w:num w:numId="4">
    <w:abstractNumId w:val="20"/>
  </w:num>
  <w:num w:numId="5">
    <w:abstractNumId w:val="15"/>
  </w:num>
  <w:num w:numId="6">
    <w:abstractNumId w:val="14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9"/>
  </w:num>
  <w:num w:numId="10">
    <w:abstractNumId w:val="3"/>
  </w:num>
  <w:num w:numId="11">
    <w:abstractNumId w:val="11"/>
  </w:num>
  <w:num w:numId="12">
    <w:abstractNumId w:val="9"/>
  </w:num>
  <w:num w:numId="13">
    <w:abstractNumId w:val="18"/>
  </w:num>
  <w:num w:numId="14">
    <w:abstractNumId w:val="8"/>
  </w:num>
  <w:num w:numId="15">
    <w:abstractNumId w:val="4"/>
  </w:num>
  <w:num w:numId="16">
    <w:abstractNumId w:val="17"/>
  </w:num>
  <w:num w:numId="17">
    <w:abstractNumId w:val="13"/>
  </w:num>
  <w:num w:numId="18">
    <w:abstractNumId w:val="5"/>
  </w:num>
  <w:num w:numId="19">
    <w:abstractNumId w:val="12"/>
  </w:num>
  <w:num w:numId="20">
    <w:abstractNumId w:val="6"/>
  </w:num>
  <w:num w:numId="21">
    <w:abstractNumId w:val="1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oNotTrackMove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70E86"/>
    <w:rsid w:val="0004741B"/>
    <w:rsid w:val="000916B9"/>
    <w:rsid w:val="00202C8D"/>
    <w:rsid w:val="002D02EB"/>
    <w:rsid w:val="00396873"/>
    <w:rsid w:val="0056530F"/>
    <w:rsid w:val="00570E86"/>
    <w:rsid w:val="00597873"/>
    <w:rsid w:val="00664E4B"/>
    <w:rsid w:val="006C543D"/>
    <w:rsid w:val="00751AF6"/>
    <w:rsid w:val="007D3680"/>
    <w:rsid w:val="0084072A"/>
    <w:rsid w:val="008C4393"/>
    <w:rsid w:val="0090593F"/>
    <w:rsid w:val="00B114A7"/>
    <w:rsid w:val="00C43BCB"/>
    <w:rsid w:val="00C709E3"/>
    <w:rsid w:val="00CD0A0A"/>
    <w:rsid w:val="00D047E9"/>
    <w:rsid w:val="00D720D3"/>
    <w:rsid w:val="00D81F75"/>
    <w:rsid w:val="00EE71A4"/>
    <w:rsid w:val="00FF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4393"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rsid w:val="008C4393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rsid w:val="008C4393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rsid w:val="008C4393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rsid w:val="008C4393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8C4393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8C4393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8C4393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rsid w:val="008C4393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8C4393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8C4393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8C4393"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rsid w:val="008C4393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rsid w:val="008C4393"/>
    <w:pPr>
      <w:ind w:left="900" w:hanging="900"/>
    </w:pPr>
  </w:style>
  <w:style w:type="paragraph" w:styleId="TOC1">
    <w:name w:val="toc 1"/>
    <w:basedOn w:val="Normal"/>
    <w:next w:val="Normal"/>
    <w:uiPriority w:val="39"/>
    <w:rsid w:val="008C4393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rsid w:val="008C4393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rsid w:val="008C4393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rsid w:val="008C439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8C439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8C4393"/>
  </w:style>
  <w:style w:type="paragraph" w:customStyle="1" w:styleId="Paragraph3">
    <w:name w:val="Paragraph3"/>
    <w:basedOn w:val="Normal"/>
    <w:rsid w:val="008C4393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8C4393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rsid w:val="008C4393"/>
    <w:pPr>
      <w:keepLines/>
      <w:spacing w:after="120"/>
    </w:pPr>
  </w:style>
  <w:style w:type="paragraph" w:styleId="BodyText">
    <w:name w:val="Body Text"/>
    <w:basedOn w:val="Normal"/>
    <w:semiHidden/>
    <w:rsid w:val="008C4393"/>
    <w:pPr>
      <w:keepLines/>
      <w:spacing w:after="120"/>
      <w:ind w:left="720"/>
    </w:pPr>
  </w:style>
  <w:style w:type="paragraph" w:styleId="TOC4">
    <w:name w:val="toc 4"/>
    <w:basedOn w:val="Normal"/>
    <w:next w:val="Normal"/>
    <w:semiHidden/>
    <w:rsid w:val="008C4393"/>
    <w:pPr>
      <w:ind w:left="600"/>
    </w:pPr>
  </w:style>
  <w:style w:type="paragraph" w:styleId="TOC5">
    <w:name w:val="toc 5"/>
    <w:basedOn w:val="Normal"/>
    <w:next w:val="Normal"/>
    <w:semiHidden/>
    <w:rsid w:val="008C4393"/>
    <w:pPr>
      <w:ind w:left="800"/>
    </w:pPr>
  </w:style>
  <w:style w:type="paragraph" w:styleId="TOC6">
    <w:name w:val="toc 6"/>
    <w:basedOn w:val="Normal"/>
    <w:next w:val="Normal"/>
    <w:semiHidden/>
    <w:rsid w:val="008C4393"/>
    <w:pPr>
      <w:ind w:left="1000"/>
    </w:pPr>
  </w:style>
  <w:style w:type="paragraph" w:styleId="TOC7">
    <w:name w:val="toc 7"/>
    <w:basedOn w:val="Normal"/>
    <w:next w:val="Normal"/>
    <w:semiHidden/>
    <w:rsid w:val="008C4393"/>
    <w:pPr>
      <w:ind w:left="1200"/>
    </w:pPr>
  </w:style>
  <w:style w:type="paragraph" w:styleId="TOC8">
    <w:name w:val="toc 8"/>
    <w:basedOn w:val="Normal"/>
    <w:next w:val="Normal"/>
    <w:semiHidden/>
    <w:rsid w:val="008C4393"/>
    <w:pPr>
      <w:ind w:left="1400"/>
    </w:pPr>
  </w:style>
  <w:style w:type="paragraph" w:styleId="TOC9">
    <w:name w:val="toc 9"/>
    <w:basedOn w:val="Normal"/>
    <w:next w:val="Normal"/>
    <w:semiHidden/>
    <w:rsid w:val="008C4393"/>
    <w:pPr>
      <w:ind w:left="1600"/>
    </w:pPr>
  </w:style>
  <w:style w:type="paragraph" w:customStyle="1" w:styleId="Bullet1">
    <w:name w:val="Bullet1"/>
    <w:basedOn w:val="Normal"/>
    <w:rsid w:val="008C4393"/>
    <w:pPr>
      <w:ind w:left="720" w:hanging="432"/>
    </w:pPr>
  </w:style>
  <w:style w:type="paragraph" w:customStyle="1" w:styleId="Bullet2">
    <w:name w:val="Bullet2"/>
    <w:basedOn w:val="Normal"/>
    <w:rsid w:val="008C4393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rsid w:val="008C4393"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sid w:val="008C4393"/>
    <w:rPr>
      <w:sz w:val="20"/>
      <w:vertAlign w:val="superscript"/>
    </w:rPr>
  </w:style>
  <w:style w:type="paragraph" w:styleId="FootnoteText">
    <w:name w:val="footnote text"/>
    <w:basedOn w:val="Normal"/>
    <w:semiHidden/>
    <w:rsid w:val="008C4393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8C4393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8C4393"/>
    <w:pPr>
      <w:spacing w:before="80" w:line="240" w:lineRule="auto"/>
      <w:jc w:val="both"/>
    </w:pPr>
  </w:style>
  <w:style w:type="paragraph" w:styleId="BodyText2">
    <w:name w:val="Body Text 2"/>
    <w:basedOn w:val="Normal"/>
    <w:semiHidden/>
    <w:rsid w:val="008C4393"/>
    <w:rPr>
      <w:i/>
      <w:color w:val="0000FF"/>
    </w:rPr>
  </w:style>
  <w:style w:type="paragraph" w:styleId="BodyTextIndent">
    <w:name w:val="Body Text Indent"/>
    <w:basedOn w:val="Normal"/>
    <w:semiHidden/>
    <w:rsid w:val="008C4393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8C4393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8C4393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D047E9"/>
    <w:pPr>
      <w:spacing w:after="120"/>
      <w:ind w:left="720"/>
    </w:pPr>
    <w:rPr>
      <w:i/>
      <w:color w:val="C0504D"/>
    </w:rPr>
  </w:style>
  <w:style w:type="character" w:styleId="Hyperlink">
    <w:name w:val="Hyperlink"/>
    <w:semiHidden/>
    <w:rsid w:val="008C4393"/>
    <w:rPr>
      <w:color w:val="0000FF"/>
      <w:u w:val="single"/>
    </w:rPr>
  </w:style>
  <w:style w:type="paragraph" w:styleId="NormalWeb">
    <w:name w:val="Normal (Web)"/>
    <w:basedOn w:val="Normal"/>
    <w:semiHidden/>
    <w:rsid w:val="008C4393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infoblue0">
    <w:name w:val="infoblue"/>
    <w:basedOn w:val="Normal"/>
    <w:rsid w:val="008C4393"/>
    <w:pPr>
      <w:widowControl/>
      <w:spacing w:after="120"/>
      <w:ind w:left="720"/>
    </w:pPr>
    <w:rPr>
      <w:rFonts w:eastAsia="Arial Unicode MS"/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6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916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iectare%20Software\Resurse\Templates\rup_ucspe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sg_Klassifizierung xmlns="1dd69248-66f9-453d-8211-ae5ae34a4b30">internal</msg_Klassifizierung>
    <msg_Status xmlns="1dd69248-66f9-453d-8211-ae5ae34a4b30">draft</msg_Status>
    <msg_Firma xmlns="1dd69248-66f9-453d-8211-ae5ae34a4b30"/>
    <msg_Version xmlns="1dd69248-66f9-453d-8211-ae5ae34a4b30">0.1</msg_Version>
    <msg_Manager xmlns="1dd69248-66f9-453d-8211-ae5ae34a4b30">[Dokumentverantwortlicher]</msg_Manager>
    <msg_Dokumententyp xmlns="1dd69248-66f9-453d-8211-ae5ae34a4b30">Schriftwechsel (allgemein)</msg_Dokumententyp>
    <msg_gueltig_ab xmlns="1dd69248-66f9-453d-8211-ae5ae34a4b30">2019-03-03T12:00:00+00:00</msg_gueltig_ab>
    <msg_gueltig_bis xmlns="1dd69248-66f9-453d-8211-ae5ae34a4b30">2025-12-31T12:00:00+00:00</msg_gueltig_bis>
    <msg_Kommentar xmlns="1dd69248-66f9-453d-8211-ae5ae34a4b30">Neues Dokument erstellt.</msg_Kommentar>
  </documentManagement>
</p:properties>
</file>

<file path=customXml/itemProps1.xml><?xml version="1.0" encoding="utf-8"?>
<ds:datastoreItem xmlns:ds="http://schemas.openxmlformats.org/officeDocument/2006/customXml" ds:itemID="{2DC10518-89DA-4C0F-A079-37EA13D4EE74}">
  <ds:schemaRefs>
    <ds:schemaRef ds:uri="http://schemas.microsoft.com/office/2006/metadata/properties"/>
    <ds:schemaRef ds:uri="http://schemas.microsoft.com/office/infopath/2007/PartnerControls"/>
    <ds:schemaRef ds:uri="1dd69248-66f9-453d-8211-ae5ae34a4b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rup_ucspec</Template>
  <TotalTime>31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Use-Case Specification: &lt;Use-Case Name&gt;</vt:lpstr>
    </vt:vector>
  </TitlesOfParts>
  <Manager>[Dokumentverantwortlicher]</Manager>
  <Company>&lt;Company Name&gt;</Company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Specification: &lt;Use-Case Name&gt;</dc:title>
  <dc:subject>&lt;Project Name&gt;</dc:subject>
  <dc:creator>Cristina</dc:creator>
  <cp:keywords/>
  <dc:description/>
  <cp:lastModifiedBy>Delia Pricope</cp:lastModifiedBy>
  <cp:revision>6</cp:revision>
  <dcterms:created xsi:type="dcterms:W3CDTF">2019-03-03T14:15:00Z</dcterms:created>
  <dcterms:modified xsi:type="dcterms:W3CDTF">2019-03-17T21:15:00Z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g_AssistantVisibility">
    <vt:bool>true</vt:bool>
  </property>
  <property fmtid="{D5CDD505-2E9C-101B-9397-08002B2CF9AE}" pid="3" name="msg_DueDateChanged">
    <vt:filetime>2019-03-03T14:15:09Z</vt:filetime>
  </property>
</Properties>
</file>