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9A634F" w:rsidP="009A036F">
      <w:pPr>
        <w:pStyle w:val="Title"/>
        <w:jc w:val="right"/>
        <w:rPr>
          <w:rFonts w:ascii="Times New Roman" w:hAnsi="Times New Roman"/>
        </w:rPr>
      </w:pPr>
      <w:r>
        <w:fldChar w:fldCharType="begin"/>
      </w:r>
      <w:r>
        <w:instrText xml:space="preserve"> SUBJECT  \* MERGEFORMAT </w:instrText>
      </w:r>
      <w:r>
        <w:fldChar w:fldCharType="separate"/>
      </w:r>
      <w:bookmarkStart w:id="0" w:name="_Toc222820220"/>
      <w:bookmarkStart w:id="1" w:name="_Toc222821166"/>
      <w:bookmarkStart w:id="2" w:name="_Toc222883074"/>
      <w:bookmarkStart w:id="3" w:name="_Toc254770225"/>
      <w:bookmarkStart w:id="4" w:name="_Toc254770265"/>
      <w:bookmarkStart w:id="5" w:name="_Toc254771756"/>
      <w:bookmarkStart w:id="6" w:name="_Toc254785382"/>
      <w:r w:rsidR="009A036F" w:rsidRPr="00B55895">
        <w:rPr>
          <w:rFonts w:ascii="Times New Roman" w:hAnsi="Times New Roman"/>
        </w:rPr>
        <w:t>&lt;</w:t>
      </w:r>
      <w:r w:rsidR="00C74525">
        <w:rPr>
          <w:rFonts w:ascii="Times New Roman" w:hAnsi="Times New Roman"/>
        </w:rPr>
        <w:t>Pharmacy</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634F" w:rsidP="009A036F">
      <w:pPr>
        <w:pStyle w:val="Title"/>
        <w:jc w:val="right"/>
        <w:rPr>
          <w:rFonts w:ascii="Times New Roman" w:hAnsi="Times New Roman"/>
        </w:rPr>
      </w:pPr>
      <w:fldSimple w:instr=" TITLE  \* MERGEFORMAT ">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bookmarkStart w:id="14" w:name="_GoBack"/>
    </w:p>
    <w:p w:rsidR="009A036F" w:rsidRPr="00B55895" w:rsidRDefault="009A036F" w:rsidP="009A036F">
      <w:pPr>
        <w:pStyle w:val="Title"/>
        <w:jc w:val="right"/>
        <w:rPr>
          <w:rFonts w:ascii="Times New Roman" w:hAnsi="Times New Roman"/>
          <w:sz w:val="28"/>
        </w:rPr>
      </w:pPr>
      <w:bookmarkStart w:id="15" w:name="_Toc222820222"/>
      <w:bookmarkStart w:id="16" w:name="_Toc222821168"/>
      <w:bookmarkStart w:id="17" w:name="_Toc222883076"/>
      <w:bookmarkStart w:id="18" w:name="_Toc254770227"/>
      <w:bookmarkStart w:id="19" w:name="_Toc254770267"/>
      <w:bookmarkStart w:id="20" w:name="_Toc254771758"/>
      <w:bookmarkStart w:id="21" w:name="_Toc254785384"/>
      <w:bookmarkEnd w:id="14"/>
      <w:r w:rsidRPr="00B55895">
        <w:rPr>
          <w:rFonts w:ascii="Times New Roman" w:hAnsi="Times New Roman"/>
          <w:sz w:val="28"/>
        </w:rPr>
        <w:t>Student:</w:t>
      </w:r>
      <w:bookmarkEnd w:id="15"/>
      <w:bookmarkEnd w:id="16"/>
      <w:bookmarkEnd w:id="17"/>
      <w:bookmarkEnd w:id="18"/>
      <w:bookmarkEnd w:id="19"/>
      <w:bookmarkEnd w:id="20"/>
      <w:bookmarkEnd w:id="21"/>
      <w:r w:rsidR="00C74525">
        <w:rPr>
          <w:rFonts w:ascii="Times New Roman" w:hAnsi="Times New Roman"/>
          <w:sz w:val="28"/>
        </w:rPr>
        <w:t xml:space="preserve"> </w:t>
      </w:r>
      <w:proofErr w:type="spellStart"/>
      <w:r w:rsidR="00C74525">
        <w:rPr>
          <w:rFonts w:ascii="Times New Roman" w:hAnsi="Times New Roman"/>
          <w:sz w:val="28"/>
        </w:rPr>
        <w:t>Plesa</w:t>
      </w:r>
      <w:proofErr w:type="spellEnd"/>
      <w:r w:rsidR="00C74525">
        <w:rPr>
          <w:rFonts w:ascii="Times New Roman" w:hAnsi="Times New Roman"/>
          <w:sz w:val="28"/>
        </w:rPr>
        <w:t xml:space="preserve"> Gabriel</w:t>
      </w:r>
    </w:p>
    <w:p w:rsidR="009A036F" w:rsidRPr="00B55895" w:rsidRDefault="009A036F" w:rsidP="009A036F">
      <w:pPr>
        <w:jc w:val="right"/>
      </w:pPr>
      <w:r w:rsidRPr="00B55895">
        <w:rPr>
          <w:b/>
          <w:sz w:val="28"/>
          <w:szCs w:val="28"/>
        </w:rPr>
        <w:t>Group</w:t>
      </w:r>
      <w:r w:rsidRPr="00CD2FDC">
        <w:rPr>
          <w:b/>
          <w:sz w:val="28"/>
        </w:rPr>
        <w:t>:</w:t>
      </w:r>
      <w:r w:rsidR="00C74525">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2" w:name="_Toc222820223"/>
      <w:bookmarkStart w:id="23" w:name="_Toc222821169"/>
      <w:bookmarkStart w:id="24" w:name="_Toc222883077"/>
      <w:bookmarkStart w:id="25" w:name="_Toc254770228"/>
      <w:bookmarkStart w:id="26" w:name="_Toc254770268"/>
      <w:bookmarkStart w:id="27" w:name="_Toc254771759"/>
      <w:bookmarkStart w:id="28" w:name="_Toc254785385"/>
      <w:r w:rsidRPr="00B55895">
        <w:rPr>
          <w:rFonts w:ascii="Times New Roman" w:hAnsi="Times New Roman"/>
        </w:rPr>
        <w:lastRenderedPageBreak/>
        <w:t>Table of Contents</w:t>
      </w:r>
      <w:bookmarkEnd w:id="22"/>
      <w:bookmarkEnd w:id="23"/>
      <w:bookmarkEnd w:id="24"/>
      <w:bookmarkEnd w:id="25"/>
      <w:bookmarkEnd w:id="26"/>
      <w:bookmarkEnd w:id="27"/>
      <w:bookmarkEnd w:id="28"/>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sidR="0027397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sidR="0027397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sidR="0027397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sidR="0027397D">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292525">
        <w:rPr>
          <w:noProof/>
        </w:rPr>
        <w:t>4</w:t>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292525">
        <w:rPr>
          <w:noProof/>
        </w:rPr>
        <w:t>5</w:t>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sidR="0027397D">
        <w:rPr>
          <w:noProof/>
        </w:rPr>
        <w:t>7</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sidR="0027397D">
        <w:rPr>
          <w:noProof/>
        </w:rPr>
        <w:t>8</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sidR="0027397D">
        <w:rPr>
          <w:noProof/>
        </w:rPr>
        <w:t>9</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sidR="0027397D">
        <w:rPr>
          <w:noProof/>
        </w:rPr>
        <w:t>10</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sidR="0027397D">
        <w:rPr>
          <w:noProof/>
        </w:rPr>
        <w:t>10</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9" w:name="_Toc254785386"/>
      <w:r w:rsidR="009A036F" w:rsidRPr="00B55895">
        <w:rPr>
          <w:rFonts w:ascii="Times New Roman" w:hAnsi="Times New Roman"/>
        </w:rPr>
        <w:lastRenderedPageBreak/>
        <w:t>1. Requirements Analysis</w:t>
      </w:r>
      <w:bookmarkEnd w:id="29"/>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7"/>
      <w:r w:rsidRPr="00B55895">
        <w:rPr>
          <w:rFonts w:ascii="Times New Roman" w:hAnsi="Times New Roman"/>
          <w:szCs w:val="24"/>
        </w:rPr>
        <w:t>Assignment Specification</w:t>
      </w:r>
      <w:bookmarkEnd w:id="30"/>
    </w:p>
    <w:p w:rsidR="00E818D4" w:rsidRPr="00E818D4" w:rsidRDefault="00E818D4" w:rsidP="00E818D4"/>
    <w:p w:rsidR="00E818D4" w:rsidRDefault="00E818D4" w:rsidP="00E818D4">
      <w:pPr>
        <w:overflowPunct w:val="0"/>
        <w:autoSpaceDE w:val="0"/>
        <w:autoSpaceDN w:val="0"/>
        <w:adjustRightInd w:val="0"/>
        <w:spacing w:line="297" w:lineRule="auto"/>
        <w:ind w:firstLine="360"/>
        <w:jc w:val="both"/>
        <w:rPr>
          <w:sz w:val="24"/>
          <w:szCs w:val="24"/>
        </w:rPr>
      </w:pPr>
      <w:bookmarkStart w:id="31" w:name="_Toc254785388"/>
      <w:r w:rsidRPr="00E818D4">
        <w:rPr>
          <w:sz w:val="24"/>
          <w:szCs w:val="24"/>
        </w:rPr>
        <w:t>Use Java/C# API to design and implement an application for the employees of a pharmacy (</w:t>
      </w:r>
      <w:r w:rsidRPr="00E818D4">
        <w:rPr>
          <w:color w:val="000000"/>
          <w:sz w:val="24"/>
          <w:szCs w:val="24"/>
          <w:shd w:val="clear" w:color="auto" w:fill="FFFFFF"/>
        </w:rPr>
        <w:t>chemists</w:t>
      </w:r>
      <w:r w:rsidRPr="00E818D4">
        <w:rPr>
          <w:sz w:val="24"/>
          <w:szCs w:val="24"/>
        </w:rPr>
        <w:t xml:space="preserve">). The application should have two types of users (a regular user represented by the </w:t>
      </w:r>
      <w:r w:rsidRPr="00E818D4">
        <w:rPr>
          <w:color w:val="000000"/>
          <w:sz w:val="24"/>
          <w:szCs w:val="24"/>
          <w:shd w:val="clear" w:color="auto" w:fill="FFFFFF"/>
        </w:rPr>
        <w:t xml:space="preserve">chemist </w:t>
      </w:r>
      <w:r w:rsidRPr="00E818D4">
        <w:rPr>
          <w:sz w:val="24"/>
          <w:szCs w:val="24"/>
        </w:rPr>
        <w:t>employee and an administrator user) which have to provide a username and a password in order to use the application.</w:t>
      </w:r>
    </w:p>
    <w:p w:rsidR="00E818D4" w:rsidRPr="00E818D4" w:rsidRDefault="00E818D4" w:rsidP="00E818D4">
      <w:pPr>
        <w:overflowPunct w:val="0"/>
        <w:autoSpaceDE w:val="0"/>
        <w:autoSpaceDN w:val="0"/>
        <w:adjustRightInd w:val="0"/>
        <w:spacing w:line="297" w:lineRule="auto"/>
        <w:ind w:firstLine="360"/>
        <w:jc w:val="both"/>
        <w:rPr>
          <w:sz w:val="24"/>
          <w:szCs w:val="24"/>
        </w:rPr>
      </w:pPr>
    </w:p>
    <w:p w:rsidR="009A036F" w:rsidRDefault="009A036F" w:rsidP="00346E3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31"/>
    </w:p>
    <w:p w:rsidR="00E818D4" w:rsidRPr="00E818D4" w:rsidRDefault="00E818D4" w:rsidP="00E818D4"/>
    <w:p w:rsidR="00E818D4" w:rsidRDefault="00E818D4" w:rsidP="00E818D4">
      <w:pPr>
        <w:autoSpaceDE w:val="0"/>
        <w:autoSpaceDN w:val="0"/>
        <w:adjustRightInd w:val="0"/>
        <w:spacing w:line="240" w:lineRule="auto"/>
        <w:rPr>
          <w:sz w:val="24"/>
          <w:szCs w:val="24"/>
        </w:rPr>
      </w:pPr>
      <w:r>
        <w:rPr>
          <w:sz w:val="24"/>
          <w:szCs w:val="24"/>
        </w:rPr>
        <w:t>The regular user can perform the following operations:</w:t>
      </w:r>
    </w:p>
    <w:p w:rsidR="00E818D4" w:rsidRDefault="00E818D4" w:rsidP="00E818D4">
      <w:pPr>
        <w:autoSpaceDE w:val="0"/>
        <w:autoSpaceDN w:val="0"/>
        <w:adjustRightInd w:val="0"/>
        <w:spacing w:line="54" w:lineRule="exact"/>
        <w:rPr>
          <w:sz w:val="24"/>
          <w:szCs w:val="24"/>
        </w:rPr>
      </w:pPr>
    </w:p>
    <w:p w:rsidR="00E818D4" w:rsidRDefault="00E818D4" w:rsidP="00E818D4">
      <w:pPr>
        <w:numPr>
          <w:ilvl w:val="0"/>
          <w:numId w:val="3"/>
        </w:numPr>
        <w:overflowPunct w:val="0"/>
        <w:autoSpaceDE w:val="0"/>
        <w:autoSpaceDN w:val="0"/>
        <w:adjustRightInd w:val="0"/>
        <w:spacing w:line="240" w:lineRule="auto"/>
        <w:jc w:val="both"/>
        <w:rPr>
          <w:sz w:val="24"/>
          <w:szCs w:val="24"/>
        </w:rPr>
      </w:pPr>
      <w:r>
        <w:rPr>
          <w:sz w:val="24"/>
          <w:szCs w:val="24"/>
        </w:rPr>
        <w:t xml:space="preserve">Search medication by name, ingredients, manufacturer. </w:t>
      </w:r>
    </w:p>
    <w:p w:rsidR="00E818D4" w:rsidRDefault="00E818D4" w:rsidP="00E818D4">
      <w:pPr>
        <w:autoSpaceDE w:val="0"/>
        <w:autoSpaceDN w:val="0"/>
        <w:adjustRightInd w:val="0"/>
        <w:spacing w:line="54" w:lineRule="exact"/>
        <w:rPr>
          <w:sz w:val="24"/>
          <w:szCs w:val="24"/>
        </w:rPr>
      </w:pPr>
    </w:p>
    <w:p w:rsidR="00E818D4" w:rsidRDefault="00E818D4" w:rsidP="00E818D4">
      <w:pPr>
        <w:numPr>
          <w:ilvl w:val="0"/>
          <w:numId w:val="3"/>
        </w:numPr>
        <w:overflowPunct w:val="0"/>
        <w:autoSpaceDE w:val="0"/>
        <w:autoSpaceDN w:val="0"/>
        <w:adjustRightInd w:val="0"/>
        <w:spacing w:line="240" w:lineRule="auto"/>
        <w:jc w:val="both"/>
        <w:rPr>
          <w:sz w:val="24"/>
          <w:szCs w:val="24"/>
        </w:rPr>
      </w:pPr>
      <w:r>
        <w:rPr>
          <w:sz w:val="24"/>
          <w:szCs w:val="24"/>
        </w:rPr>
        <w:t xml:space="preserve">Sell medication. </w:t>
      </w:r>
    </w:p>
    <w:p w:rsidR="00E818D4" w:rsidRDefault="00E818D4" w:rsidP="00E818D4">
      <w:pPr>
        <w:autoSpaceDE w:val="0"/>
        <w:autoSpaceDN w:val="0"/>
        <w:adjustRightInd w:val="0"/>
        <w:spacing w:line="174" w:lineRule="exact"/>
        <w:rPr>
          <w:sz w:val="24"/>
          <w:szCs w:val="24"/>
        </w:rPr>
      </w:pPr>
    </w:p>
    <w:p w:rsidR="00E818D4" w:rsidRDefault="00E818D4" w:rsidP="00E818D4">
      <w:pPr>
        <w:autoSpaceDE w:val="0"/>
        <w:autoSpaceDN w:val="0"/>
        <w:adjustRightInd w:val="0"/>
        <w:spacing w:line="240" w:lineRule="auto"/>
        <w:rPr>
          <w:sz w:val="24"/>
          <w:szCs w:val="24"/>
        </w:rPr>
      </w:pPr>
      <w:r>
        <w:rPr>
          <w:sz w:val="24"/>
          <w:szCs w:val="24"/>
        </w:rPr>
        <w:t>The administrator can perform the following operations:</w:t>
      </w:r>
    </w:p>
    <w:p w:rsidR="00E818D4" w:rsidRDefault="00E818D4" w:rsidP="00E818D4">
      <w:pPr>
        <w:autoSpaceDE w:val="0"/>
        <w:autoSpaceDN w:val="0"/>
        <w:adjustRightInd w:val="0"/>
        <w:spacing w:line="54" w:lineRule="exact"/>
        <w:rPr>
          <w:sz w:val="24"/>
          <w:szCs w:val="24"/>
        </w:rPr>
      </w:pPr>
    </w:p>
    <w:p w:rsidR="00E818D4" w:rsidRDefault="00E818D4" w:rsidP="00E818D4">
      <w:pPr>
        <w:numPr>
          <w:ilvl w:val="1"/>
          <w:numId w:val="4"/>
        </w:numPr>
        <w:tabs>
          <w:tab w:val="num" w:pos="720"/>
        </w:tabs>
        <w:overflowPunct w:val="0"/>
        <w:autoSpaceDE w:val="0"/>
        <w:autoSpaceDN w:val="0"/>
        <w:adjustRightInd w:val="0"/>
        <w:spacing w:line="240" w:lineRule="auto"/>
        <w:ind w:left="720"/>
        <w:jc w:val="both"/>
        <w:rPr>
          <w:sz w:val="24"/>
          <w:szCs w:val="24"/>
        </w:rPr>
      </w:pPr>
      <w:r>
        <w:rPr>
          <w:sz w:val="24"/>
          <w:szCs w:val="24"/>
        </w:rPr>
        <w:t xml:space="preserve">CRUD on medication (medication information: by name, ingredients, manufacturer, quantity and price). </w:t>
      </w:r>
    </w:p>
    <w:p w:rsidR="00E818D4" w:rsidRDefault="00E818D4" w:rsidP="00E818D4">
      <w:pPr>
        <w:autoSpaceDE w:val="0"/>
        <w:autoSpaceDN w:val="0"/>
        <w:adjustRightInd w:val="0"/>
        <w:spacing w:line="54" w:lineRule="exact"/>
        <w:rPr>
          <w:sz w:val="24"/>
          <w:szCs w:val="24"/>
        </w:rPr>
      </w:pPr>
    </w:p>
    <w:p w:rsidR="00E818D4" w:rsidRDefault="00E818D4" w:rsidP="00E818D4">
      <w:pPr>
        <w:numPr>
          <w:ilvl w:val="1"/>
          <w:numId w:val="4"/>
        </w:numPr>
        <w:tabs>
          <w:tab w:val="num" w:pos="720"/>
        </w:tabs>
        <w:overflowPunct w:val="0"/>
        <w:autoSpaceDE w:val="0"/>
        <w:autoSpaceDN w:val="0"/>
        <w:adjustRightInd w:val="0"/>
        <w:spacing w:line="240" w:lineRule="auto"/>
        <w:ind w:left="720"/>
        <w:jc w:val="both"/>
        <w:rPr>
          <w:sz w:val="24"/>
          <w:szCs w:val="24"/>
        </w:rPr>
      </w:pPr>
      <w:r>
        <w:rPr>
          <w:sz w:val="24"/>
          <w:szCs w:val="24"/>
        </w:rPr>
        <w:t xml:space="preserve">CRUD on regular users’ information. </w:t>
      </w:r>
    </w:p>
    <w:p w:rsidR="00E818D4" w:rsidRDefault="00E818D4" w:rsidP="00E818D4">
      <w:pPr>
        <w:autoSpaceDE w:val="0"/>
        <w:autoSpaceDN w:val="0"/>
        <w:adjustRightInd w:val="0"/>
        <w:spacing w:line="54" w:lineRule="exact"/>
        <w:rPr>
          <w:sz w:val="24"/>
          <w:szCs w:val="24"/>
        </w:rPr>
      </w:pPr>
    </w:p>
    <w:p w:rsidR="00E818D4" w:rsidRDefault="00E818D4" w:rsidP="00E818D4">
      <w:pPr>
        <w:numPr>
          <w:ilvl w:val="1"/>
          <w:numId w:val="4"/>
        </w:numPr>
        <w:tabs>
          <w:tab w:val="num" w:pos="720"/>
        </w:tabs>
        <w:overflowPunct w:val="0"/>
        <w:autoSpaceDE w:val="0"/>
        <w:autoSpaceDN w:val="0"/>
        <w:adjustRightInd w:val="0"/>
        <w:spacing w:line="324" w:lineRule="auto"/>
        <w:ind w:left="720"/>
        <w:jc w:val="both"/>
        <w:rPr>
          <w:sz w:val="24"/>
          <w:szCs w:val="24"/>
        </w:rPr>
      </w:pPr>
      <w:r>
        <w:rPr>
          <w:sz w:val="24"/>
          <w:szCs w:val="24"/>
        </w:rPr>
        <w:t xml:space="preserve">Generate two types of reports files, one in pdf format and one in csv format, with the medication out of stock. </w:t>
      </w:r>
    </w:p>
    <w:p w:rsidR="00E818D4" w:rsidRDefault="00E818D4" w:rsidP="00E818D4">
      <w:pPr>
        <w:autoSpaceDE w:val="0"/>
        <w:autoSpaceDN w:val="0"/>
        <w:adjustRightInd w:val="0"/>
        <w:spacing w:line="238" w:lineRule="exact"/>
        <w:rPr>
          <w:sz w:val="24"/>
          <w:szCs w:val="24"/>
        </w:rPr>
      </w:pPr>
    </w:p>
    <w:p w:rsidR="00E818D4" w:rsidRPr="00E818D4" w:rsidRDefault="00E818D4" w:rsidP="00E818D4"/>
    <w:p w:rsidR="009A036F" w:rsidRDefault="009A036F" w:rsidP="00346E30">
      <w:pPr>
        <w:pStyle w:val="Heading1"/>
        <w:numPr>
          <w:ilvl w:val="1"/>
          <w:numId w:val="2"/>
        </w:numPr>
        <w:spacing w:line="240" w:lineRule="auto"/>
        <w:jc w:val="both"/>
        <w:rPr>
          <w:rFonts w:ascii="Times New Roman" w:hAnsi="Times New Roman"/>
          <w:szCs w:val="24"/>
        </w:rPr>
      </w:pPr>
      <w:bookmarkStart w:id="32" w:name="_Toc254785389"/>
      <w:r w:rsidRPr="00B55895">
        <w:rPr>
          <w:rFonts w:ascii="Times New Roman" w:hAnsi="Times New Roman"/>
          <w:szCs w:val="24"/>
        </w:rPr>
        <w:t>Non-functional Requirements</w:t>
      </w:r>
      <w:bookmarkEnd w:id="32"/>
    </w:p>
    <w:p w:rsidR="00E818D4" w:rsidRPr="00E818D4" w:rsidRDefault="00E818D4" w:rsidP="00E818D4"/>
    <w:p w:rsidR="00E818D4" w:rsidRDefault="00E818D4" w:rsidP="00E818D4">
      <w:pPr>
        <w:autoSpaceDE w:val="0"/>
        <w:autoSpaceDN w:val="0"/>
        <w:adjustRightInd w:val="0"/>
        <w:spacing w:line="56" w:lineRule="exact"/>
        <w:rPr>
          <w:sz w:val="24"/>
          <w:szCs w:val="24"/>
        </w:rPr>
      </w:pPr>
    </w:p>
    <w:p w:rsidR="00E818D4" w:rsidRPr="00E818D4" w:rsidRDefault="00E818D4" w:rsidP="00E818D4">
      <w:pPr>
        <w:pStyle w:val="ListParagraph"/>
        <w:numPr>
          <w:ilvl w:val="0"/>
          <w:numId w:val="5"/>
        </w:numPr>
        <w:overflowPunct w:val="0"/>
        <w:autoSpaceDE w:val="0"/>
        <w:autoSpaceDN w:val="0"/>
        <w:adjustRightInd w:val="0"/>
        <w:spacing w:line="285" w:lineRule="auto"/>
        <w:jc w:val="both"/>
        <w:rPr>
          <w:sz w:val="24"/>
          <w:szCs w:val="24"/>
        </w:rPr>
      </w:pPr>
      <w:r w:rsidRPr="00E818D4">
        <w:rPr>
          <w:sz w:val="24"/>
          <w:szCs w:val="24"/>
        </w:rPr>
        <w:t xml:space="preserve">The information about users, medication and selling will be stored in multiple XML files. Use the Model View Controller in designing the application. Use the Factory Method design pattern for generating the reports. </w:t>
      </w:r>
    </w:p>
    <w:p w:rsidR="00E818D4" w:rsidRPr="00E818D4" w:rsidRDefault="00E818D4" w:rsidP="00E818D4">
      <w:pPr>
        <w:pStyle w:val="ListParagraph"/>
        <w:numPr>
          <w:ilvl w:val="0"/>
          <w:numId w:val="5"/>
        </w:numPr>
        <w:overflowPunct w:val="0"/>
        <w:autoSpaceDE w:val="0"/>
        <w:autoSpaceDN w:val="0"/>
        <w:adjustRightInd w:val="0"/>
        <w:spacing w:line="324" w:lineRule="auto"/>
        <w:ind w:right="20"/>
        <w:jc w:val="both"/>
        <w:rPr>
          <w:sz w:val="24"/>
          <w:szCs w:val="24"/>
        </w:rPr>
      </w:pPr>
      <w:r w:rsidRPr="00E818D4">
        <w:rPr>
          <w:sz w:val="24"/>
          <w:szCs w:val="24"/>
        </w:rPr>
        <w:t xml:space="preserve">All the inputs of the application will be validated against invalid data before submitting the data and saving it. </w:t>
      </w:r>
    </w:p>
    <w:p w:rsidR="009A036F" w:rsidRDefault="009A036F"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Default="00A713C9" w:rsidP="00346E30">
      <w:pPr>
        <w:spacing w:line="240" w:lineRule="auto"/>
        <w:jc w:val="both"/>
        <w:rPr>
          <w:i/>
          <w:color w:val="943634" w:themeColor="accent2" w:themeShade="BF"/>
          <w:sz w:val="24"/>
          <w:szCs w:val="24"/>
        </w:rPr>
      </w:pPr>
    </w:p>
    <w:p w:rsidR="00A713C9" w:rsidRPr="00B55895" w:rsidRDefault="00A713C9" w:rsidP="00346E30">
      <w:pPr>
        <w:spacing w:line="240" w:lineRule="auto"/>
        <w:jc w:val="both"/>
        <w:rPr>
          <w:i/>
          <w:color w:val="943634" w:themeColor="accent2" w:themeShade="BF"/>
          <w:sz w:val="24"/>
          <w:szCs w:val="24"/>
        </w:rPr>
      </w:pP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3" w:name="_Toc254785390"/>
      <w:r>
        <w:rPr>
          <w:rFonts w:ascii="Times New Roman" w:hAnsi="Times New Roman"/>
        </w:rPr>
        <w:lastRenderedPageBreak/>
        <w:t>2</w:t>
      </w:r>
      <w:r w:rsidR="00713AEE" w:rsidRPr="00B55895">
        <w:rPr>
          <w:rFonts w:ascii="Times New Roman" w:hAnsi="Times New Roman"/>
        </w:rPr>
        <w:t>. Use-Case Model</w:t>
      </w:r>
      <w:bookmarkEnd w:id="33"/>
    </w:p>
    <w:p w:rsidR="00A713C9" w:rsidRDefault="00A713C9" w:rsidP="00BD1387">
      <w:pPr>
        <w:pStyle w:val="Title"/>
        <w:jc w:val="both"/>
        <w:rPr>
          <w:rFonts w:ascii="Times New Roman" w:hAnsi="Times New Roman"/>
          <w:i/>
          <w:color w:val="943634" w:themeColor="accent2" w:themeShade="BF"/>
          <w:sz w:val="24"/>
        </w:rPr>
      </w:pPr>
      <w:bookmarkStart w:id="34" w:name="_Toc254785391"/>
      <w:r>
        <w:rPr>
          <w:noProof/>
        </w:rPr>
        <w:drawing>
          <wp:inline distT="0" distB="0" distL="0" distR="0" wp14:anchorId="20267478" wp14:editId="2D16663A">
            <wp:extent cx="3006436" cy="474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8484" cy="4763735"/>
                    </a:xfrm>
                    <a:prstGeom prst="rect">
                      <a:avLst/>
                    </a:prstGeom>
                  </pic:spPr>
                </pic:pic>
              </a:graphicData>
            </a:graphic>
          </wp:inline>
        </w:drawing>
      </w:r>
    </w:p>
    <w:p w:rsidR="00A713C9" w:rsidRDefault="00A713C9" w:rsidP="00A713C9">
      <w:pPr>
        <w:rPr>
          <w:sz w:val="24"/>
          <w:szCs w:val="24"/>
        </w:rPr>
      </w:pPr>
      <w:r>
        <w:rPr>
          <w:b/>
          <w:sz w:val="24"/>
          <w:szCs w:val="24"/>
        </w:rPr>
        <w:t>Use case:</w:t>
      </w:r>
      <w:r>
        <w:rPr>
          <w:sz w:val="24"/>
          <w:szCs w:val="24"/>
        </w:rPr>
        <w:t xml:space="preserve"> &lt;</w:t>
      </w:r>
      <w:r w:rsidR="00D35842">
        <w:rPr>
          <w:sz w:val="24"/>
          <w:szCs w:val="24"/>
        </w:rPr>
        <w:t>Sell medication</w:t>
      </w:r>
      <w:r>
        <w:rPr>
          <w:sz w:val="24"/>
          <w:szCs w:val="24"/>
        </w:rPr>
        <w:t>&gt;</w:t>
      </w:r>
    </w:p>
    <w:p w:rsidR="00A713C9" w:rsidRDefault="00A713C9" w:rsidP="00A713C9">
      <w:pPr>
        <w:pStyle w:val="Title"/>
        <w:jc w:val="both"/>
        <w:rPr>
          <w:rFonts w:ascii="Times New Roman" w:hAnsi="Times New Roman"/>
          <w:b w:val="0"/>
          <w:sz w:val="24"/>
          <w:szCs w:val="24"/>
        </w:rPr>
      </w:pPr>
      <w:r>
        <w:rPr>
          <w:rFonts w:ascii="Times New Roman" w:hAnsi="Times New Roman"/>
          <w:sz w:val="24"/>
          <w:szCs w:val="24"/>
        </w:rPr>
        <w:t>Level</w:t>
      </w:r>
      <w:r>
        <w:rPr>
          <w:rFonts w:ascii="Times New Roman" w:hAnsi="Times New Roman"/>
          <w:b w:val="0"/>
          <w:sz w:val="24"/>
          <w:szCs w:val="24"/>
        </w:rPr>
        <w:t>: &lt;user-goal level &gt;</w:t>
      </w:r>
    </w:p>
    <w:p w:rsidR="00A713C9" w:rsidRDefault="00A713C9" w:rsidP="00A713C9">
      <w:pPr>
        <w:pStyle w:val="Title"/>
        <w:jc w:val="both"/>
        <w:rPr>
          <w:rFonts w:ascii="Times New Roman" w:hAnsi="Times New Roman"/>
          <w:b w:val="0"/>
          <w:sz w:val="24"/>
          <w:szCs w:val="24"/>
        </w:rPr>
      </w:pPr>
      <w:r>
        <w:rPr>
          <w:rFonts w:ascii="Times New Roman" w:hAnsi="Times New Roman"/>
          <w:sz w:val="24"/>
          <w:szCs w:val="24"/>
        </w:rPr>
        <w:t>Primary actor</w:t>
      </w:r>
      <w:r>
        <w:rPr>
          <w:rFonts w:ascii="Times New Roman" w:hAnsi="Times New Roman"/>
          <w:b w:val="0"/>
          <w:sz w:val="24"/>
          <w:szCs w:val="24"/>
        </w:rPr>
        <w:t>: &lt;User&gt;</w:t>
      </w:r>
    </w:p>
    <w:p w:rsidR="00A713C9" w:rsidRDefault="00A713C9" w:rsidP="00A713C9">
      <w:pPr>
        <w:pStyle w:val="Title"/>
        <w:jc w:val="both"/>
        <w:rPr>
          <w:rFonts w:ascii="Times New Roman" w:hAnsi="Times New Roman"/>
          <w:b w:val="0"/>
          <w:sz w:val="24"/>
          <w:szCs w:val="24"/>
        </w:rPr>
      </w:pPr>
      <w:r>
        <w:rPr>
          <w:rFonts w:ascii="Times New Roman" w:hAnsi="Times New Roman"/>
          <w:sz w:val="24"/>
          <w:szCs w:val="24"/>
        </w:rPr>
        <w:t xml:space="preserve">Main success scenario: </w:t>
      </w:r>
      <w:r>
        <w:rPr>
          <w:rFonts w:ascii="Times New Roman" w:hAnsi="Times New Roman"/>
          <w:b w:val="0"/>
          <w:sz w:val="24"/>
          <w:szCs w:val="24"/>
        </w:rPr>
        <w:t>&lt;The user successfully logins and then he enter</w:t>
      </w:r>
      <w:r w:rsidR="00857964">
        <w:rPr>
          <w:rFonts w:ascii="Times New Roman" w:hAnsi="Times New Roman"/>
          <w:b w:val="0"/>
          <w:sz w:val="24"/>
          <w:szCs w:val="24"/>
        </w:rPr>
        <w:t>s</w:t>
      </w:r>
      <w:r>
        <w:rPr>
          <w:rFonts w:ascii="Times New Roman" w:hAnsi="Times New Roman"/>
          <w:b w:val="0"/>
          <w:sz w:val="24"/>
          <w:szCs w:val="24"/>
        </w:rPr>
        <w:t xml:space="preserve"> the </w:t>
      </w:r>
      <w:r w:rsidR="00D35842">
        <w:rPr>
          <w:rFonts w:ascii="Times New Roman" w:hAnsi="Times New Roman"/>
          <w:b w:val="0"/>
          <w:sz w:val="24"/>
          <w:szCs w:val="24"/>
        </w:rPr>
        <w:t>Request</w:t>
      </w:r>
      <w:r>
        <w:rPr>
          <w:rFonts w:ascii="Times New Roman" w:hAnsi="Times New Roman"/>
          <w:b w:val="0"/>
          <w:sz w:val="24"/>
          <w:szCs w:val="24"/>
        </w:rPr>
        <w:t xml:space="preserve"> ID </w:t>
      </w:r>
      <w:r w:rsidR="00521148">
        <w:rPr>
          <w:rFonts w:ascii="Times New Roman" w:hAnsi="Times New Roman"/>
          <w:b w:val="0"/>
          <w:sz w:val="24"/>
          <w:szCs w:val="24"/>
        </w:rPr>
        <w:t>from a client, if the client has enough money the request is processed and deleted</w:t>
      </w:r>
      <w:r>
        <w:rPr>
          <w:rFonts w:ascii="Times New Roman" w:hAnsi="Times New Roman"/>
          <w:b w:val="0"/>
          <w:sz w:val="24"/>
          <w:szCs w:val="24"/>
        </w:rPr>
        <w:t>&gt;</w:t>
      </w:r>
    </w:p>
    <w:p w:rsidR="00A713C9" w:rsidRDefault="00A713C9" w:rsidP="00A713C9">
      <w:pPr>
        <w:pStyle w:val="Title"/>
        <w:jc w:val="both"/>
        <w:rPr>
          <w:rFonts w:ascii="Times New Roman" w:hAnsi="Times New Roman"/>
          <w:b w:val="0"/>
          <w:sz w:val="24"/>
          <w:szCs w:val="24"/>
        </w:rPr>
      </w:pPr>
      <w:r>
        <w:rPr>
          <w:rFonts w:ascii="Times New Roman" w:hAnsi="Times New Roman"/>
          <w:sz w:val="24"/>
          <w:szCs w:val="24"/>
        </w:rPr>
        <w:t>Extensions:</w:t>
      </w:r>
      <w:r>
        <w:rPr>
          <w:rFonts w:ascii="Times New Roman" w:hAnsi="Times New Roman"/>
          <w:b w:val="0"/>
          <w:sz w:val="24"/>
          <w:szCs w:val="24"/>
        </w:rPr>
        <w:t xml:space="preserve"> &lt;the user wrongly introduce his username or password, an error message is shown, after that he finally login&gt;</w:t>
      </w:r>
    </w:p>
    <w:p w:rsidR="00A713C9" w:rsidRDefault="00A713C9" w:rsidP="00BD1387">
      <w:pPr>
        <w:pStyle w:val="Title"/>
        <w:jc w:val="both"/>
        <w:rPr>
          <w:rFonts w:ascii="Times New Roman" w:hAnsi="Times New Roman"/>
        </w:rPr>
      </w:pPr>
    </w:p>
    <w:p w:rsidR="00292525" w:rsidRDefault="00292525" w:rsidP="00292525"/>
    <w:p w:rsidR="00292525" w:rsidRDefault="00292525" w:rsidP="00292525"/>
    <w:p w:rsidR="00292525" w:rsidRDefault="00292525" w:rsidP="00292525"/>
    <w:p w:rsidR="00292525" w:rsidRDefault="00292525" w:rsidP="00292525"/>
    <w:p w:rsidR="00292525" w:rsidRDefault="00292525" w:rsidP="00292525"/>
    <w:p w:rsidR="00292525" w:rsidRDefault="00292525" w:rsidP="00292525"/>
    <w:p w:rsidR="00292525" w:rsidRDefault="00292525" w:rsidP="00292525"/>
    <w:p w:rsidR="00292525" w:rsidRDefault="00292525" w:rsidP="00292525"/>
    <w:p w:rsidR="00292525" w:rsidRDefault="00292525" w:rsidP="00292525"/>
    <w:p w:rsidR="00292525" w:rsidRPr="00292525" w:rsidRDefault="00292525" w:rsidP="00292525"/>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4"/>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521148" w:rsidRPr="00521148" w:rsidRDefault="00521148" w:rsidP="00956212">
      <w:pPr>
        <w:pStyle w:val="NormalWeb"/>
        <w:spacing w:before="0" w:beforeAutospacing="0" w:after="144" w:afterAutospacing="0" w:line="360" w:lineRule="atLeast"/>
        <w:ind w:left="48" w:right="48"/>
        <w:jc w:val="both"/>
        <w:rPr>
          <w:color w:val="000000"/>
        </w:rPr>
      </w:pPr>
      <w:r w:rsidRPr="00521148">
        <w:rPr>
          <w:color w:val="000000"/>
        </w:rPr>
        <w:t> </w:t>
      </w:r>
      <w:r>
        <w:rPr>
          <w:color w:val="000000"/>
        </w:rPr>
        <w:t>Model view controller (MVC)</w:t>
      </w:r>
      <w:r w:rsidRPr="00521148">
        <w:rPr>
          <w:color w:val="000000"/>
        </w:rPr>
        <w:t xml:space="preserve"> pattern is used to separate application's concerns.</w:t>
      </w:r>
    </w:p>
    <w:p w:rsidR="00521148" w:rsidRPr="00521148" w:rsidRDefault="00521148" w:rsidP="00956212">
      <w:pPr>
        <w:pStyle w:val="NormalWeb"/>
        <w:numPr>
          <w:ilvl w:val="0"/>
          <w:numId w:val="6"/>
        </w:numPr>
        <w:spacing w:before="0" w:beforeAutospacing="0" w:after="144" w:afterAutospacing="0" w:line="360" w:lineRule="atLeast"/>
        <w:ind w:left="768" w:right="48"/>
        <w:jc w:val="both"/>
        <w:rPr>
          <w:color w:val="000000"/>
        </w:rPr>
      </w:pPr>
      <w:r w:rsidRPr="00521148">
        <w:rPr>
          <w:b/>
          <w:bCs/>
          <w:color w:val="000000"/>
        </w:rPr>
        <w:t>Model</w:t>
      </w:r>
      <w:r w:rsidRPr="00521148">
        <w:rPr>
          <w:color w:val="000000"/>
        </w:rPr>
        <w:t> - Model represents an object or JAVA POJO carrying data. It can also have logic to update controller if its data changes.</w:t>
      </w:r>
    </w:p>
    <w:p w:rsidR="00521148" w:rsidRPr="00521148" w:rsidRDefault="00521148" w:rsidP="00956212">
      <w:pPr>
        <w:pStyle w:val="NormalWeb"/>
        <w:numPr>
          <w:ilvl w:val="0"/>
          <w:numId w:val="6"/>
        </w:numPr>
        <w:spacing w:before="0" w:beforeAutospacing="0" w:after="144" w:afterAutospacing="0" w:line="360" w:lineRule="atLeast"/>
        <w:ind w:left="768" w:right="48"/>
        <w:jc w:val="both"/>
        <w:rPr>
          <w:color w:val="000000"/>
        </w:rPr>
      </w:pPr>
      <w:r w:rsidRPr="00521148">
        <w:rPr>
          <w:b/>
          <w:bCs/>
          <w:color w:val="000000"/>
        </w:rPr>
        <w:t>View</w:t>
      </w:r>
      <w:r w:rsidRPr="00521148">
        <w:rPr>
          <w:color w:val="000000"/>
        </w:rPr>
        <w:t> - View represents the visualization of the data that model contains.</w:t>
      </w:r>
    </w:p>
    <w:p w:rsidR="00521148" w:rsidRPr="00521148" w:rsidRDefault="00521148" w:rsidP="00956212">
      <w:pPr>
        <w:pStyle w:val="NormalWeb"/>
        <w:numPr>
          <w:ilvl w:val="0"/>
          <w:numId w:val="6"/>
        </w:numPr>
        <w:spacing w:before="0" w:beforeAutospacing="0" w:after="144" w:afterAutospacing="0" w:line="360" w:lineRule="atLeast"/>
        <w:ind w:left="768" w:right="48"/>
        <w:jc w:val="both"/>
        <w:rPr>
          <w:color w:val="000000"/>
        </w:rPr>
      </w:pPr>
      <w:r w:rsidRPr="00521148">
        <w:rPr>
          <w:b/>
          <w:bCs/>
          <w:color w:val="000000"/>
        </w:rPr>
        <w:t>Controller</w:t>
      </w:r>
      <w:r w:rsidRPr="00521148">
        <w:rPr>
          <w:color w:val="000000"/>
        </w:rPr>
        <w:t> - Controller acts on both model and view. It controls the data flow into model object and updates the view whenever data changes. It keeps view and model separate.</w:t>
      </w:r>
    </w:p>
    <w:p w:rsidR="006F64B7" w:rsidRDefault="006F64B7" w:rsidP="00346E30">
      <w:pPr>
        <w:spacing w:line="240" w:lineRule="auto"/>
        <w:jc w:val="both"/>
        <w:rPr>
          <w:i/>
          <w:color w:val="943634" w:themeColor="accent2" w:themeShade="BF"/>
          <w:sz w:val="24"/>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956212" w:rsidRDefault="00956212" w:rsidP="006F64B7">
      <w:pPr>
        <w:spacing w:line="240" w:lineRule="auto"/>
        <w:jc w:val="both"/>
        <w:rPr>
          <w:b/>
          <w:sz w:val="28"/>
        </w:rPr>
      </w:pPr>
    </w:p>
    <w:p w:rsidR="00956212" w:rsidRPr="00956212" w:rsidRDefault="00956212" w:rsidP="006F64B7">
      <w:pPr>
        <w:spacing w:line="240" w:lineRule="auto"/>
        <w:jc w:val="both"/>
        <w:rPr>
          <w:b/>
          <w:sz w:val="26"/>
          <w:szCs w:val="26"/>
        </w:rPr>
      </w:pPr>
      <w:r w:rsidRPr="00956212">
        <w:rPr>
          <w:b/>
          <w:sz w:val="26"/>
          <w:szCs w:val="26"/>
        </w:rPr>
        <w:t>Package Diagram</w:t>
      </w:r>
    </w:p>
    <w:p w:rsidR="00956212" w:rsidRDefault="00956212" w:rsidP="006F64B7">
      <w:pPr>
        <w:spacing w:line="240" w:lineRule="auto"/>
        <w:jc w:val="both"/>
        <w:rPr>
          <w:b/>
        </w:rPr>
      </w:pPr>
      <w:r>
        <w:rPr>
          <w:noProof/>
        </w:rPr>
        <w:drawing>
          <wp:inline distT="0" distB="0" distL="0" distR="0" wp14:anchorId="69E64609" wp14:editId="674D436E">
            <wp:extent cx="5334000" cy="4633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1049" cy="4647864"/>
                    </a:xfrm>
                    <a:prstGeom prst="rect">
                      <a:avLst/>
                    </a:prstGeom>
                  </pic:spPr>
                </pic:pic>
              </a:graphicData>
            </a:graphic>
          </wp:inline>
        </w:drawing>
      </w:r>
    </w:p>
    <w:p w:rsidR="0010321C" w:rsidRDefault="0010321C" w:rsidP="006F64B7">
      <w:pPr>
        <w:spacing w:line="240" w:lineRule="auto"/>
        <w:jc w:val="both"/>
        <w:rPr>
          <w:b/>
        </w:rPr>
      </w:pPr>
    </w:p>
    <w:p w:rsidR="0048391D" w:rsidRDefault="0048391D" w:rsidP="0048391D">
      <w:pPr>
        <w:spacing w:line="240" w:lineRule="auto"/>
        <w:jc w:val="both"/>
        <w:rPr>
          <w:b/>
          <w:sz w:val="26"/>
          <w:szCs w:val="26"/>
        </w:rPr>
      </w:pPr>
    </w:p>
    <w:p w:rsidR="0048391D" w:rsidRDefault="0048391D" w:rsidP="0048391D">
      <w:pPr>
        <w:spacing w:line="240" w:lineRule="auto"/>
        <w:jc w:val="both"/>
        <w:rPr>
          <w:b/>
          <w:sz w:val="26"/>
          <w:szCs w:val="26"/>
        </w:rPr>
      </w:pPr>
      <w:r>
        <w:rPr>
          <w:b/>
          <w:sz w:val="26"/>
          <w:szCs w:val="26"/>
        </w:rPr>
        <w:lastRenderedPageBreak/>
        <w:t>Component diagram</w:t>
      </w:r>
    </w:p>
    <w:p w:rsidR="0048391D" w:rsidRDefault="0048391D" w:rsidP="0048391D">
      <w:pPr>
        <w:spacing w:line="240" w:lineRule="auto"/>
        <w:jc w:val="both"/>
        <w:rPr>
          <w:b/>
          <w:sz w:val="26"/>
          <w:szCs w:val="26"/>
        </w:rPr>
      </w:pPr>
      <w:r>
        <w:rPr>
          <w:noProof/>
        </w:rPr>
        <w:drawing>
          <wp:inline distT="0" distB="0" distL="0" distR="0">
            <wp:extent cx="6878280" cy="6283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2881" cy="6305509"/>
                    </a:xfrm>
                    <a:prstGeom prst="rect">
                      <a:avLst/>
                    </a:prstGeom>
                    <a:noFill/>
                    <a:ln>
                      <a:noFill/>
                    </a:ln>
                  </pic:spPr>
                </pic:pic>
              </a:graphicData>
            </a:graphic>
          </wp:inline>
        </w:drawing>
      </w:r>
    </w:p>
    <w:p w:rsidR="0048391D" w:rsidRPr="00956212" w:rsidRDefault="0048391D" w:rsidP="0048391D">
      <w:pPr>
        <w:spacing w:line="240" w:lineRule="auto"/>
        <w:jc w:val="both"/>
        <w:rPr>
          <w:b/>
          <w:sz w:val="26"/>
          <w:szCs w:val="26"/>
        </w:rPr>
      </w:pPr>
    </w:p>
    <w:p w:rsidR="0010321C" w:rsidRDefault="0010321C" w:rsidP="006F64B7">
      <w:pPr>
        <w:spacing w:line="240" w:lineRule="auto"/>
        <w:jc w:val="both"/>
        <w:rPr>
          <w:b/>
        </w:rPr>
      </w:pPr>
    </w:p>
    <w:p w:rsidR="0048391D" w:rsidRDefault="0048391D" w:rsidP="00346E30">
      <w:pPr>
        <w:spacing w:line="240" w:lineRule="auto"/>
        <w:jc w:val="both"/>
        <w:rPr>
          <w:b/>
          <w:sz w:val="26"/>
          <w:szCs w:val="26"/>
        </w:rPr>
      </w:pPr>
    </w:p>
    <w:p w:rsidR="0048391D" w:rsidRDefault="0048391D" w:rsidP="00346E30">
      <w:pPr>
        <w:spacing w:line="240" w:lineRule="auto"/>
        <w:jc w:val="both"/>
        <w:rPr>
          <w:i/>
          <w:color w:val="943634" w:themeColor="accent2" w:themeShade="BF"/>
          <w:sz w:val="24"/>
        </w:rPr>
      </w:pPr>
    </w:p>
    <w:p w:rsidR="0048391D" w:rsidRDefault="0048391D" w:rsidP="00346E30">
      <w:pPr>
        <w:spacing w:line="240" w:lineRule="auto"/>
        <w:jc w:val="both"/>
        <w:rPr>
          <w:i/>
          <w:color w:val="943634" w:themeColor="accent2" w:themeShade="BF"/>
          <w:sz w:val="24"/>
        </w:rPr>
      </w:pPr>
    </w:p>
    <w:p w:rsidR="0048391D" w:rsidRDefault="0048391D" w:rsidP="00346E30">
      <w:pPr>
        <w:spacing w:line="240" w:lineRule="auto"/>
        <w:jc w:val="both"/>
        <w:rPr>
          <w:i/>
          <w:color w:val="943634" w:themeColor="accent2" w:themeShade="BF"/>
          <w:sz w:val="24"/>
        </w:rPr>
      </w:pPr>
    </w:p>
    <w:p w:rsidR="0048391D" w:rsidRDefault="0048391D" w:rsidP="00346E30">
      <w:pPr>
        <w:spacing w:line="240" w:lineRule="auto"/>
        <w:jc w:val="both"/>
        <w:rPr>
          <w:i/>
          <w:color w:val="943634" w:themeColor="accent2" w:themeShade="BF"/>
          <w:sz w:val="24"/>
        </w:rPr>
      </w:pPr>
    </w:p>
    <w:p w:rsidR="0048391D" w:rsidRDefault="0048391D" w:rsidP="00346E30">
      <w:pPr>
        <w:spacing w:line="240" w:lineRule="auto"/>
        <w:jc w:val="both"/>
        <w:rPr>
          <w:i/>
          <w:color w:val="943634" w:themeColor="accent2" w:themeShade="BF"/>
          <w:sz w:val="24"/>
        </w:rPr>
      </w:pPr>
    </w:p>
    <w:p w:rsidR="0048391D" w:rsidRDefault="0048391D" w:rsidP="00346E30">
      <w:pPr>
        <w:spacing w:line="240" w:lineRule="auto"/>
        <w:jc w:val="both"/>
        <w:rPr>
          <w:i/>
          <w:color w:val="943634" w:themeColor="accent2" w:themeShade="BF"/>
          <w:sz w:val="24"/>
        </w:rPr>
      </w:pPr>
    </w:p>
    <w:p w:rsidR="000F0C36" w:rsidRPr="00B55895" w:rsidRDefault="000F0C36" w:rsidP="00346E30">
      <w:pPr>
        <w:spacing w:line="240" w:lineRule="auto"/>
        <w:jc w:val="both"/>
      </w:pPr>
    </w:p>
    <w:p w:rsidR="000F0C36" w:rsidRDefault="00346E30" w:rsidP="00346E30">
      <w:pPr>
        <w:pStyle w:val="Title"/>
        <w:jc w:val="both"/>
        <w:rPr>
          <w:rFonts w:ascii="Times New Roman" w:hAnsi="Times New Roman"/>
        </w:rPr>
      </w:pPr>
      <w:r>
        <w:rPr>
          <w:rFonts w:ascii="Times New Roman" w:hAnsi="Times New Roman"/>
        </w:rPr>
        <w:lastRenderedPageBreak/>
        <w:t>4</w:t>
      </w:r>
      <w:r w:rsidR="00713AEE" w:rsidRPr="00B55895">
        <w:rPr>
          <w:rFonts w:ascii="Times New Roman" w:hAnsi="Times New Roman"/>
        </w:rPr>
        <w:t xml:space="preserve">. </w:t>
      </w:r>
      <w:bookmarkStart w:id="35" w:name="_Toc254785392"/>
      <w:r w:rsidR="00713AEE" w:rsidRPr="00B55895">
        <w:rPr>
          <w:rFonts w:ascii="Times New Roman" w:hAnsi="Times New Roman"/>
        </w:rPr>
        <w:t xml:space="preserve">UML </w:t>
      </w:r>
      <w:r w:rsidR="000F0C36" w:rsidRPr="00B55895">
        <w:rPr>
          <w:rFonts w:ascii="Times New Roman" w:hAnsi="Times New Roman"/>
        </w:rPr>
        <w:t>Sequence</w:t>
      </w:r>
      <w:r w:rsidR="00713AEE" w:rsidRPr="00B55895">
        <w:rPr>
          <w:rFonts w:ascii="Times New Roman" w:hAnsi="Times New Roman"/>
        </w:rPr>
        <w:t xml:space="preserve"> Diagrams</w:t>
      </w:r>
      <w:bookmarkEnd w:id="35"/>
    </w:p>
    <w:p w:rsidR="0048391D" w:rsidRPr="0048391D" w:rsidRDefault="0048391D" w:rsidP="0048391D"/>
    <w:p w:rsidR="00346E30" w:rsidRDefault="0048391D" w:rsidP="00346E30">
      <w:pPr>
        <w:pStyle w:val="Title"/>
        <w:jc w:val="both"/>
        <w:rPr>
          <w:rFonts w:ascii="Times New Roman" w:hAnsi="Times New Roman"/>
          <w:sz w:val="28"/>
          <w:szCs w:val="28"/>
        </w:rPr>
      </w:pPr>
      <w:r>
        <w:rPr>
          <w:rFonts w:ascii="Times New Roman" w:hAnsi="Times New Roman"/>
          <w:sz w:val="28"/>
          <w:szCs w:val="28"/>
        </w:rPr>
        <w:t>Sequence diagram for generating a report with Report Factory pattern</w:t>
      </w:r>
    </w:p>
    <w:p w:rsidR="00292525" w:rsidRPr="00292525" w:rsidRDefault="00292525" w:rsidP="00292525"/>
    <w:p w:rsidR="0048391D" w:rsidRDefault="0048391D" w:rsidP="0048391D">
      <w:r>
        <w:rPr>
          <w:noProof/>
        </w:rPr>
        <w:drawing>
          <wp:inline distT="0" distB="0" distL="0" distR="0" wp14:anchorId="2C07D0BD" wp14:editId="6893F2A9">
            <wp:extent cx="4657725" cy="6210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6210300"/>
                    </a:xfrm>
                    <a:prstGeom prst="rect">
                      <a:avLst/>
                    </a:prstGeom>
                  </pic:spPr>
                </pic:pic>
              </a:graphicData>
            </a:graphic>
          </wp:inline>
        </w:drawing>
      </w:r>
    </w:p>
    <w:p w:rsidR="00AF2FAE" w:rsidRDefault="00AF2FAE" w:rsidP="0048391D"/>
    <w:p w:rsidR="00AF2FAE" w:rsidRDefault="00AF2FAE" w:rsidP="0048391D"/>
    <w:p w:rsidR="00AF2FAE" w:rsidRDefault="00AF2FAE" w:rsidP="0048391D"/>
    <w:p w:rsidR="00AF2FAE" w:rsidRDefault="00AF2FAE" w:rsidP="0048391D"/>
    <w:p w:rsidR="00AF2FAE" w:rsidRDefault="00AF2FAE" w:rsidP="0048391D"/>
    <w:p w:rsidR="00AF2FAE" w:rsidRDefault="00AF2FAE" w:rsidP="0048391D"/>
    <w:p w:rsidR="00AF2FAE" w:rsidRDefault="00AF2FAE" w:rsidP="0048391D"/>
    <w:p w:rsidR="00AF2FAE" w:rsidRPr="0048391D" w:rsidRDefault="00AF2FAE" w:rsidP="0048391D"/>
    <w:p w:rsidR="00AF2FAE" w:rsidRPr="00AF2FAE" w:rsidRDefault="00346E30" w:rsidP="00AF2FAE">
      <w:pPr>
        <w:pStyle w:val="Title"/>
        <w:jc w:val="both"/>
        <w:rPr>
          <w:rFonts w:ascii="Times New Roman" w:hAnsi="Times New Roman"/>
        </w:rPr>
      </w:pPr>
      <w:bookmarkStart w:id="36"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6"/>
    </w:p>
    <w:p w:rsidR="00346E30" w:rsidRDefault="00346E30" w:rsidP="00346E30">
      <w:pPr>
        <w:spacing w:line="240" w:lineRule="auto"/>
        <w:jc w:val="both"/>
        <w:rPr>
          <w:b/>
          <w:sz w:val="28"/>
        </w:rPr>
      </w:pP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AF2FAE" w:rsidRDefault="00AF2FAE" w:rsidP="00346E30">
      <w:pPr>
        <w:spacing w:line="240" w:lineRule="auto"/>
        <w:jc w:val="both"/>
        <w:rPr>
          <w:b/>
        </w:rPr>
      </w:pPr>
    </w:p>
    <w:p w:rsidR="00AF2FAE" w:rsidRPr="00AF2FAE" w:rsidRDefault="00AF2FAE" w:rsidP="00D232C3">
      <w:pPr>
        <w:widowControl/>
        <w:shd w:val="clear" w:color="auto" w:fill="FFFFFF"/>
        <w:spacing w:before="120" w:after="120" w:line="240" w:lineRule="auto"/>
        <w:ind w:firstLine="720"/>
        <w:jc w:val="both"/>
        <w:rPr>
          <w:sz w:val="24"/>
          <w:szCs w:val="24"/>
        </w:rPr>
      </w:pPr>
      <w:r w:rsidRPr="00AF2FAE">
        <w:rPr>
          <w:b/>
          <w:bCs/>
          <w:sz w:val="24"/>
          <w:szCs w:val="24"/>
        </w:rPr>
        <w:t>Model–view–controller</w:t>
      </w:r>
      <w:r w:rsidRPr="00AF2FAE">
        <w:rPr>
          <w:sz w:val="24"/>
          <w:szCs w:val="24"/>
        </w:rPr>
        <w:t> (</w:t>
      </w:r>
      <w:r w:rsidRPr="00AF2FAE">
        <w:rPr>
          <w:b/>
          <w:bCs/>
          <w:sz w:val="24"/>
          <w:szCs w:val="24"/>
        </w:rPr>
        <w:t>MVC</w:t>
      </w:r>
      <w:r w:rsidRPr="00AF2FAE">
        <w:rPr>
          <w:sz w:val="24"/>
          <w:szCs w:val="24"/>
        </w:rPr>
        <w:t>) is an </w:t>
      </w:r>
      <w:hyperlink r:id="rId13" w:tooltip="Architectural pattern" w:history="1">
        <w:r w:rsidRPr="00AF2FAE">
          <w:rPr>
            <w:sz w:val="24"/>
            <w:szCs w:val="24"/>
          </w:rPr>
          <w:t>architectural pattern</w:t>
        </w:r>
      </w:hyperlink>
      <w:r w:rsidRPr="00AF2FAE">
        <w:rPr>
          <w:sz w:val="24"/>
          <w:szCs w:val="24"/>
        </w:rPr>
        <w:t> commonly used for developing </w:t>
      </w:r>
      <w:hyperlink r:id="rId14" w:tooltip="User interface" w:history="1">
        <w:r w:rsidRPr="00AF2FAE">
          <w:rPr>
            <w:sz w:val="24"/>
            <w:szCs w:val="24"/>
          </w:rPr>
          <w:t>user interfaces</w:t>
        </w:r>
      </w:hyperlink>
      <w:r w:rsidRPr="00AF2FAE">
        <w:rPr>
          <w:sz w:val="24"/>
          <w:szCs w:val="24"/>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15" w:tooltip="Code reuse" w:history="1">
        <w:r w:rsidRPr="00AF2FAE">
          <w:rPr>
            <w:sz w:val="24"/>
            <w:szCs w:val="24"/>
          </w:rPr>
          <w:t>code reuse</w:t>
        </w:r>
      </w:hyperlink>
      <w:r w:rsidRPr="00AF2FAE">
        <w:rPr>
          <w:sz w:val="24"/>
          <w:szCs w:val="24"/>
        </w:rPr>
        <w:t> and parallel development.</w:t>
      </w:r>
    </w:p>
    <w:p w:rsidR="00AF2FAE" w:rsidRPr="00AF2FAE" w:rsidRDefault="00AF2FAE" w:rsidP="00D232C3">
      <w:pPr>
        <w:widowControl/>
        <w:shd w:val="clear" w:color="auto" w:fill="FFFFFF"/>
        <w:spacing w:before="120" w:after="120" w:line="240" w:lineRule="auto"/>
        <w:jc w:val="both"/>
        <w:rPr>
          <w:sz w:val="24"/>
          <w:szCs w:val="24"/>
        </w:rPr>
      </w:pPr>
      <w:r w:rsidRPr="00AF2FAE">
        <w:rPr>
          <w:sz w:val="24"/>
          <w:szCs w:val="24"/>
        </w:rPr>
        <w:t>Traditionally used for desktop </w:t>
      </w:r>
      <w:hyperlink r:id="rId16" w:tooltip="Graphical user interface" w:history="1">
        <w:r w:rsidRPr="00AF2FAE">
          <w:rPr>
            <w:sz w:val="24"/>
            <w:szCs w:val="24"/>
          </w:rPr>
          <w:t>graphical user interfaces</w:t>
        </w:r>
      </w:hyperlink>
      <w:r w:rsidRPr="00AF2FAE">
        <w:rPr>
          <w:sz w:val="24"/>
          <w:szCs w:val="24"/>
        </w:rPr>
        <w:t> (GUIs), this architecture has become popular for designing </w:t>
      </w:r>
      <w:hyperlink r:id="rId17" w:tooltip="Web application" w:history="1">
        <w:r w:rsidRPr="00AF2FAE">
          <w:rPr>
            <w:sz w:val="24"/>
            <w:szCs w:val="24"/>
          </w:rPr>
          <w:t>web applications</w:t>
        </w:r>
      </w:hyperlink>
      <w:r w:rsidRPr="00AF2FAE">
        <w:rPr>
          <w:sz w:val="24"/>
          <w:szCs w:val="24"/>
        </w:rPr>
        <w:t> and even mobile, desktop and other clients. Popular programming languages like </w:t>
      </w:r>
      <w:hyperlink r:id="rId18" w:tooltip="Java (programming language)" w:history="1">
        <w:r w:rsidRPr="00AF2FAE">
          <w:rPr>
            <w:sz w:val="24"/>
            <w:szCs w:val="24"/>
          </w:rPr>
          <w:t>Java</w:t>
        </w:r>
      </w:hyperlink>
      <w:r w:rsidRPr="00AF2FAE">
        <w:rPr>
          <w:sz w:val="24"/>
          <w:szCs w:val="24"/>
        </w:rPr>
        <w:t>, </w:t>
      </w:r>
      <w:hyperlink r:id="rId19" w:tooltip="C Sharp (programming language)" w:history="1">
        <w:r w:rsidRPr="00AF2FAE">
          <w:rPr>
            <w:sz w:val="24"/>
            <w:szCs w:val="24"/>
          </w:rPr>
          <w:t>C#</w:t>
        </w:r>
      </w:hyperlink>
      <w:r w:rsidRPr="00AF2FAE">
        <w:rPr>
          <w:sz w:val="24"/>
          <w:szCs w:val="24"/>
        </w:rPr>
        <w:t>, </w:t>
      </w:r>
      <w:hyperlink r:id="rId20" w:tooltip="Ruby (programming language)" w:history="1">
        <w:r w:rsidRPr="00AF2FAE">
          <w:rPr>
            <w:sz w:val="24"/>
            <w:szCs w:val="24"/>
          </w:rPr>
          <w:t>Ruby</w:t>
        </w:r>
      </w:hyperlink>
      <w:r w:rsidRPr="00AF2FAE">
        <w:rPr>
          <w:sz w:val="24"/>
          <w:szCs w:val="24"/>
        </w:rPr>
        <w:t>, </w:t>
      </w:r>
      <w:hyperlink r:id="rId21" w:tooltip="PHP" w:history="1">
        <w:r w:rsidRPr="00AF2FAE">
          <w:rPr>
            <w:sz w:val="24"/>
            <w:szCs w:val="24"/>
          </w:rPr>
          <w:t>PHP</w:t>
        </w:r>
      </w:hyperlink>
      <w:r w:rsidRPr="00AF2FAE">
        <w:rPr>
          <w:sz w:val="24"/>
          <w:szCs w:val="24"/>
        </w:rPr>
        <w:t> and others have popular MVC frameworks that are currently being used in web application development straight </w:t>
      </w:r>
      <w:hyperlink r:id="rId22" w:tooltip="Out of the box (feature)" w:history="1">
        <w:r w:rsidRPr="00AF2FAE">
          <w:rPr>
            <w:sz w:val="24"/>
            <w:szCs w:val="24"/>
          </w:rPr>
          <w:t>out of the box</w:t>
        </w:r>
      </w:hyperlink>
      <w:r w:rsidRPr="00AF2FAE">
        <w:rPr>
          <w:sz w:val="24"/>
          <w:szCs w:val="24"/>
        </w:rPr>
        <w:t>.</w:t>
      </w:r>
    </w:p>
    <w:p w:rsidR="00B55895" w:rsidRDefault="00B55895" w:rsidP="00D232C3">
      <w:pPr>
        <w:spacing w:line="240" w:lineRule="auto"/>
        <w:jc w:val="both"/>
        <w:rPr>
          <w:i/>
          <w:color w:val="943634" w:themeColor="accent2" w:themeShade="BF"/>
          <w:sz w:val="24"/>
        </w:rPr>
      </w:pPr>
    </w:p>
    <w:p w:rsidR="00AF2FAE" w:rsidRPr="00AF2FAE" w:rsidRDefault="00AF2FAE" w:rsidP="00D232C3">
      <w:pPr>
        <w:widowControl/>
        <w:spacing w:after="144" w:line="360" w:lineRule="atLeast"/>
        <w:ind w:left="48" w:right="48" w:firstLine="672"/>
        <w:jc w:val="both"/>
        <w:rPr>
          <w:color w:val="000000"/>
          <w:sz w:val="24"/>
          <w:szCs w:val="24"/>
        </w:rPr>
      </w:pPr>
      <w:r w:rsidRPr="00AF2FAE">
        <w:rPr>
          <w:b/>
          <w:color w:val="000000"/>
          <w:sz w:val="24"/>
          <w:szCs w:val="24"/>
        </w:rPr>
        <w:t>Factory pattern</w:t>
      </w:r>
      <w:r w:rsidRPr="00AF2FAE">
        <w:rPr>
          <w:color w:val="000000"/>
          <w:sz w:val="24"/>
          <w:szCs w:val="24"/>
        </w:rPr>
        <w:t xml:space="preserve"> is one of the most used design patterns in Java. This type of design pattern comes under creational pattern as this pattern provides one of the best ways to create an object.</w:t>
      </w:r>
      <w:r>
        <w:rPr>
          <w:color w:val="000000"/>
          <w:sz w:val="24"/>
          <w:szCs w:val="24"/>
        </w:rPr>
        <w:t xml:space="preserve"> </w:t>
      </w:r>
      <w:r w:rsidRPr="00AF2FAE">
        <w:rPr>
          <w:color w:val="000000"/>
          <w:sz w:val="24"/>
          <w:szCs w:val="24"/>
        </w:rPr>
        <w:t>In Factory pattern, we create object without exposing the creation logic to the client and refer to newly created object using a common interface.</w:t>
      </w:r>
    </w:p>
    <w:p w:rsidR="00AF2FAE" w:rsidRDefault="00AF2FAE" w:rsidP="00346E30">
      <w:pPr>
        <w:spacing w:line="240" w:lineRule="auto"/>
        <w:jc w:val="both"/>
      </w:pPr>
    </w:p>
    <w:p w:rsidR="00AF2FAE" w:rsidRDefault="00AF2FAE"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354765" w:rsidRDefault="00354765" w:rsidP="00346E30">
      <w:pPr>
        <w:spacing w:line="240" w:lineRule="auto"/>
        <w:jc w:val="both"/>
      </w:pPr>
    </w:p>
    <w:p w:rsidR="00B55895" w:rsidRPr="00B55895" w:rsidRDefault="00346E30" w:rsidP="00346E30">
      <w:pPr>
        <w:spacing w:line="240" w:lineRule="auto"/>
        <w:jc w:val="both"/>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354765" w:rsidRDefault="00354765" w:rsidP="00346E30">
      <w:pPr>
        <w:spacing w:line="240" w:lineRule="auto"/>
        <w:jc w:val="both"/>
      </w:pPr>
    </w:p>
    <w:p w:rsidR="00354765" w:rsidRPr="00B55895" w:rsidRDefault="00354765" w:rsidP="00346E30">
      <w:pPr>
        <w:spacing w:line="240" w:lineRule="auto"/>
        <w:jc w:val="both"/>
      </w:pPr>
      <w:r>
        <w:rPr>
          <w:noProof/>
        </w:rPr>
        <w:drawing>
          <wp:inline distT="0" distB="0" distL="0" distR="0">
            <wp:extent cx="6821170" cy="77665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9894" cy="7776472"/>
                    </a:xfrm>
                    <a:prstGeom prst="rect">
                      <a:avLst/>
                    </a:prstGeom>
                    <a:noFill/>
                    <a:ln>
                      <a:noFill/>
                    </a:ln>
                  </pic:spPr>
                </pic:pic>
              </a:graphicData>
            </a:graphic>
          </wp:inline>
        </w:drawing>
      </w:r>
    </w:p>
    <w:p w:rsidR="00713AEE" w:rsidRPr="00B55895" w:rsidRDefault="00346E30" w:rsidP="00346E30">
      <w:pPr>
        <w:pStyle w:val="Title"/>
        <w:jc w:val="both"/>
        <w:rPr>
          <w:rFonts w:ascii="Times New Roman" w:hAnsi="Times New Roman"/>
        </w:rPr>
      </w:pPr>
      <w:bookmarkStart w:id="37" w:name="_Toc254785394"/>
      <w:r>
        <w:rPr>
          <w:rFonts w:ascii="Times New Roman" w:hAnsi="Times New Roman"/>
        </w:rPr>
        <w:lastRenderedPageBreak/>
        <w:t>6</w:t>
      </w:r>
      <w:r w:rsidR="00713AEE" w:rsidRPr="00B55895">
        <w:rPr>
          <w:rFonts w:ascii="Times New Roman" w:hAnsi="Times New Roman"/>
        </w:rPr>
        <w:t>. Data Model</w:t>
      </w:r>
      <w:bookmarkEnd w:id="37"/>
      <w:r w:rsidR="00713AEE" w:rsidRPr="00B55895">
        <w:rPr>
          <w:rFonts w:ascii="Times New Roman" w:hAnsi="Times New Roman"/>
        </w:rPr>
        <w:t xml:space="preserve"> </w:t>
      </w:r>
    </w:p>
    <w:p w:rsidR="000F0C36" w:rsidRPr="00AF2FAE" w:rsidRDefault="00AF2FAE" w:rsidP="00346E30">
      <w:pPr>
        <w:spacing w:line="240" w:lineRule="auto"/>
        <w:jc w:val="both"/>
        <w:rPr>
          <w:sz w:val="28"/>
          <w:szCs w:val="28"/>
        </w:rPr>
      </w:pPr>
      <w:r w:rsidRPr="00AF2FAE">
        <w:rPr>
          <w:sz w:val="28"/>
          <w:szCs w:val="28"/>
        </w:rPr>
        <w:t>The information about users, medication and selling is stored in multiple XML files.</w:t>
      </w:r>
    </w:p>
    <w:p w:rsidR="00AF2FAE" w:rsidRDefault="00AF2FAE" w:rsidP="00346E30">
      <w:pPr>
        <w:spacing w:line="240" w:lineRule="auto"/>
        <w:jc w:val="both"/>
      </w:pPr>
      <w:r>
        <w:rPr>
          <w:noProof/>
        </w:rPr>
        <w:drawing>
          <wp:inline distT="0" distB="0" distL="0" distR="0" wp14:anchorId="355A22D2" wp14:editId="5967747B">
            <wp:extent cx="245745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1333500"/>
                    </a:xfrm>
                    <a:prstGeom prst="rect">
                      <a:avLst/>
                    </a:prstGeom>
                  </pic:spPr>
                </pic:pic>
              </a:graphicData>
            </a:graphic>
          </wp:inline>
        </w:drawing>
      </w:r>
    </w:p>
    <w:p w:rsidR="00292525" w:rsidRDefault="00292525" w:rsidP="00346E30">
      <w:pPr>
        <w:spacing w:line="240" w:lineRule="auto"/>
        <w:jc w:val="both"/>
      </w:pPr>
    </w:p>
    <w:p w:rsidR="00292525" w:rsidRPr="00AF2FAE" w:rsidRDefault="00AF2FAE" w:rsidP="00346E30">
      <w:pPr>
        <w:spacing w:line="240" w:lineRule="auto"/>
        <w:jc w:val="both"/>
        <w:rPr>
          <w:sz w:val="28"/>
          <w:szCs w:val="28"/>
        </w:rPr>
      </w:pPr>
      <w:r w:rsidRPr="00AF2FAE">
        <w:rPr>
          <w:sz w:val="28"/>
          <w:szCs w:val="28"/>
        </w:rPr>
        <w:t>A file with XML data looks like this:</w:t>
      </w:r>
    </w:p>
    <w:p w:rsidR="00354765" w:rsidRPr="00AF2FAE" w:rsidRDefault="00AF2FAE" w:rsidP="00346E30">
      <w:pPr>
        <w:spacing w:line="240" w:lineRule="auto"/>
        <w:jc w:val="both"/>
      </w:pPr>
      <w:r>
        <w:rPr>
          <w:noProof/>
        </w:rPr>
        <w:drawing>
          <wp:inline distT="0" distB="0" distL="0" distR="0" wp14:anchorId="5842577D" wp14:editId="32162F19">
            <wp:extent cx="3952875" cy="574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5743575"/>
                    </a:xfrm>
                    <a:prstGeom prst="rect">
                      <a:avLst/>
                    </a:prstGeom>
                  </pic:spPr>
                </pic:pic>
              </a:graphicData>
            </a:graphic>
          </wp:inline>
        </w:drawing>
      </w:r>
    </w:p>
    <w:p w:rsidR="000F0C36" w:rsidRPr="00B55895" w:rsidRDefault="00346E30" w:rsidP="00346E30">
      <w:pPr>
        <w:pStyle w:val="Title"/>
        <w:jc w:val="both"/>
        <w:rPr>
          <w:rFonts w:ascii="Times New Roman" w:hAnsi="Times New Roman"/>
        </w:rPr>
      </w:pPr>
      <w:bookmarkStart w:id="38"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8"/>
    </w:p>
    <w:p w:rsidR="00D52D6A" w:rsidRDefault="00D52D6A" w:rsidP="00D52D6A">
      <w:pPr>
        <w:ind w:firstLine="720"/>
        <w:jc w:val="both"/>
        <w:rPr>
          <w:sz w:val="24"/>
          <w:szCs w:val="22"/>
        </w:rPr>
      </w:pPr>
      <w:bookmarkStart w:id="39" w:name="_Toc254785396"/>
    </w:p>
    <w:p w:rsidR="00D52D6A" w:rsidRDefault="00D52D6A" w:rsidP="00D52D6A">
      <w:pPr>
        <w:ind w:firstLine="720"/>
        <w:jc w:val="both"/>
        <w:rPr>
          <w:sz w:val="26"/>
          <w:szCs w:val="26"/>
        </w:rPr>
      </w:pPr>
      <w:r w:rsidRPr="00D52D6A">
        <w:rPr>
          <w:sz w:val="26"/>
          <w:szCs w:val="26"/>
        </w:rPr>
        <w:t>For the main operations the system supports tests: insert, delete, update, view, etc. If something is going wrong the application send an error message to inform the user. The information i</w:t>
      </w:r>
      <w:r>
        <w:rPr>
          <w:sz w:val="26"/>
          <w:szCs w:val="26"/>
        </w:rPr>
        <w:t xml:space="preserve">t is </w:t>
      </w:r>
      <w:r w:rsidRPr="00D52D6A">
        <w:rPr>
          <w:sz w:val="26"/>
          <w:szCs w:val="26"/>
        </w:rPr>
        <w:t xml:space="preserve">tested and validated before </w:t>
      </w:r>
      <w:r>
        <w:rPr>
          <w:sz w:val="26"/>
          <w:szCs w:val="26"/>
        </w:rPr>
        <w:t>it is inserted into a XML file.</w:t>
      </w:r>
    </w:p>
    <w:p w:rsidR="00D52D6A" w:rsidRDefault="00D52D6A" w:rsidP="00D52D6A">
      <w:pPr>
        <w:ind w:firstLine="720"/>
        <w:jc w:val="both"/>
        <w:rPr>
          <w:sz w:val="24"/>
          <w:szCs w:val="22"/>
        </w:rPr>
      </w:pPr>
    </w:p>
    <w:p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9"/>
    </w:p>
    <w:p w:rsidR="0048391D" w:rsidRPr="0048391D" w:rsidRDefault="0048391D" w:rsidP="0048391D"/>
    <w:p w:rsidR="0048391D" w:rsidRPr="00D52D6A" w:rsidRDefault="0048391D" w:rsidP="0048391D">
      <w:pPr>
        <w:rPr>
          <w:sz w:val="26"/>
          <w:szCs w:val="26"/>
        </w:rPr>
      </w:pPr>
      <w:r w:rsidRPr="00D52D6A">
        <w:rPr>
          <w:sz w:val="26"/>
          <w:szCs w:val="26"/>
        </w:rPr>
        <w:t>[1] https://github.com/kittyrad/laborator1</w:t>
      </w:r>
    </w:p>
    <w:p w:rsidR="0048391D" w:rsidRPr="00D52D6A" w:rsidRDefault="0048391D" w:rsidP="0048391D">
      <w:pPr>
        <w:rPr>
          <w:sz w:val="26"/>
          <w:szCs w:val="26"/>
        </w:rPr>
      </w:pPr>
      <w:r w:rsidRPr="00D52D6A">
        <w:rPr>
          <w:sz w:val="26"/>
          <w:szCs w:val="26"/>
        </w:rPr>
        <w:t>[2] https://creately.com/</w:t>
      </w:r>
    </w:p>
    <w:p w:rsidR="0048391D" w:rsidRPr="00D52D6A" w:rsidRDefault="0048391D" w:rsidP="0048391D">
      <w:pPr>
        <w:rPr>
          <w:sz w:val="26"/>
          <w:szCs w:val="26"/>
        </w:rPr>
      </w:pPr>
      <w:r w:rsidRPr="00D52D6A">
        <w:rPr>
          <w:sz w:val="26"/>
          <w:szCs w:val="26"/>
        </w:rPr>
        <w:t>[3]</w:t>
      </w:r>
      <w:r w:rsidR="00AF2FAE" w:rsidRPr="00D52D6A">
        <w:rPr>
          <w:sz w:val="26"/>
          <w:szCs w:val="26"/>
        </w:rPr>
        <w:t xml:space="preserve"> https://en.wikipedia.org/wiki/Model%E2%80%93view%E2%80%93controller</w:t>
      </w:r>
    </w:p>
    <w:p w:rsidR="0048391D" w:rsidRPr="0048391D" w:rsidRDefault="0048391D" w:rsidP="0048391D"/>
    <w:sectPr w:rsidR="0048391D" w:rsidRPr="0048391D" w:rsidSect="00A65AEC">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5DC" w:rsidRDefault="001705DC" w:rsidP="009A036F">
      <w:pPr>
        <w:spacing w:line="240" w:lineRule="auto"/>
      </w:pPr>
      <w:r>
        <w:separator/>
      </w:r>
    </w:p>
  </w:endnote>
  <w:endnote w:type="continuationSeparator" w:id="0">
    <w:p w:rsidR="001705DC" w:rsidRDefault="001705DC"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27397D">
              <w:t>UTCN</w:t>
            </w:r>
          </w:fldSimple>
          <w:r>
            <w:t xml:space="preserve">, </w:t>
          </w:r>
          <w:r w:rsidR="00E303A0">
            <w:fldChar w:fldCharType="begin"/>
          </w:r>
          <w:r>
            <w:instrText xml:space="preserve"> DATE \@ "yyyy" </w:instrText>
          </w:r>
          <w:r w:rsidR="00E303A0">
            <w:fldChar w:fldCharType="separate"/>
          </w:r>
          <w:r w:rsidR="00354765">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5DC" w:rsidRDefault="001705DC" w:rsidP="009A036F">
      <w:pPr>
        <w:spacing w:line="240" w:lineRule="auto"/>
      </w:pPr>
      <w:r>
        <w:separator/>
      </w:r>
    </w:p>
  </w:footnote>
  <w:footnote w:type="continuationSeparator" w:id="0">
    <w:p w:rsidR="001705DC" w:rsidRDefault="001705DC"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1."/>
      <w:lvlJc w:val="left"/>
      <w:pPr>
        <w:tabs>
          <w:tab w:val="num" w:pos="720"/>
        </w:tabs>
        <w:ind w:left="720" w:hanging="360"/>
      </w:pPr>
    </w:lvl>
    <w:lvl w:ilvl="1" w:tplc="00002CD6">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1D42C5A"/>
    <w:multiLevelType w:val="multilevel"/>
    <w:tmpl w:val="6CE4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42195D"/>
    <w:multiLevelType w:val="hybridMultilevel"/>
    <w:tmpl w:val="4F223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lvlOverride w:ilvl="0">
      <w:startOverride w:val="2"/>
    </w:lvlOverride>
    <w:lvlOverride w:ilvl="1"/>
    <w:lvlOverride w:ilvl="2"/>
    <w:lvlOverride w:ilvl="3"/>
    <w:lvlOverride w:ilvl="4"/>
    <w:lvlOverride w:ilvl="5"/>
    <w:lvlOverride w:ilvl="6"/>
    <w:lvlOverride w:ilvl="7"/>
    <w:lvlOverride w:ilvl="8"/>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6F"/>
    <w:rsid w:val="000308FB"/>
    <w:rsid w:val="00076E0D"/>
    <w:rsid w:val="000A1CA9"/>
    <w:rsid w:val="000F0C36"/>
    <w:rsid w:val="0010321C"/>
    <w:rsid w:val="0010754F"/>
    <w:rsid w:val="001705DC"/>
    <w:rsid w:val="0027397D"/>
    <w:rsid w:val="00292525"/>
    <w:rsid w:val="002A2521"/>
    <w:rsid w:val="00337545"/>
    <w:rsid w:val="00346E30"/>
    <w:rsid w:val="00354765"/>
    <w:rsid w:val="003B6A10"/>
    <w:rsid w:val="00410E2F"/>
    <w:rsid w:val="0048391D"/>
    <w:rsid w:val="00520221"/>
    <w:rsid w:val="00521148"/>
    <w:rsid w:val="00533FD6"/>
    <w:rsid w:val="006D61FF"/>
    <w:rsid w:val="006F64B7"/>
    <w:rsid w:val="00713AEE"/>
    <w:rsid w:val="00722866"/>
    <w:rsid w:val="00765098"/>
    <w:rsid w:val="00857964"/>
    <w:rsid w:val="00910FF2"/>
    <w:rsid w:val="00921F5E"/>
    <w:rsid w:val="00934F0A"/>
    <w:rsid w:val="00956212"/>
    <w:rsid w:val="009A036F"/>
    <w:rsid w:val="009A634F"/>
    <w:rsid w:val="009D2837"/>
    <w:rsid w:val="009E455F"/>
    <w:rsid w:val="00A02B00"/>
    <w:rsid w:val="00A65AEC"/>
    <w:rsid w:val="00A713C9"/>
    <w:rsid w:val="00AF2FAE"/>
    <w:rsid w:val="00B55895"/>
    <w:rsid w:val="00B933A8"/>
    <w:rsid w:val="00BD1387"/>
    <w:rsid w:val="00BE3789"/>
    <w:rsid w:val="00C74525"/>
    <w:rsid w:val="00CA3A95"/>
    <w:rsid w:val="00CD2724"/>
    <w:rsid w:val="00CD2FDC"/>
    <w:rsid w:val="00D05238"/>
    <w:rsid w:val="00D232C3"/>
    <w:rsid w:val="00D2368D"/>
    <w:rsid w:val="00D35842"/>
    <w:rsid w:val="00D52D6A"/>
    <w:rsid w:val="00E238F1"/>
    <w:rsid w:val="00E303A0"/>
    <w:rsid w:val="00E63427"/>
    <w:rsid w:val="00E75DD5"/>
    <w:rsid w:val="00E818D4"/>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E3ED4"/>
  <w15:docId w15:val="{8ECFBEF7-39CD-4153-901A-4C34CF22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E818D4"/>
    <w:pPr>
      <w:ind w:left="720"/>
      <w:contextualSpacing/>
    </w:pPr>
  </w:style>
  <w:style w:type="paragraph" w:styleId="NormalWeb">
    <w:name w:val="Normal (Web)"/>
    <w:basedOn w:val="Normal"/>
    <w:uiPriority w:val="99"/>
    <w:semiHidden/>
    <w:unhideWhenUsed/>
    <w:rsid w:val="00521148"/>
    <w:pPr>
      <w:widowControl/>
      <w:spacing w:before="100" w:beforeAutospacing="1" w:after="100" w:afterAutospacing="1" w:line="240" w:lineRule="auto"/>
    </w:pPr>
    <w:rPr>
      <w:sz w:val="24"/>
      <w:szCs w:val="24"/>
    </w:rPr>
  </w:style>
  <w:style w:type="character" w:styleId="Hyperlink">
    <w:name w:val="Hyperlink"/>
    <w:basedOn w:val="DefaultParagraphFont"/>
    <w:uiPriority w:val="99"/>
    <w:semiHidden/>
    <w:unhideWhenUsed/>
    <w:rsid w:val="00AF2F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26568">
      <w:bodyDiv w:val="1"/>
      <w:marLeft w:val="0"/>
      <w:marRight w:val="0"/>
      <w:marTop w:val="0"/>
      <w:marBottom w:val="0"/>
      <w:divBdr>
        <w:top w:val="none" w:sz="0" w:space="0" w:color="auto"/>
        <w:left w:val="none" w:sz="0" w:space="0" w:color="auto"/>
        <w:bottom w:val="none" w:sz="0" w:space="0" w:color="auto"/>
        <w:right w:val="none" w:sz="0" w:space="0" w:color="auto"/>
      </w:divBdr>
    </w:div>
    <w:div w:id="248076635">
      <w:bodyDiv w:val="1"/>
      <w:marLeft w:val="0"/>
      <w:marRight w:val="0"/>
      <w:marTop w:val="0"/>
      <w:marBottom w:val="0"/>
      <w:divBdr>
        <w:top w:val="none" w:sz="0" w:space="0" w:color="auto"/>
        <w:left w:val="none" w:sz="0" w:space="0" w:color="auto"/>
        <w:bottom w:val="none" w:sz="0" w:space="0" w:color="auto"/>
        <w:right w:val="none" w:sz="0" w:space="0" w:color="auto"/>
      </w:divBdr>
    </w:div>
    <w:div w:id="323360547">
      <w:bodyDiv w:val="1"/>
      <w:marLeft w:val="0"/>
      <w:marRight w:val="0"/>
      <w:marTop w:val="0"/>
      <w:marBottom w:val="0"/>
      <w:divBdr>
        <w:top w:val="none" w:sz="0" w:space="0" w:color="auto"/>
        <w:left w:val="none" w:sz="0" w:space="0" w:color="auto"/>
        <w:bottom w:val="none" w:sz="0" w:space="0" w:color="auto"/>
        <w:right w:val="none" w:sz="0" w:space="0" w:color="auto"/>
      </w:divBdr>
    </w:div>
    <w:div w:id="531461099">
      <w:bodyDiv w:val="1"/>
      <w:marLeft w:val="0"/>
      <w:marRight w:val="0"/>
      <w:marTop w:val="0"/>
      <w:marBottom w:val="0"/>
      <w:divBdr>
        <w:top w:val="none" w:sz="0" w:space="0" w:color="auto"/>
        <w:left w:val="none" w:sz="0" w:space="0" w:color="auto"/>
        <w:bottom w:val="none" w:sz="0" w:space="0" w:color="auto"/>
        <w:right w:val="none" w:sz="0" w:space="0" w:color="auto"/>
      </w:divBdr>
    </w:div>
    <w:div w:id="659577318">
      <w:bodyDiv w:val="1"/>
      <w:marLeft w:val="0"/>
      <w:marRight w:val="0"/>
      <w:marTop w:val="0"/>
      <w:marBottom w:val="0"/>
      <w:divBdr>
        <w:top w:val="none" w:sz="0" w:space="0" w:color="auto"/>
        <w:left w:val="none" w:sz="0" w:space="0" w:color="auto"/>
        <w:bottom w:val="none" w:sz="0" w:space="0" w:color="auto"/>
        <w:right w:val="none" w:sz="0" w:space="0" w:color="auto"/>
      </w:divBdr>
    </w:div>
    <w:div w:id="1172642492">
      <w:bodyDiv w:val="1"/>
      <w:marLeft w:val="0"/>
      <w:marRight w:val="0"/>
      <w:marTop w:val="0"/>
      <w:marBottom w:val="0"/>
      <w:divBdr>
        <w:top w:val="none" w:sz="0" w:space="0" w:color="auto"/>
        <w:left w:val="none" w:sz="0" w:space="0" w:color="auto"/>
        <w:bottom w:val="none" w:sz="0" w:space="0" w:color="auto"/>
        <w:right w:val="none" w:sz="0" w:space="0" w:color="auto"/>
      </w:divBdr>
    </w:div>
    <w:div w:id="1369407194">
      <w:bodyDiv w:val="1"/>
      <w:marLeft w:val="0"/>
      <w:marRight w:val="0"/>
      <w:marTop w:val="0"/>
      <w:marBottom w:val="0"/>
      <w:divBdr>
        <w:top w:val="none" w:sz="0" w:space="0" w:color="auto"/>
        <w:left w:val="none" w:sz="0" w:space="0" w:color="auto"/>
        <w:bottom w:val="none" w:sz="0" w:space="0" w:color="auto"/>
        <w:right w:val="none" w:sz="0" w:space="0" w:color="auto"/>
      </w:divBdr>
    </w:div>
    <w:div w:id="145555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Architectural_pattern" TargetMode="External"/><Relationship Id="rId18" Type="http://schemas.openxmlformats.org/officeDocument/2006/relationships/hyperlink" Target="https://en.wikipedia.org/wiki/Java_(programming_language)"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en.wikipedia.org/wiki/PHP"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Web_application"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en.wikipedia.org/wiki/Graphical_user_interface" TargetMode="External"/><Relationship Id="rId20" Type="http://schemas.openxmlformats.org/officeDocument/2006/relationships/hyperlink" Target="https://en.wikipedia.org/wiki/Ruby_(programming_language)" TargetMode="Externa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en.wikipedia.org/wiki/Code_reuse" TargetMode="External"/><Relationship Id="rId23" Type="http://schemas.openxmlformats.org/officeDocument/2006/relationships/image" Target="media/image5.jpe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en.wikipedia.org/wiki/C_Sharp_(programming_languag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Out_of_the_box_(feature)"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plesha</cp:lastModifiedBy>
  <cp:revision>2</cp:revision>
  <cp:lastPrinted>2018-04-15T22:02:00Z</cp:lastPrinted>
  <dcterms:created xsi:type="dcterms:W3CDTF">2018-04-18T20:33:00Z</dcterms:created>
  <dcterms:modified xsi:type="dcterms:W3CDTF">2018-04-18T20:33:00Z</dcterms:modified>
</cp:coreProperties>
</file>