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A9B" w:rsidP="00927A9B" w:rsidRDefault="00927A9B" w14:paraId="71D963CD" w14:textId="1B26D9A7">
      <w:pPr>
        <w:jc w:val="right"/>
      </w:pPr>
      <w:r>
        <w:rPr>
          <w:rFonts w:hint="eastAsia"/>
        </w:rPr>
        <w:t>令和2年</w:t>
      </w:r>
      <w:r>
        <w:t>3月10日</w:t>
      </w:r>
    </w:p>
    <w:p w:rsidR="00927A9B" w:rsidP="00C3313D" w:rsidRDefault="00927A9B" w14:paraId="6D92F015" w14:textId="39115695"/>
    <w:p w:rsidR="00927A9B" w:rsidP="00927A9B" w:rsidRDefault="00927A9B" w14:paraId="69335CD5" w14:textId="152CFCE5">
      <w:pPr>
        <w:ind w:firstLine="210" w:firstLineChars="100"/>
      </w:pPr>
      <w:r>
        <w:rPr>
          <w:rFonts w:hint="eastAsia"/>
        </w:rPr>
        <w:t>部局長</w:t>
      </w:r>
      <w:r>
        <w:t xml:space="preserve">　殿</w:t>
      </w:r>
    </w:p>
    <w:p w:rsidR="00927A9B" w:rsidP="00927A9B" w:rsidRDefault="00927A9B" w14:paraId="471F8B0B" w14:textId="77777777">
      <w:pPr>
        <w:ind w:right="630"/>
      </w:pPr>
    </w:p>
    <w:p w:rsidR="00927A9B" w:rsidP="00927A9B" w:rsidRDefault="00927A9B" w14:paraId="665BC584" w14:textId="6E15793F">
      <w:pPr>
        <w:ind w:right="630" w:firstLine="5670" w:firstLineChars="2700"/>
      </w:pPr>
      <w:r>
        <w:rPr>
          <w:rFonts w:hint="eastAsia"/>
        </w:rPr>
        <w:t>情報基盤センター</w:t>
      </w:r>
    </w:p>
    <w:p w:rsidRPr="00C3313D" w:rsidR="00927A9B" w:rsidP="00927A9B" w:rsidRDefault="000456E3" w14:paraId="69B54C44" w14:textId="3B8E1114">
      <w:pPr>
        <w:ind w:firstLine="5670" w:firstLineChars="2700"/>
        <w:jc w:val="left"/>
      </w:pPr>
      <w:r>
        <w:rPr>
          <w:rFonts w:hint="eastAsia"/>
        </w:rPr>
        <w:t>大学総合教育</w:t>
      </w:r>
      <w:r w:rsidR="00927A9B">
        <w:rPr>
          <w:rFonts w:hint="eastAsia"/>
        </w:rPr>
        <w:t>研究センター</w:t>
      </w:r>
    </w:p>
    <w:p w:rsidR="00927A9B" w:rsidP="00C3313D" w:rsidRDefault="00927A9B" w14:paraId="34E21FD2" w14:textId="3C789510"/>
    <w:p w:rsidR="00927A9B" w:rsidP="00C3313D" w:rsidRDefault="00927A9B" w14:paraId="78FB65E5" w14:textId="77777777"/>
    <w:p w:rsidR="00927A9B" w:rsidP="00BD3F2A" w:rsidRDefault="00BD3F2A" w14:paraId="643C877B" w14:textId="7E748AB3">
      <w:pPr>
        <w:jc w:val="center"/>
      </w:pPr>
      <w:r w:rsidRPr="00BD3F2A">
        <w:rPr>
          <w:rFonts w:hint="eastAsia"/>
        </w:rPr>
        <w:t>授業のオンライン化を念頭に置いた</w:t>
      </w:r>
      <w:r w:rsidR="000456E3">
        <w:rPr>
          <w:rFonts w:hint="eastAsia"/>
        </w:rPr>
        <w:t>、</w:t>
      </w:r>
      <w:r w:rsidRPr="00BD3F2A">
        <w:t xml:space="preserve"> TV会議ツールと使い方説明会</w:t>
      </w:r>
      <w:r>
        <w:rPr>
          <w:rFonts w:hint="eastAsia"/>
        </w:rPr>
        <w:t>の</w:t>
      </w:r>
      <w:r>
        <w:t>お知らせ</w:t>
      </w:r>
    </w:p>
    <w:p w:rsidR="00927A9B" w:rsidRDefault="00927A9B" w14:paraId="3BA330B3" w14:textId="77777777"/>
    <w:p w:rsidR="00427DA7" w:rsidP="00927A9B" w:rsidRDefault="00427DA7" w14:paraId="75597444" w14:textId="1BFC78C5">
      <w:pPr>
        <w:ind w:firstLine="210" w:firstLineChars="100"/>
      </w:pPr>
      <w:r>
        <w:rPr>
          <w:rFonts w:hint="eastAsia"/>
        </w:rPr>
        <w:t>新型</w:t>
      </w:r>
      <w:r w:rsidR="00927A9B">
        <w:rPr>
          <w:rFonts w:hint="eastAsia"/>
        </w:rPr>
        <w:t>コロナウイルス</w:t>
      </w:r>
      <w:r>
        <w:rPr>
          <w:rFonts w:hint="eastAsia"/>
        </w:rPr>
        <w:t>感染対策のため、</w:t>
      </w:r>
      <w:r w:rsidR="00C3313D">
        <w:t>TV</w:t>
      </w:r>
      <w:r>
        <w:rPr>
          <w:rFonts w:hint="eastAsia"/>
        </w:rPr>
        <w:t>会議</w:t>
      </w:r>
      <w:r w:rsidR="00C3313D">
        <w:rPr>
          <w:rFonts w:hint="eastAsia"/>
        </w:rPr>
        <w:t>ツール</w:t>
      </w:r>
      <w:r>
        <w:rPr>
          <w:rFonts w:hint="eastAsia"/>
        </w:rPr>
        <w:t>への要望が高まっています。</w:t>
      </w:r>
    </w:p>
    <w:p w:rsidR="00640DC1" w:rsidP="00927A9B" w:rsidRDefault="00640DC1" w14:paraId="1D76BBC9" w14:textId="7DB0CFA3">
      <w:pPr>
        <w:ind w:firstLine="210" w:firstLineChars="100"/>
      </w:pPr>
      <w:r>
        <w:rPr>
          <w:rFonts w:hint="eastAsia"/>
        </w:rPr>
        <w:t>つきましては、急ではあります</w:t>
      </w:r>
      <w:r w:rsidR="006B13B6">
        <w:rPr>
          <w:rFonts w:hint="eastAsia"/>
        </w:rPr>
        <w:t>が、</w:t>
      </w:r>
      <w:r w:rsidRPr="006B13B6" w:rsidR="006B13B6">
        <w:rPr>
          <w:rFonts w:hint="eastAsia"/>
        </w:rPr>
        <w:t>下記の通り、授業のオンライン化が必要になった場合の情報提供と課題共有を目的とした</w:t>
      </w:r>
      <w:r w:rsidR="006B13B6">
        <w:rPr>
          <w:rFonts w:hint="eastAsia"/>
        </w:rPr>
        <w:t>、</w:t>
      </w:r>
      <w:r w:rsidR="00C3313D">
        <w:t>TV</w:t>
      </w:r>
      <w:r w:rsidR="00C3313D">
        <w:rPr>
          <w:rFonts w:hint="eastAsia"/>
        </w:rPr>
        <w:t>会議ツール</w:t>
      </w:r>
      <w:r>
        <w:rPr>
          <w:rFonts w:hint="eastAsia"/>
        </w:rPr>
        <w:t>説明と課題</w:t>
      </w:r>
      <w:r w:rsidR="00C3313D">
        <w:rPr>
          <w:rFonts w:hint="eastAsia"/>
        </w:rPr>
        <w:t>共有・</w:t>
      </w:r>
      <w:r>
        <w:rPr>
          <w:rFonts w:hint="eastAsia"/>
        </w:rPr>
        <w:t>検討会を実施したいと思います。各部局で教育を担当する教員、教育を支援する職員の皆さんを対象としております。</w:t>
      </w:r>
    </w:p>
    <w:p w:rsidR="00EC4596" w:rsidP="00927A9B" w:rsidRDefault="00EC4596" w14:paraId="6F0EDE31" w14:textId="0DADA515">
      <w:pPr>
        <w:ind w:firstLine="210" w:firstLineChars="100"/>
      </w:pPr>
      <w:r>
        <w:rPr>
          <w:rFonts w:hint="eastAsia"/>
        </w:rPr>
        <w:t>尚、本説明会は</w:t>
      </w:r>
      <w:r w:rsidR="00FD4C4B">
        <w:rPr>
          <w:rFonts w:hint="eastAsia"/>
        </w:rPr>
        <w:t>新型</w:t>
      </w:r>
      <w:r w:rsidRPr="006B13B6" w:rsidR="006B13B6">
        <w:rPr>
          <w:rFonts w:hint="eastAsia"/>
        </w:rPr>
        <w:t>コロナウイルス感染対策のため</w:t>
      </w:r>
      <w:r w:rsidR="000456E3">
        <w:rPr>
          <w:rFonts w:hint="eastAsia"/>
        </w:rPr>
        <w:t>、</w:t>
      </w:r>
      <w:r w:rsidRPr="006B13B6" w:rsidR="006B13B6">
        <w:t>TV会議ツールZoomを利用しての参加を主として実施します(参加者の安全のため</w:t>
      </w:r>
      <w:r w:rsidR="000456E3">
        <w:rPr>
          <w:rFonts w:hint="eastAsia"/>
        </w:rPr>
        <w:t>、</w:t>
      </w:r>
      <w:r w:rsidRPr="006B13B6" w:rsidR="006B13B6">
        <w:t>現地参加の人数を制限します)</w:t>
      </w:r>
      <w:r w:rsidR="006B13B6">
        <w:rPr>
          <w:rFonts w:hint="eastAsia"/>
        </w:rPr>
        <w:t>。</w:t>
      </w:r>
      <w:r w:rsidR="00EB3EFF">
        <w:rPr>
          <w:rFonts w:hint="eastAsia"/>
        </w:rPr>
        <w:t>また、参加申し込み手続きで各部局における課題問題等を集め、討論会において話題と致しますのでご協力頂けますようよろしくお願いいたします。</w:t>
      </w:r>
    </w:p>
    <w:p w:rsidR="00640DC1" w:rsidRDefault="00640DC1" w14:paraId="286EE547" w14:textId="77777777"/>
    <w:p w:rsidRPr="00640DC1" w:rsidR="00640DC1" w:rsidRDefault="00640DC1" w14:paraId="415EA8CA" w14:textId="629C227B">
      <w:r>
        <w:rPr>
          <w:rFonts w:hint="eastAsia"/>
        </w:rPr>
        <w:t>日時：2020年3月13日</w:t>
      </w:r>
      <w:r w:rsidR="00124F97">
        <w:rPr>
          <w:rFonts w:hint="eastAsia"/>
        </w:rPr>
        <w:t>（</w:t>
      </w:r>
      <w:r>
        <w:rPr>
          <w:rFonts w:hint="eastAsia"/>
        </w:rPr>
        <w:t>金</w:t>
      </w:r>
      <w:r w:rsidR="00124F97">
        <w:rPr>
          <w:rFonts w:hint="eastAsia"/>
        </w:rPr>
        <w:t>）</w:t>
      </w:r>
      <w:r>
        <w:rPr>
          <w:rFonts w:hint="eastAsia"/>
        </w:rPr>
        <w:t xml:space="preserve">　15時から</w:t>
      </w:r>
      <w:r w:rsidR="00EC4596">
        <w:rPr>
          <w:rFonts w:hint="eastAsia"/>
        </w:rPr>
        <w:t>16</w:t>
      </w:r>
      <w:r>
        <w:rPr>
          <w:rFonts w:hint="eastAsia"/>
        </w:rPr>
        <w:t>時</w:t>
      </w:r>
      <w:r w:rsidR="00EC4596">
        <w:rPr>
          <w:rFonts w:hint="eastAsia"/>
        </w:rPr>
        <w:t>40分</w:t>
      </w:r>
    </w:p>
    <w:p w:rsidR="00640DC1" w:rsidRDefault="00640DC1" w14:paraId="677E189C" w14:textId="611B9AD9">
      <w:r>
        <w:rPr>
          <w:rFonts w:hint="eastAsia"/>
        </w:rPr>
        <w:t>場所：理学部1号館東棟285講義室</w:t>
      </w:r>
    </w:p>
    <w:p w:rsidR="00EC4596" w:rsidRDefault="00EC4596" w14:paraId="6B830098" w14:textId="77777777"/>
    <w:p w:rsidR="00C3313D" w:rsidRDefault="00EC4596" w14:paraId="6590B2F3" w14:textId="005E1CD3">
      <w:pPr>
        <w:rPr>
          <w:rFonts w:hint="eastAsia"/>
        </w:rPr>
      </w:pPr>
      <w:r>
        <w:rPr>
          <w:rFonts w:hint="eastAsia"/>
        </w:rPr>
        <w:t>内容：　第</w:t>
      </w:r>
      <w:r w:rsidR="000456E3">
        <w:rPr>
          <w:rFonts w:hint="eastAsia"/>
        </w:rPr>
        <w:t>1</w:t>
      </w:r>
      <w:r>
        <w:rPr>
          <w:rFonts w:hint="eastAsia"/>
        </w:rPr>
        <w:t xml:space="preserve">部　</w:t>
      </w:r>
      <w:r w:rsidR="00A165AB">
        <w:rPr>
          <w:rFonts w:hint="eastAsia"/>
        </w:rPr>
        <w:t>○</w:t>
      </w:r>
      <w:r w:rsidR="00FD4C4B">
        <w:rPr>
          <w:rFonts w:hint="eastAsia"/>
          <w:kern w:val="0"/>
        </w:rPr>
        <w:t>開催に当たっての挨拶</w:t>
      </w:r>
      <w:r w:rsidR="00FD4C4B">
        <w:rPr>
          <w:kern w:val="0"/>
        </w:rPr>
        <w:t>：</w:t>
      </w:r>
      <w:r w:rsidR="006B13B6">
        <w:rPr>
          <w:rFonts w:hint="eastAsia"/>
          <w:kern w:val="0"/>
        </w:rPr>
        <w:t>福田理事</w:t>
      </w:r>
      <w:r w:rsidR="008476F8">
        <w:rPr>
          <w:rFonts w:hint="eastAsia"/>
          <w:kern w:val="0"/>
        </w:rPr>
        <w:t>・</w:t>
      </w:r>
      <w:r w:rsidR="008476F8">
        <w:rPr>
          <w:kern w:val="0"/>
        </w:rPr>
        <w:t>副学長</w:t>
      </w:r>
      <w:bookmarkStart w:name="_GoBack" w:id="0"/>
      <w:bookmarkEnd w:id="0"/>
    </w:p>
    <w:p w:rsidR="000456E3" w:rsidP="000456E3" w:rsidRDefault="00C3313D" w14:paraId="29DC00CC" w14:textId="77777777">
      <w:pPr>
        <w:rPr>
          <w:color w:val="000000"/>
        </w:rPr>
      </w:pPr>
      <w:r>
        <w:rPr>
          <w:rFonts w:hint="eastAsia"/>
        </w:rPr>
        <w:t xml:space="preserve">　　　　　　　　</w:t>
      </w:r>
      <w:r w:rsidR="00A165AB">
        <w:rPr>
          <w:rFonts w:hint="eastAsia"/>
        </w:rPr>
        <w:t>○</w:t>
      </w:r>
      <w:r>
        <w:rPr>
          <w:color w:val="000000"/>
        </w:rPr>
        <w:t>東京大学で使える授業支援</w:t>
      </w:r>
      <w:r w:rsidR="000456E3">
        <w:rPr>
          <w:color w:val="000000"/>
        </w:rPr>
        <w:t>(ITC-LMS)</w:t>
      </w:r>
      <w:r w:rsidR="000456E3">
        <w:rPr>
          <w:rFonts w:hint="eastAsia"/>
          <w:color w:val="000000"/>
        </w:rPr>
        <w:t>、</w:t>
      </w:r>
      <w:r>
        <w:rPr>
          <w:color w:val="000000"/>
        </w:rPr>
        <w:t>TV会議ツールの現状</w:t>
      </w:r>
      <w:r w:rsidR="000456E3">
        <w:rPr>
          <w:rFonts w:hint="eastAsia"/>
          <w:color w:val="000000"/>
        </w:rPr>
        <w:t>、</w:t>
      </w:r>
    </w:p>
    <w:p w:rsidRPr="00A165AB" w:rsidR="00C3313D" w:rsidP="000456E3" w:rsidRDefault="00C3313D" w14:paraId="1668F897" w14:textId="01F38717">
      <w:pPr>
        <w:ind w:firstLine="1890" w:firstLineChars="900"/>
        <w:rPr>
          <w:color w:val="000000"/>
        </w:rPr>
      </w:pPr>
      <w:r>
        <w:rPr>
          <w:color w:val="000000"/>
        </w:rPr>
        <w:t>今後の見通し</w:t>
      </w:r>
      <w:r w:rsidR="000456E3">
        <w:rPr>
          <w:rFonts w:hint="eastAsia"/>
          <w:color w:val="000000"/>
        </w:rPr>
        <w:t>、</w:t>
      </w:r>
      <w:r w:rsidR="00FD4C4B">
        <w:rPr>
          <w:rFonts w:hint="eastAsia"/>
          <w:color w:val="000000"/>
        </w:rPr>
        <w:t>授業</w:t>
      </w:r>
      <w:r w:rsidR="00FD4C4B">
        <w:rPr>
          <w:color w:val="000000"/>
        </w:rPr>
        <w:t>のオンライン化</w:t>
      </w:r>
      <w:r>
        <w:rPr>
          <w:color w:val="000000"/>
        </w:rPr>
        <w:t>を想定した各種ツールの使い方</w:t>
      </w:r>
    </w:p>
    <w:p w:rsidR="003A4645" w:rsidP="00124F97" w:rsidRDefault="003A4645" w14:paraId="491557CC" w14:textId="77777777">
      <w:pPr>
        <w:pStyle w:val="a3"/>
        <w:numPr>
          <w:ilvl w:val="0"/>
          <w:numId w:val="3"/>
        </w:numPr>
        <w:ind w:left="2410" w:leftChars="0"/>
      </w:pPr>
      <w:r>
        <w:t>UTokyo Account</w:t>
      </w:r>
    </w:p>
    <w:p w:rsidR="003A4645" w:rsidP="00124F97" w:rsidRDefault="003A4645" w14:paraId="57AEA91A" w14:textId="77777777">
      <w:pPr>
        <w:pStyle w:val="a3"/>
        <w:numPr>
          <w:ilvl w:val="0"/>
          <w:numId w:val="3"/>
        </w:numPr>
        <w:ind w:left="2410" w:leftChars="0"/>
      </w:pPr>
      <w:r>
        <w:t>ITC-LMS</w:t>
      </w:r>
    </w:p>
    <w:p w:rsidR="003A4645" w:rsidP="00124F97" w:rsidRDefault="003A4645" w14:paraId="4C977032" w14:textId="77777777">
      <w:pPr>
        <w:pStyle w:val="a3"/>
        <w:numPr>
          <w:ilvl w:val="0"/>
          <w:numId w:val="3"/>
        </w:numPr>
        <w:ind w:left="2410" w:leftChars="0"/>
      </w:pPr>
      <w:r>
        <w:t>G Suite for Education (a.k.a. ECCSクラウドメール)</w:t>
      </w:r>
    </w:p>
    <w:p w:rsidR="003A4645" w:rsidP="00124F97" w:rsidRDefault="003A4645" w14:paraId="1140618D" w14:textId="77777777">
      <w:pPr>
        <w:pStyle w:val="a3"/>
        <w:numPr>
          <w:ilvl w:val="0"/>
          <w:numId w:val="3"/>
        </w:numPr>
        <w:ind w:left="2410" w:leftChars="0"/>
      </w:pPr>
      <w:r>
        <w:t>3つのTV会議</w:t>
      </w:r>
    </w:p>
    <w:p w:rsidR="003A4645" w:rsidP="00124F97" w:rsidRDefault="003A4645" w14:paraId="682B3A53" w14:textId="77777777">
      <w:pPr>
        <w:pStyle w:val="a3"/>
        <w:numPr>
          <w:ilvl w:val="1"/>
          <w:numId w:val="3"/>
        </w:numPr>
        <w:ind w:left="2835" w:leftChars="0"/>
      </w:pPr>
      <w:r>
        <w:t>GoogleハングアウトMeet, Zoom, Webex</w:t>
      </w:r>
    </w:p>
    <w:p w:rsidR="003A4645" w:rsidP="00124F97" w:rsidRDefault="003A4645" w14:paraId="40E64884" w14:textId="7F6ABE25">
      <w:pPr>
        <w:pStyle w:val="a3"/>
        <w:numPr>
          <w:ilvl w:val="1"/>
          <w:numId w:val="3"/>
        </w:numPr>
        <w:ind w:left="2835" w:leftChars="0"/>
      </w:pPr>
      <w:r>
        <w:t>本学での利用可能状況</w:t>
      </w:r>
      <w:r w:rsidR="000456E3">
        <w:rPr>
          <w:rFonts w:hint="eastAsia"/>
        </w:rPr>
        <w:t>、</w:t>
      </w:r>
      <w:r>
        <w:t>見通し</w:t>
      </w:r>
    </w:p>
    <w:p w:rsidR="00C3313D" w:rsidP="00124F97" w:rsidRDefault="003A4645" w14:paraId="26DBC537" w14:textId="6367D486">
      <w:pPr>
        <w:pStyle w:val="a3"/>
        <w:numPr>
          <w:ilvl w:val="0"/>
          <w:numId w:val="3"/>
        </w:numPr>
        <w:ind w:left="2410" w:leftChars="0"/>
      </w:pPr>
      <w:r>
        <w:t>(オンライン化しやすい)授業のオンライン化のテンプレ</w:t>
      </w:r>
      <w:r>
        <w:rPr>
          <w:rFonts w:hint="eastAsia"/>
        </w:rPr>
        <w:t>ー</w:t>
      </w:r>
      <w:r>
        <w:t>ト</w:t>
      </w:r>
    </w:p>
    <w:p w:rsidR="00A165AB" w:rsidP="00124F97" w:rsidRDefault="00A165AB" w14:paraId="21510E78" w14:textId="10FA43EB">
      <w:pPr>
        <w:ind w:firstLine="2100" w:firstLineChars="1000"/>
      </w:pPr>
      <w:r>
        <w:rPr>
          <w:rFonts w:hint="eastAsia"/>
        </w:rPr>
        <w:t>説明者</w:t>
      </w:r>
      <w:r>
        <w:t>：</w:t>
      </w:r>
      <w:r w:rsidR="000456E3">
        <w:rPr>
          <w:rFonts w:hint="eastAsia"/>
        </w:rPr>
        <w:t>田浦情報基盤センター長（約40</w:t>
      </w:r>
      <w:r>
        <w:rPr>
          <w:rFonts w:hint="eastAsia"/>
        </w:rPr>
        <w:t>分）</w:t>
      </w:r>
    </w:p>
    <w:p w:rsidRPr="003A4645" w:rsidR="00A165AB" w:rsidP="00A165AB" w:rsidRDefault="00A165AB" w14:paraId="1FCC2C2E" w14:textId="77777777"/>
    <w:p w:rsidRPr="00640DC1" w:rsidR="003A4645" w:rsidRDefault="00EC4596" w14:paraId="0CA3ED54" w14:textId="1D09A115">
      <w:r>
        <w:rPr>
          <w:rFonts w:hint="eastAsia"/>
        </w:rPr>
        <w:t xml:space="preserve">　　　　第2</w:t>
      </w:r>
      <w:r w:rsidR="00FD4C4B">
        <w:rPr>
          <w:rFonts w:hint="eastAsia"/>
        </w:rPr>
        <w:t>部　授業</w:t>
      </w:r>
      <w:r w:rsidR="00FD4C4B">
        <w:t>のオンライン化</w:t>
      </w:r>
      <w:r>
        <w:rPr>
          <w:rFonts w:hint="eastAsia"/>
        </w:rPr>
        <w:t>に向けた課題</w:t>
      </w:r>
      <w:r w:rsidR="00C3313D">
        <w:rPr>
          <w:rFonts w:hint="eastAsia"/>
        </w:rPr>
        <w:t>共有・</w:t>
      </w:r>
      <w:r>
        <w:rPr>
          <w:rFonts w:hint="eastAsia"/>
        </w:rPr>
        <w:t>検討会（約1時間）</w:t>
      </w:r>
    </w:p>
    <w:p w:rsidR="003A4645" w:rsidP="000456E3" w:rsidRDefault="003A4645" w14:paraId="6236CFBF" w14:textId="5E80183E">
      <w:pPr>
        <w:pStyle w:val="a3"/>
        <w:numPr>
          <w:ilvl w:val="0"/>
          <w:numId w:val="4"/>
        </w:numPr>
        <w:ind w:left="2410" w:leftChars="0"/>
      </w:pPr>
      <w:r w:rsidRPr="003A4645">
        <w:lastRenderedPageBreak/>
        <w:t>ツールに関する質問</w:t>
      </w:r>
      <w:r w:rsidR="000456E3">
        <w:rPr>
          <w:rFonts w:hint="eastAsia"/>
        </w:rPr>
        <w:t>、</w:t>
      </w:r>
      <w:r w:rsidRPr="003A4645">
        <w:t>要望</w:t>
      </w:r>
    </w:p>
    <w:p w:rsidRPr="003A4645" w:rsidR="003A4645" w:rsidP="00124F97" w:rsidRDefault="003A4645" w14:paraId="25B5BCD1" w14:textId="5D0D4C56">
      <w:pPr>
        <w:pStyle w:val="a3"/>
        <w:numPr>
          <w:ilvl w:val="0"/>
          <w:numId w:val="4"/>
        </w:numPr>
        <w:ind w:left="2410" w:leftChars="0"/>
      </w:pPr>
      <w:r w:rsidRPr="003A4645">
        <w:t>様々な形態の授業をオンライン化にあたっての課題共有</w:t>
      </w:r>
      <w:r w:rsidR="000456E3">
        <w:rPr>
          <w:rFonts w:hint="eastAsia"/>
        </w:rPr>
        <w:t>、</w:t>
      </w:r>
      <w:r w:rsidRPr="003A4645">
        <w:t>議論</w:t>
      </w:r>
    </w:p>
    <w:p w:rsidR="00A165AB" w:rsidP="003A4645" w:rsidRDefault="00A165AB" w14:paraId="6475511D" w14:textId="77777777"/>
    <w:p w:rsidR="00A165AB" w:rsidP="003A4645" w:rsidRDefault="003A4645" w14:paraId="6CDA9313" w14:textId="77777777">
      <w:r>
        <w:rPr>
          <w:rFonts w:hint="eastAsia"/>
        </w:rPr>
        <w:t>内容詳細：</w:t>
      </w:r>
    </w:p>
    <w:p w:rsidR="003A4645" w:rsidP="00A165AB" w:rsidRDefault="003A4645" w14:paraId="72F818FE" w14:textId="26EEA887">
      <w:pPr>
        <w:ind w:left="210" w:leftChars="100" w:firstLine="210" w:firstLineChars="100"/>
      </w:pPr>
      <w:r>
        <w:t>第一部では</w:t>
      </w:r>
      <w:r w:rsidR="000456E3">
        <w:rPr>
          <w:rFonts w:hint="eastAsia"/>
        </w:rPr>
        <w:t>、</w:t>
      </w:r>
      <w:r>
        <w:t>授業オンライン化を念頭に置いてツールの使い方を説明しますが</w:t>
      </w:r>
      <w:r w:rsidR="000456E3">
        <w:rPr>
          <w:rFonts w:hint="eastAsia"/>
        </w:rPr>
        <w:t>、</w:t>
      </w:r>
      <w:r>
        <w:t>必ずしも授業オンライン化とは関係なく</w:t>
      </w:r>
      <w:r w:rsidR="000456E3">
        <w:rPr>
          <w:rFonts w:hint="eastAsia"/>
        </w:rPr>
        <w:t>、</w:t>
      </w:r>
      <w:r>
        <w:t>大学で使える授業用の有用なツール (LMS, G Suite for Education) についての情報収集の場としてもご利用ください</w:t>
      </w:r>
      <w:r w:rsidR="00A165AB">
        <w:rPr>
          <w:rFonts w:hint="eastAsia"/>
        </w:rPr>
        <w:t>。</w:t>
      </w:r>
    </w:p>
    <w:p w:rsidR="003A4645" w:rsidP="00A165AB" w:rsidRDefault="003A4645" w14:paraId="32E3BAD7" w14:textId="47B906B3">
      <w:pPr>
        <w:ind w:left="210" w:leftChars="100" w:firstLine="210" w:firstLineChars="100"/>
      </w:pPr>
      <w:r>
        <w:t>第二部では授業のオンライン化にあたっての課題共有</w:t>
      </w:r>
      <w:r w:rsidR="000456E3">
        <w:rPr>
          <w:rFonts w:hint="eastAsia"/>
        </w:rPr>
        <w:t>、</w:t>
      </w:r>
      <w:r>
        <w:t>要望共有</w:t>
      </w:r>
      <w:r w:rsidR="000456E3">
        <w:rPr>
          <w:rFonts w:hint="eastAsia"/>
        </w:rPr>
        <w:t>、</w:t>
      </w:r>
      <w:r>
        <w:t>アイデア共有</w:t>
      </w:r>
      <w:r w:rsidR="000456E3">
        <w:rPr>
          <w:rFonts w:hint="eastAsia"/>
        </w:rPr>
        <w:t>、</w:t>
      </w:r>
      <w:r>
        <w:t>議論などを行いますが</w:t>
      </w:r>
      <w:r w:rsidR="000456E3">
        <w:rPr>
          <w:rFonts w:hint="eastAsia"/>
        </w:rPr>
        <w:t>、</w:t>
      </w:r>
      <w:r>
        <w:t>本説明会は</w:t>
      </w:r>
      <w:r w:rsidR="000456E3">
        <w:rPr>
          <w:rFonts w:hint="eastAsia"/>
        </w:rPr>
        <w:t>、</w:t>
      </w:r>
      <w:r>
        <w:t>授業オンライン化に関する方針をアナウンス(ましてや決定)する場ではありません</w:t>
      </w:r>
      <w:r w:rsidR="00124F97">
        <w:t>。</w:t>
      </w:r>
      <w:r>
        <w:t>あくまで情報共有</w:t>
      </w:r>
      <w:r w:rsidR="000456E3">
        <w:rPr>
          <w:rFonts w:hint="eastAsia"/>
        </w:rPr>
        <w:t>、</w:t>
      </w:r>
      <w:r>
        <w:t>自由な議論の場として開催するものです</w:t>
      </w:r>
      <w:r w:rsidR="00A165AB">
        <w:rPr>
          <w:rFonts w:hint="eastAsia"/>
        </w:rPr>
        <w:t>。</w:t>
      </w:r>
    </w:p>
    <w:p w:rsidRPr="003A4645" w:rsidR="00640DC1" w:rsidRDefault="00640DC1" w14:paraId="2A59FDCD" w14:textId="5EEECE51"/>
    <w:p w:rsidR="00C3313D" w:rsidP="00C3313D" w:rsidRDefault="00C3313D" w14:paraId="44CA73EF" w14:textId="5BEFF6F2">
      <w:r>
        <w:t>参加</w:t>
      </w:r>
      <w:r>
        <w:rPr>
          <w:rFonts w:hint="eastAsia"/>
        </w:rPr>
        <w:t>について</w:t>
      </w:r>
      <w:r w:rsidR="00F86088">
        <w:rPr>
          <w:rFonts w:hint="eastAsia"/>
        </w:rPr>
        <w:t>：</w:t>
      </w:r>
    </w:p>
    <w:p w:rsidR="00C3313D" w:rsidP="00C3313D" w:rsidRDefault="00C3313D" w14:paraId="5F9A4750" w14:textId="529F8E8E">
      <w:pPr>
        <w:pStyle w:val="a3"/>
        <w:numPr>
          <w:ilvl w:val="0"/>
          <w:numId w:val="2"/>
        </w:numPr>
        <w:ind w:leftChars="0"/>
      </w:pPr>
      <w:r>
        <w:t>事前登録なしでも収容可能な限り参加は可能ですが</w:t>
      </w:r>
      <w:r w:rsidR="000456E3">
        <w:rPr>
          <w:rFonts w:hint="eastAsia"/>
        </w:rPr>
        <w:t>、</w:t>
      </w:r>
      <w:r>
        <w:t>参加人数把握のため</w:t>
      </w:r>
      <w:r w:rsidR="000456E3">
        <w:rPr>
          <w:rFonts w:hint="eastAsia"/>
        </w:rPr>
        <w:t>、</w:t>
      </w:r>
      <w:r>
        <w:t>なるべく事前登録</w:t>
      </w:r>
      <w:r w:rsidR="00B218E6">
        <w:rPr>
          <w:rFonts w:hint="eastAsia"/>
        </w:rPr>
        <w:t>を</w:t>
      </w:r>
      <w:r>
        <w:t>お願いします(特に現地参加予定の方)</w:t>
      </w:r>
      <w:r w:rsidR="00F86088">
        <w:rPr>
          <w:rFonts w:hint="eastAsia"/>
        </w:rPr>
        <w:t>。</w:t>
      </w:r>
    </w:p>
    <w:p w:rsidR="00C3313D" w:rsidP="00C3313D" w:rsidRDefault="00C3313D" w14:paraId="26225D44" w14:textId="09194D96">
      <w:pPr>
        <w:pStyle w:val="a3"/>
        <w:numPr>
          <w:ilvl w:val="0"/>
          <w:numId w:val="2"/>
        </w:numPr>
        <w:ind w:leftChars="0"/>
      </w:pPr>
      <w:r>
        <w:t>現地参加は(新型</w:t>
      </w:r>
      <w:r w:rsidR="00927A9B">
        <w:rPr>
          <w:rFonts w:hint="eastAsia"/>
        </w:rPr>
        <w:t>コロナウイルス</w:t>
      </w:r>
      <w:r>
        <w:t>感染拡大防止のため)</w:t>
      </w:r>
      <w:r w:rsidR="00FD4C4B">
        <w:rPr>
          <w:rFonts w:hint="eastAsia"/>
        </w:rPr>
        <w:t>50</w:t>
      </w:r>
      <w:r w:rsidR="006B13B6">
        <w:rPr>
          <w:rFonts w:hint="eastAsia"/>
        </w:rPr>
        <w:t>名</w:t>
      </w:r>
      <w:r>
        <w:t>までと制限させていただきます</w:t>
      </w:r>
      <w:r w:rsidR="00F86088">
        <w:rPr>
          <w:rFonts w:hint="eastAsia"/>
        </w:rPr>
        <w:t>。</w:t>
      </w:r>
      <w:r>
        <w:t>(極力事前登録をお願いします</w:t>
      </w:r>
      <w:r w:rsidR="00124F97">
        <w:t>。</w:t>
      </w:r>
      <w:r>
        <w:t>人数を上回った場合</w:t>
      </w:r>
      <w:r w:rsidR="000456E3">
        <w:rPr>
          <w:rFonts w:hint="eastAsia"/>
        </w:rPr>
        <w:t>、</w:t>
      </w:r>
      <w:r>
        <w:t>各部局からの希望者が1名以上参加できることを目標に調整をさせていただきます</w:t>
      </w:r>
      <w:r w:rsidR="00F86088">
        <w:rPr>
          <w:rFonts w:hint="eastAsia"/>
        </w:rPr>
        <w:t>。)</w:t>
      </w:r>
    </w:p>
    <w:p w:rsidR="00C3313D" w:rsidP="00C3313D" w:rsidRDefault="00C3313D" w14:paraId="20A517FD" w14:textId="4D095B10">
      <w:pPr>
        <w:pStyle w:val="a3"/>
        <w:numPr>
          <w:ilvl w:val="0"/>
          <w:numId w:val="2"/>
        </w:numPr>
        <w:ind w:leftChars="0"/>
      </w:pPr>
      <w:r>
        <w:t>オンライン参加は約500</w:t>
      </w:r>
      <w:r w:rsidR="006B13B6">
        <w:rPr>
          <w:rFonts w:hint="eastAsia"/>
        </w:rPr>
        <w:t>名</w:t>
      </w:r>
      <w:r>
        <w:t xml:space="preserve"> (500接続)まで可能です</w:t>
      </w:r>
      <w:r w:rsidR="00F86088">
        <w:rPr>
          <w:rFonts w:hint="eastAsia"/>
        </w:rPr>
        <w:t>。</w:t>
      </w:r>
    </w:p>
    <w:p w:rsidR="00C3313D" w:rsidP="00C3313D" w:rsidRDefault="00C3313D" w14:paraId="1B496AD6" w14:textId="53C5589F">
      <w:pPr>
        <w:pStyle w:val="a3"/>
        <w:numPr>
          <w:ilvl w:val="0"/>
          <w:numId w:val="2"/>
        </w:numPr>
        <w:ind w:leftChars="0"/>
      </w:pPr>
      <w:r>
        <w:t>4月から授業をされる教員ならびに教務のみなさまの参加を想定しています</w:t>
      </w:r>
      <w:r w:rsidR="00F86088">
        <w:rPr>
          <w:rFonts w:hint="eastAsia"/>
        </w:rPr>
        <w:t>。</w:t>
      </w:r>
    </w:p>
    <w:p w:rsidR="00C3313D" w:rsidP="00C3313D" w:rsidRDefault="00C3313D" w14:paraId="01DB88EA" w14:textId="32C4E1C0">
      <w:pPr>
        <w:pStyle w:val="a3"/>
        <w:numPr>
          <w:ilvl w:val="0"/>
          <w:numId w:val="2"/>
        </w:numPr>
        <w:ind w:leftChars="0"/>
      </w:pPr>
      <w:r>
        <w:t>できるだけ各教育部局から教員</w:t>
      </w:r>
      <w:r w:rsidR="00FD4C4B">
        <w:t>1</w:t>
      </w:r>
      <w:r w:rsidR="006B13B6">
        <w:rPr>
          <w:rFonts w:hint="eastAsia"/>
        </w:rPr>
        <w:t>名</w:t>
      </w:r>
      <w:r>
        <w:t>以上の参加(現地でもオンラインでも可)をお願いします</w:t>
      </w:r>
      <w:r w:rsidR="00F86088">
        <w:rPr>
          <w:rFonts w:hint="eastAsia"/>
        </w:rPr>
        <w:t>。</w:t>
      </w:r>
    </w:p>
    <w:p w:rsidR="00C3313D" w:rsidRDefault="00C3313D" w14:paraId="3050E96C" w14:textId="77777777"/>
    <w:p w:rsidR="00A165AB" w:rsidRDefault="00EC4596" w14:paraId="57CE990C" w14:textId="77777777">
      <w:r>
        <w:rPr>
          <w:rFonts w:hint="eastAsia"/>
        </w:rPr>
        <w:t>参加申し込み：</w:t>
      </w:r>
    </w:p>
    <w:p w:rsidR="00EC4596" w:rsidP="00A165AB" w:rsidRDefault="00EC4596" w14:paraId="596A6F19" w14:textId="7755BBEF">
      <w:pPr>
        <w:ind w:left="210" w:leftChars="100" w:firstLine="210" w:firstLineChars="100"/>
      </w:pPr>
      <w:r>
        <w:rPr>
          <w:rFonts w:hint="eastAsia"/>
        </w:rPr>
        <w:t>参加者の方は以下のURL</w:t>
      </w:r>
      <w:r w:rsidR="00C3313D">
        <w:rPr>
          <w:rFonts w:hint="eastAsia"/>
        </w:rPr>
        <w:t>（</w:t>
      </w:r>
      <w:r w:rsidR="00C3313D">
        <w:t>Forms</w:t>
      </w:r>
      <w:r w:rsidR="00C3313D">
        <w:rPr>
          <w:rFonts w:hint="eastAsia"/>
        </w:rPr>
        <w:t>アンケート）</w:t>
      </w:r>
      <w:r>
        <w:rPr>
          <w:rFonts w:hint="eastAsia"/>
        </w:rPr>
        <w:t>から</w:t>
      </w:r>
      <w:r w:rsidR="00EB3EFF">
        <w:rPr>
          <w:rFonts w:hint="eastAsia"/>
        </w:rPr>
        <w:t>3月12日</w:t>
      </w:r>
      <w:r w:rsidR="00B218E6">
        <w:rPr>
          <w:rFonts w:hint="eastAsia"/>
        </w:rPr>
        <w:t>（</w:t>
      </w:r>
      <w:r w:rsidR="00B218E6">
        <w:t>木）</w:t>
      </w:r>
      <w:r w:rsidR="00EB3EFF">
        <w:rPr>
          <w:rFonts w:hint="eastAsia"/>
        </w:rPr>
        <w:t>中に</w:t>
      </w:r>
      <w:r>
        <w:rPr>
          <w:rFonts w:hint="eastAsia"/>
        </w:rPr>
        <w:t>氏名、所属部局、</w:t>
      </w:r>
      <w:r w:rsidR="00927A9B">
        <w:rPr>
          <w:rFonts w:hint="eastAsia"/>
        </w:rPr>
        <w:t>職名、</w:t>
      </w:r>
      <w:r>
        <w:rPr>
          <w:rFonts w:hint="eastAsia"/>
        </w:rPr>
        <w:t>参加場所（遠隔</w:t>
      </w:r>
      <w:r w:rsidR="00EB3EFF">
        <w:rPr>
          <w:rFonts w:hint="eastAsia"/>
        </w:rPr>
        <w:t>、現地）、</w:t>
      </w:r>
      <w:r w:rsidRPr="00BD3F2A" w:rsidR="00BD3F2A">
        <w:rPr>
          <w:rFonts w:hint="eastAsia"/>
        </w:rPr>
        <w:t>仮に</w:t>
      </w:r>
      <w:r w:rsidR="00FD4C4B">
        <w:rPr>
          <w:rFonts w:hint="eastAsia"/>
        </w:rPr>
        <w:t>授業</w:t>
      </w:r>
      <w:r w:rsidR="00FD4C4B">
        <w:t>をオンライン化する</w:t>
      </w:r>
      <w:r w:rsidRPr="00BD3F2A" w:rsidR="00BD3F2A">
        <w:rPr>
          <w:rFonts w:hint="eastAsia"/>
        </w:rPr>
        <w:t>となった場合に生ずる課題・要望等を記入の上申し込み手続きをしてください。</w:t>
      </w:r>
    </w:p>
    <w:p w:rsidR="00846509" w:rsidP="00846509" w:rsidRDefault="00846509" w14:paraId="0EC3F638" w14:textId="7E65E5AA">
      <w:pPr>
        <w:ind w:firstLine="420" w:firstLineChars="200"/>
        <w:rPr>
          <w:rFonts w:cs="ＭＳ Ｐゴシック" w:asciiTheme="minorEastAsia" w:hAnsiTheme="minorEastAsia"/>
          <w:bCs/>
          <w:color w:val="000000"/>
          <w:kern w:val="0"/>
          <w:szCs w:val="19"/>
          <w:lang w:val="en"/>
        </w:rPr>
      </w:pPr>
      <w:r>
        <w:rPr>
          <w:rFonts w:hint="eastAsia"/>
        </w:rPr>
        <w:t>参加</w:t>
      </w:r>
      <w:r>
        <w:t>申込：</w:t>
      </w:r>
      <w:hyperlink w:history="1" r:id="rId10">
        <w:r w:rsidRPr="00C9604B">
          <w:rPr>
            <w:rStyle w:val="a4"/>
            <w:rFonts w:cs="ＭＳ Ｐゴシック" w:asciiTheme="minorEastAsia" w:hAnsiTheme="minorEastAsia"/>
            <w:bCs/>
            <w:kern w:val="0"/>
            <w:szCs w:val="19"/>
            <w:lang w:val="en"/>
          </w:rPr>
          <w:t>https://tinyurl.</w:t>
        </w:r>
        <w:r w:rsidRPr="00C9604B">
          <w:rPr>
            <w:rStyle w:val="a4"/>
            <w:rFonts w:cs="ＭＳ Ｐゴシック" w:asciiTheme="minorEastAsia" w:hAnsiTheme="minorEastAsia"/>
            <w:bCs/>
            <w:kern w:val="0"/>
            <w:szCs w:val="19"/>
            <w:lang w:val="en"/>
          </w:rPr>
          <w:t>c</w:t>
        </w:r>
        <w:r w:rsidRPr="00C9604B">
          <w:rPr>
            <w:rStyle w:val="a4"/>
            <w:rFonts w:cs="ＭＳ Ｐゴシック" w:asciiTheme="minorEastAsia" w:hAnsiTheme="minorEastAsia"/>
            <w:bCs/>
            <w:kern w:val="0"/>
            <w:szCs w:val="19"/>
            <w:lang w:val="en"/>
          </w:rPr>
          <w:t>om/t7a3zgb</w:t>
        </w:r>
      </w:hyperlink>
    </w:p>
    <w:p w:rsidRPr="000456E3" w:rsidR="00C3313D" w:rsidRDefault="00C3313D" w14:paraId="1AA0DEF9" w14:textId="2628A32B">
      <w:pPr>
        <w:rPr>
          <w:rFonts w:hint="eastAsia"/>
          <w:lang w:val="en"/>
        </w:rPr>
      </w:pPr>
    </w:p>
    <w:p w:rsidRPr="00846509" w:rsidR="00DC32D7" w:rsidP="00C3313D" w:rsidRDefault="00C3313D" w14:paraId="08B36631" w14:textId="1EEA1DE3">
      <w:pPr>
        <w:rPr>
          <w:lang w:val="en"/>
        </w:rPr>
      </w:pPr>
      <w:r w:rsidR="45500AC7">
        <w:rPr/>
        <w:t xml:space="preserve">オンライン会議(Zoom)での参加: </w:t>
      </w:r>
      <w:hyperlink r:id="R829abb03b7ae4e15">
        <w:r w:rsidRPr="45500AC7" w:rsidR="45500AC7">
          <w:rPr>
            <w:rStyle w:val="a4"/>
          </w:rPr>
          <w:t>https://zoom.us/j/300410166</w:t>
        </w:r>
      </w:hyperlink>
    </w:p>
    <w:p w:rsidR="45500AC7" w:rsidP="45500AC7" w:rsidRDefault="45500AC7" w14:paraId="052D70AE" w14:textId="70B8977A">
      <w:pPr>
        <w:pStyle w:val="a3"/>
        <w:numPr>
          <w:ilvl w:val="0"/>
          <w:numId w:val="5"/>
        </w:numPr>
        <w:ind w:leftChars="0"/>
        <w:rPr>
          <w:sz w:val="21"/>
          <w:szCs w:val="21"/>
        </w:rPr>
      </w:pPr>
      <w:r w:rsidRPr="45500AC7" w:rsidR="45500AC7">
        <w:rPr>
          <w:noProof w:val="0"/>
          <w:lang w:val="en-US" w:eastAsia="ja-JP"/>
        </w:rPr>
        <w:t>(</w:t>
      </w:r>
      <w:r w:rsidRPr="45500AC7" w:rsidR="45500AC7">
        <w:rPr>
          <w:noProof w:val="0"/>
          <w:lang w:eastAsia="ja-JP"/>
        </w:rPr>
        <w:t>作成中</w:t>
      </w:r>
      <w:r w:rsidRPr="45500AC7" w:rsidR="45500AC7">
        <w:rPr>
          <w:noProof w:val="0"/>
          <w:lang w:val="en-US" w:eastAsia="ja-JP"/>
        </w:rPr>
        <w:t xml:space="preserve">) </w:t>
      </w:r>
      <w:r w:rsidRPr="45500AC7" w:rsidR="45500AC7">
        <w:rPr>
          <w:noProof w:val="0"/>
          <w:lang w:eastAsia="ja-JP"/>
        </w:rPr>
        <w:t>資料・情報発信ポータル</w:t>
      </w:r>
      <w:r w:rsidRPr="45500AC7" w:rsidR="45500AC7">
        <w:rPr>
          <w:noProof w:val="0"/>
          <w:lang w:val="en-US" w:eastAsia="ja-JP"/>
        </w:rPr>
        <w:t xml:space="preserve">   </w:t>
      </w:r>
      <w:hyperlink r:id="Rb63e6f52a0764b65">
        <w:r w:rsidRPr="45500AC7" w:rsidR="45500AC7">
          <w:rPr>
            <w:rStyle w:val="a4"/>
            <w:noProof w:val="0"/>
            <w:color w:val="0563C1"/>
            <w:u w:val="single"/>
            <w:lang w:val="en-US" w:eastAsia="ja-JP"/>
          </w:rPr>
          <w:t>https://utelecon.github.io/</w:t>
        </w:r>
      </w:hyperlink>
    </w:p>
    <w:p w:rsidR="00DC32D7" w:rsidP="00DC32D7" w:rsidRDefault="00C3313D" w14:paraId="24FA383B" w14:textId="7A2AC8B3">
      <w:pPr>
        <w:pStyle w:val="a3"/>
        <w:numPr>
          <w:ilvl w:val="0"/>
          <w:numId w:val="5"/>
        </w:numPr>
        <w:ind w:leftChars="0"/>
      </w:pPr>
      <w:r>
        <w:t xml:space="preserve">質問箱(事前・会議中・事後) </w:t>
      </w:r>
      <w:hyperlink w:history="1" r:id="rId12">
        <w:r w:rsidRPr="00414094" w:rsidR="00DC32D7">
          <w:rPr>
            <w:rStyle w:val="a4"/>
          </w:rPr>
          <w:t>https://app.sli.do/event/utdcfwlc/live/questions</w:t>
        </w:r>
      </w:hyperlink>
    </w:p>
    <w:p w:rsidR="00C3313D" w:rsidP="00DC32D7" w:rsidRDefault="00C3313D" w14:paraId="6CD9169B" w14:textId="52D05037">
      <w:pPr>
        <w:ind w:firstLine="840" w:firstLineChars="400"/>
      </w:pPr>
      <w:r>
        <w:t>(または https://sli.do に行き</w:t>
      </w:r>
      <w:r w:rsidR="000456E3">
        <w:rPr>
          <w:rFonts w:hint="eastAsia"/>
        </w:rPr>
        <w:t>、</w:t>
      </w:r>
      <w:r>
        <w:t>イベントコード online-lec と入力)</w:t>
      </w:r>
    </w:p>
    <w:p w:rsidR="00DC32D7" w:rsidP="006B13B6" w:rsidRDefault="006B13B6" w14:paraId="442D577A" w14:textId="2FFA41DE">
      <w:pPr>
        <w:pStyle w:val="a3"/>
        <w:numPr>
          <w:ilvl w:val="0"/>
          <w:numId w:val="1"/>
        </w:numPr>
        <w:ind w:leftChars="0"/>
      </w:pPr>
      <w:r w:rsidRPr="006B13B6">
        <w:t>Zoomへの接続で</w:t>
      </w:r>
      <w:r w:rsidR="00C3313D">
        <w:t>問題があった場合の通信ページ</w:t>
      </w:r>
    </w:p>
    <w:p w:rsidR="00DC32D7" w:rsidP="00DC32D7" w:rsidRDefault="00C3313D" w14:paraId="740B06BB" w14:textId="4402EA64">
      <w:pPr>
        <w:pStyle w:val="a3"/>
        <w:ind w:left="420" w:leftChars="0"/>
      </w:pPr>
      <w:r>
        <w:t xml:space="preserve">Google Sheet </w:t>
      </w:r>
      <w:hyperlink w:history="1" r:id="rId13">
        <w:r w:rsidRPr="00414094" w:rsidR="00DC32D7">
          <w:rPr>
            <w:rStyle w:val="a4"/>
          </w:rPr>
          <w:t>https://tinyurl.com/rpf3brz</w:t>
        </w:r>
      </w:hyperlink>
    </w:p>
    <w:p w:rsidR="00C3313D" w:rsidP="00DC32D7" w:rsidRDefault="00C3313D" w14:paraId="35281D0A" w14:textId="7ACD770E">
      <w:pPr>
        <w:pStyle w:val="a3"/>
        <w:ind w:left="420" w:leftChars="0"/>
      </w:pPr>
      <w:r>
        <w:t>(当日接続に問題が生じた場合</w:t>
      </w:r>
      <w:r w:rsidR="000456E3">
        <w:rPr>
          <w:rFonts w:hint="eastAsia"/>
        </w:rPr>
        <w:t>、</w:t>
      </w:r>
      <w:r>
        <w:t>ここに書き込んでください</w:t>
      </w:r>
      <w:r w:rsidR="00124F97">
        <w:rPr>
          <w:rFonts w:hint="eastAsia"/>
        </w:rPr>
        <w:t>。</w:t>
      </w:r>
      <w:r>
        <w:t xml:space="preserve"> 担当が見てご連絡いたします</w:t>
      </w:r>
      <w:r w:rsidR="00124F97">
        <w:rPr>
          <w:rFonts w:hint="eastAsia"/>
        </w:rPr>
        <w:t>。</w:t>
      </w:r>
      <w:r>
        <w:t>)</w:t>
      </w:r>
    </w:p>
    <w:p w:rsidR="00C3313D" w:rsidP="00C3313D" w:rsidRDefault="00C3313D" w14:paraId="0076620F" w14:textId="426679A1">
      <w:pPr>
        <w:pStyle w:val="a3"/>
        <w:numPr>
          <w:ilvl w:val="0"/>
          <w:numId w:val="1"/>
        </w:numPr>
        <w:ind w:leftChars="0"/>
      </w:pPr>
      <w:r>
        <w:lastRenderedPageBreak/>
        <w:t>後日</w:t>
      </w:r>
      <w:r w:rsidR="000456E3">
        <w:rPr>
          <w:rFonts w:hint="eastAsia"/>
        </w:rPr>
        <w:t>、</w:t>
      </w:r>
      <w:r>
        <w:t>録画配信もする予定です</w:t>
      </w:r>
      <w:r w:rsidR="00124F97">
        <w:rPr>
          <w:rFonts w:hint="eastAsia"/>
        </w:rPr>
        <w:t>。</w:t>
      </w:r>
    </w:p>
    <w:p w:rsidR="003A4645" w:rsidRDefault="003A4645" w14:paraId="4B797528" w14:textId="1EE89873"/>
    <w:p w:rsidRPr="00C3313D" w:rsidR="00A165AB" w:rsidRDefault="00A165AB" w14:paraId="5C2D4932" w14:textId="77777777"/>
    <w:p w:rsidR="62AD67CA" w:rsidP="00A165AB" w:rsidRDefault="62AD67CA" w14:paraId="44E9AAF5" w14:textId="5E2725F9">
      <w:pPr>
        <w:ind w:firstLine="210" w:firstLineChars="100"/>
      </w:pPr>
      <w:r>
        <w:t>本件問い合わせ先</w:t>
      </w:r>
      <w:r w:rsidR="00A165AB">
        <w:rPr>
          <w:rFonts w:hint="eastAsia"/>
        </w:rPr>
        <w:t>：</w:t>
      </w:r>
      <w:r>
        <w:t>情報システム部情報戦略課情報戦略チーム (長谷川、三浦）</w:t>
      </w:r>
    </w:p>
    <w:p w:rsidRPr="00C3313D" w:rsidR="00640DC1" w:rsidP="00A165AB" w:rsidRDefault="62AD67CA" w14:paraId="0CB0755D" w14:textId="5AECB38B">
      <w:pPr>
        <w:ind w:firstLine="2100" w:firstLineChars="1000"/>
      </w:pPr>
      <w:r>
        <w:t>内線</w:t>
      </w:r>
      <w:r w:rsidR="00AE3C98">
        <w:rPr>
          <w:rFonts w:hint="eastAsia"/>
        </w:rPr>
        <w:t>：</w:t>
      </w:r>
      <w:r w:rsidR="000456E3">
        <w:t>22178</w:t>
      </w:r>
      <w:r w:rsidR="000456E3">
        <w:rPr>
          <w:rFonts w:hint="eastAsia"/>
        </w:rPr>
        <w:t>、</w:t>
      </w:r>
      <w:r>
        <w:t xml:space="preserve">22702　</w:t>
      </w:r>
    </w:p>
    <w:p w:rsidR="00640DC1" w:rsidP="00A165AB" w:rsidRDefault="62AD67CA" w14:paraId="517709DD" w14:textId="246FA1F8">
      <w:pPr>
        <w:ind w:firstLine="2100" w:firstLineChars="1000"/>
      </w:pPr>
      <w:r>
        <w:t>メール</w:t>
      </w:r>
      <w:r w:rsidR="00AE3C98">
        <w:rPr>
          <w:rFonts w:hint="eastAsia"/>
        </w:rPr>
        <w:t>：</w:t>
      </w:r>
      <w:hyperlink w:history="1" r:id="rId14">
        <w:r w:rsidRPr="00236121" w:rsidR="00AE3C98">
          <w:rPr>
            <w:rStyle w:val="a4"/>
          </w:rPr>
          <w:t>jouhousenryaku.adm@gs.mail.u-tokyo.ac.jp</w:t>
        </w:r>
      </w:hyperlink>
    </w:p>
    <w:sectPr w:rsidR="00640DC1">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3B6" w:rsidP="00927A9B" w:rsidRDefault="006B13B6" w14:paraId="6BE3D927" w14:textId="77777777">
      <w:r>
        <w:separator/>
      </w:r>
    </w:p>
  </w:endnote>
  <w:endnote w:type="continuationSeparator" w:id="0">
    <w:p w:rsidR="006B13B6" w:rsidP="00927A9B" w:rsidRDefault="006B13B6" w14:paraId="55938DD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3B6" w:rsidP="00927A9B" w:rsidRDefault="006B13B6" w14:paraId="5A58BC58" w14:textId="77777777">
      <w:r>
        <w:separator/>
      </w:r>
    </w:p>
  </w:footnote>
  <w:footnote w:type="continuationSeparator" w:id="0">
    <w:p w:rsidR="006B13B6" w:rsidP="00927A9B" w:rsidRDefault="006B13B6" w14:paraId="080A114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35F24"/>
    <w:multiLevelType w:val="hybridMultilevel"/>
    <w:tmpl w:val="569E6164"/>
    <w:lvl w:ilvl="0" w:tplc="04090001">
      <w:start w:val="1"/>
      <w:numFmt w:val="bullet"/>
      <w:lvlText w:val=""/>
      <w:lvlJc w:val="left"/>
      <w:pPr>
        <w:ind w:left="2940" w:hanging="420"/>
      </w:pPr>
      <w:rPr>
        <w:rFonts w:hint="default" w:ascii="Wingdings" w:hAnsi="Wingdings"/>
      </w:rPr>
    </w:lvl>
    <w:lvl w:ilvl="1" w:tplc="0409000B" w:tentative="1">
      <w:start w:val="1"/>
      <w:numFmt w:val="bullet"/>
      <w:lvlText w:val=""/>
      <w:lvlJc w:val="left"/>
      <w:pPr>
        <w:ind w:left="3360" w:hanging="420"/>
      </w:pPr>
      <w:rPr>
        <w:rFonts w:hint="default" w:ascii="Wingdings" w:hAnsi="Wingdings"/>
      </w:rPr>
    </w:lvl>
    <w:lvl w:ilvl="2" w:tplc="0409000D" w:tentative="1">
      <w:start w:val="1"/>
      <w:numFmt w:val="bullet"/>
      <w:lvlText w:val=""/>
      <w:lvlJc w:val="left"/>
      <w:pPr>
        <w:ind w:left="3780" w:hanging="420"/>
      </w:pPr>
      <w:rPr>
        <w:rFonts w:hint="default" w:ascii="Wingdings" w:hAnsi="Wingdings"/>
      </w:rPr>
    </w:lvl>
    <w:lvl w:ilvl="3" w:tplc="04090001" w:tentative="1">
      <w:start w:val="1"/>
      <w:numFmt w:val="bullet"/>
      <w:lvlText w:val=""/>
      <w:lvlJc w:val="left"/>
      <w:pPr>
        <w:ind w:left="4200" w:hanging="420"/>
      </w:pPr>
      <w:rPr>
        <w:rFonts w:hint="default" w:ascii="Wingdings" w:hAnsi="Wingdings"/>
      </w:rPr>
    </w:lvl>
    <w:lvl w:ilvl="4" w:tplc="0409000B" w:tentative="1">
      <w:start w:val="1"/>
      <w:numFmt w:val="bullet"/>
      <w:lvlText w:val=""/>
      <w:lvlJc w:val="left"/>
      <w:pPr>
        <w:ind w:left="4620" w:hanging="420"/>
      </w:pPr>
      <w:rPr>
        <w:rFonts w:hint="default" w:ascii="Wingdings" w:hAnsi="Wingdings"/>
      </w:rPr>
    </w:lvl>
    <w:lvl w:ilvl="5" w:tplc="0409000D" w:tentative="1">
      <w:start w:val="1"/>
      <w:numFmt w:val="bullet"/>
      <w:lvlText w:val=""/>
      <w:lvlJc w:val="left"/>
      <w:pPr>
        <w:ind w:left="5040" w:hanging="420"/>
      </w:pPr>
      <w:rPr>
        <w:rFonts w:hint="default" w:ascii="Wingdings" w:hAnsi="Wingdings"/>
      </w:rPr>
    </w:lvl>
    <w:lvl w:ilvl="6" w:tplc="04090001" w:tentative="1">
      <w:start w:val="1"/>
      <w:numFmt w:val="bullet"/>
      <w:lvlText w:val=""/>
      <w:lvlJc w:val="left"/>
      <w:pPr>
        <w:ind w:left="5460" w:hanging="420"/>
      </w:pPr>
      <w:rPr>
        <w:rFonts w:hint="default" w:ascii="Wingdings" w:hAnsi="Wingdings"/>
      </w:rPr>
    </w:lvl>
    <w:lvl w:ilvl="7" w:tplc="0409000B" w:tentative="1">
      <w:start w:val="1"/>
      <w:numFmt w:val="bullet"/>
      <w:lvlText w:val=""/>
      <w:lvlJc w:val="left"/>
      <w:pPr>
        <w:ind w:left="5880" w:hanging="420"/>
      </w:pPr>
      <w:rPr>
        <w:rFonts w:hint="default" w:ascii="Wingdings" w:hAnsi="Wingdings"/>
      </w:rPr>
    </w:lvl>
    <w:lvl w:ilvl="8" w:tplc="0409000D" w:tentative="1">
      <w:start w:val="1"/>
      <w:numFmt w:val="bullet"/>
      <w:lvlText w:val=""/>
      <w:lvlJc w:val="left"/>
      <w:pPr>
        <w:ind w:left="6300" w:hanging="420"/>
      </w:pPr>
      <w:rPr>
        <w:rFonts w:hint="default" w:ascii="Wingdings" w:hAnsi="Wingdings"/>
      </w:rPr>
    </w:lvl>
  </w:abstractNum>
  <w:abstractNum w:abstractNumId="1" w15:restartNumberingAfterBreak="0">
    <w:nsid w:val="42E05E62"/>
    <w:multiLevelType w:val="hybridMultilevel"/>
    <w:tmpl w:val="2626CD66"/>
    <w:lvl w:ilvl="0" w:tplc="04090001">
      <w:start w:val="1"/>
      <w:numFmt w:val="bullet"/>
      <w:lvlText w:val=""/>
      <w:lvlJc w:val="left"/>
      <w:pPr>
        <w:ind w:left="420" w:hanging="420"/>
      </w:pPr>
      <w:rPr>
        <w:rFonts w:hint="default" w:ascii="Wingdings" w:hAnsi="Wingdings"/>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2" w15:restartNumberingAfterBreak="0">
    <w:nsid w:val="46544663"/>
    <w:multiLevelType w:val="hybridMultilevel"/>
    <w:tmpl w:val="229AB03E"/>
    <w:lvl w:ilvl="0">
      <w:start w:val="1"/>
      <w:numFmt w:val="bullet"/>
      <w:lvlText w:val=""/>
      <w:lvlJc w:val="left"/>
      <w:pPr>
        <w:ind w:left="420" w:hanging="420"/>
      </w:pPr>
      <w:rPr>
        <w:rFonts w:hint="default" w:ascii="Wingdings" w:hAnsi="Wingdings"/>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3" w15:restartNumberingAfterBreak="0">
    <w:nsid w:val="619719D2"/>
    <w:multiLevelType w:val="hybridMultilevel"/>
    <w:tmpl w:val="3A32DD0E"/>
    <w:lvl w:ilvl="0" w:tplc="04090001">
      <w:start w:val="1"/>
      <w:numFmt w:val="bullet"/>
      <w:lvlText w:val=""/>
      <w:lvlJc w:val="left"/>
      <w:pPr>
        <w:ind w:left="420" w:hanging="420"/>
      </w:pPr>
      <w:rPr>
        <w:rFonts w:hint="default" w:ascii="Wingdings" w:hAnsi="Wingdings"/>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4" w15:restartNumberingAfterBreak="0">
    <w:nsid w:val="7BF254C1"/>
    <w:multiLevelType w:val="hybridMultilevel"/>
    <w:tmpl w:val="60E23362"/>
    <w:lvl w:ilvl="0" w:tplc="04090001">
      <w:start w:val="1"/>
      <w:numFmt w:val="bullet"/>
      <w:lvlText w:val=""/>
      <w:lvlJc w:val="left"/>
      <w:pPr>
        <w:ind w:left="2940" w:hanging="420"/>
      </w:pPr>
      <w:rPr>
        <w:rFonts w:hint="default" w:ascii="Wingdings" w:hAnsi="Wingdings"/>
      </w:rPr>
    </w:lvl>
    <w:lvl w:ilvl="1" w:tplc="0409000B">
      <w:start w:val="1"/>
      <w:numFmt w:val="bullet"/>
      <w:lvlText w:val=""/>
      <w:lvlJc w:val="left"/>
      <w:pPr>
        <w:ind w:left="3360" w:hanging="420"/>
      </w:pPr>
      <w:rPr>
        <w:rFonts w:hint="default" w:ascii="Wingdings" w:hAnsi="Wingdings"/>
      </w:rPr>
    </w:lvl>
    <w:lvl w:ilvl="2" w:tplc="0409000D" w:tentative="1">
      <w:start w:val="1"/>
      <w:numFmt w:val="bullet"/>
      <w:lvlText w:val=""/>
      <w:lvlJc w:val="left"/>
      <w:pPr>
        <w:ind w:left="3780" w:hanging="420"/>
      </w:pPr>
      <w:rPr>
        <w:rFonts w:hint="default" w:ascii="Wingdings" w:hAnsi="Wingdings"/>
      </w:rPr>
    </w:lvl>
    <w:lvl w:ilvl="3" w:tplc="04090001" w:tentative="1">
      <w:start w:val="1"/>
      <w:numFmt w:val="bullet"/>
      <w:lvlText w:val=""/>
      <w:lvlJc w:val="left"/>
      <w:pPr>
        <w:ind w:left="4200" w:hanging="420"/>
      </w:pPr>
      <w:rPr>
        <w:rFonts w:hint="default" w:ascii="Wingdings" w:hAnsi="Wingdings"/>
      </w:rPr>
    </w:lvl>
    <w:lvl w:ilvl="4" w:tplc="0409000B" w:tentative="1">
      <w:start w:val="1"/>
      <w:numFmt w:val="bullet"/>
      <w:lvlText w:val=""/>
      <w:lvlJc w:val="left"/>
      <w:pPr>
        <w:ind w:left="4620" w:hanging="420"/>
      </w:pPr>
      <w:rPr>
        <w:rFonts w:hint="default" w:ascii="Wingdings" w:hAnsi="Wingdings"/>
      </w:rPr>
    </w:lvl>
    <w:lvl w:ilvl="5" w:tplc="0409000D" w:tentative="1">
      <w:start w:val="1"/>
      <w:numFmt w:val="bullet"/>
      <w:lvlText w:val=""/>
      <w:lvlJc w:val="left"/>
      <w:pPr>
        <w:ind w:left="5040" w:hanging="420"/>
      </w:pPr>
      <w:rPr>
        <w:rFonts w:hint="default" w:ascii="Wingdings" w:hAnsi="Wingdings"/>
      </w:rPr>
    </w:lvl>
    <w:lvl w:ilvl="6" w:tplc="04090001" w:tentative="1">
      <w:start w:val="1"/>
      <w:numFmt w:val="bullet"/>
      <w:lvlText w:val=""/>
      <w:lvlJc w:val="left"/>
      <w:pPr>
        <w:ind w:left="5460" w:hanging="420"/>
      </w:pPr>
      <w:rPr>
        <w:rFonts w:hint="default" w:ascii="Wingdings" w:hAnsi="Wingdings"/>
      </w:rPr>
    </w:lvl>
    <w:lvl w:ilvl="7" w:tplc="0409000B" w:tentative="1">
      <w:start w:val="1"/>
      <w:numFmt w:val="bullet"/>
      <w:lvlText w:val=""/>
      <w:lvlJc w:val="left"/>
      <w:pPr>
        <w:ind w:left="5880" w:hanging="420"/>
      </w:pPr>
      <w:rPr>
        <w:rFonts w:hint="default" w:ascii="Wingdings" w:hAnsi="Wingdings"/>
      </w:rPr>
    </w:lvl>
    <w:lvl w:ilvl="8" w:tplc="0409000D" w:tentative="1">
      <w:start w:val="1"/>
      <w:numFmt w:val="bullet"/>
      <w:lvlText w:val=""/>
      <w:lvlJc w:val="left"/>
      <w:pPr>
        <w:ind w:left="6300" w:hanging="420"/>
      </w:pPr>
      <w:rPr>
        <w:rFonts w:hint="default" w:ascii="Wingdings" w:hAnsi="Wingdings"/>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bordersDoNotSurroundHeader/>
  <w:bordersDoNotSurroundFooter/>
  <w:defaultTabStop w:val="840"/>
  <w:displayHorizontalDrawingGridEvery w:val="0"/>
  <w:displayVerticalDrawingGridEvery w:val="2"/>
  <w:characterSpacingControl w:val="compressPunctuation"/>
  <w:strictFirstAndLastChars/>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DA7"/>
    <w:rsid w:val="000456E3"/>
    <w:rsid w:val="00104C6E"/>
    <w:rsid w:val="00122EA8"/>
    <w:rsid w:val="00124F97"/>
    <w:rsid w:val="001368DE"/>
    <w:rsid w:val="003A4645"/>
    <w:rsid w:val="003B5158"/>
    <w:rsid w:val="00427DA7"/>
    <w:rsid w:val="00537262"/>
    <w:rsid w:val="00640DC1"/>
    <w:rsid w:val="006B13B6"/>
    <w:rsid w:val="006C51CC"/>
    <w:rsid w:val="00715734"/>
    <w:rsid w:val="00846509"/>
    <w:rsid w:val="008476F8"/>
    <w:rsid w:val="00927A9B"/>
    <w:rsid w:val="00A165AB"/>
    <w:rsid w:val="00AE3C98"/>
    <w:rsid w:val="00B218E6"/>
    <w:rsid w:val="00BD3F2A"/>
    <w:rsid w:val="00C3313D"/>
    <w:rsid w:val="00DC32D7"/>
    <w:rsid w:val="00DD3D39"/>
    <w:rsid w:val="00EB3EFF"/>
    <w:rsid w:val="00EC4596"/>
    <w:rsid w:val="00F86088"/>
    <w:rsid w:val="00FD4C4B"/>
    <w:rsid w:val="45500AC7"/>
    <w:rsid w:val="62AD67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780FC189"/>
  <w15:chartTrackingRefBased/>
  <w15:docId w15:val="{B3B06875-8001-4EAD-B1BF-EF039C02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HTML">
    <w:name w:val="HTML Preformatted"/>
    <w:basedOn w:val="a"/>
    <w:link w:val="HTML0"/>
    <w:uiPriority w:val="99"/>
    <w:semiHidden/>
    <w:unhideWhenUsed/>
    <w:rsid w:val="00C331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hAnsi="ＭＳ ゴシック" w:eastAsia="ＭＳ ゴシック" w:cs="ＭＳ ゴシック"/>
      <w:kern w:val="0"/>
      <w:sz w:val="24"/>
      <w:szCs w:val="24"/>
    </w:rPr>
  </w:style>
  <w:style w:type="character" w:styleId="HTML0" w:customStyle="1">
    <w:name w:val="HTML 書式付き (文字)"/>
    <w:basedOn w:val="a0"/>
    <w:link w:val="HTML"/>
    <w:uiPriority w:val="99"/>
    <w:semiHidden/>
    <w:rsid w:val="00C3313D"/>
    <w:rPr>
      <w:rFonts w:ascii="ＭＳ ゴシック" w:hAnsi="ＭＳ ゴシック" w:eastAsia="ＭＳ ゴシック" w:cs="ＭＳ ゴシック"/>
      <w:kern w:val="0"/>
      <w:sz w:val="24"/>
      <w:szCs w:val="24"/>
    </w:rPr>
  </w:style>
  <w:style w:type="paragraph" w:styleId="a3">
    <w:name w:val="List Paragraph"/>
    <w:basedOn w:val="a"/>
    <w:uiPriority w:val="34"/>
    <w:qFormat/>
    <w:rsid w:val="00C3313D"/>
    <w:pPr>
      <w:ind w:left="840" w:leftChars="400"/>
    </w:pPr>
  </w:style>
  <w:style w:type="character" w:styleId="a4">
    <w:name w:val="Hyperlink"/>
    <w:basedOn w:val="a0"/>
    <w:uiPriority w:val="99"/>
    <w:unhideWhenUsed/>
    <w:rsid w:val="00C3313D"/>
    <w:rPr>
      <w:color w:val="0563C1" w:themeColor="hyperlink"/>
      <w:u w:val="single"/>
    </w:rPr>
  </w:style>
  <w:style w:type="character" w:styleId="UnresolvedMention" w:customStyle="1">
    <w:name w:val="Unresolved Mention"/>
    <w:basedOn w:val="a0"/>
    <w:uiPriority w:val="99"/>
    <w:semiHidden/>
    <w:unhideWhenUsed/>
    <w:rsid w:val="00C3313D"/>
    <w:rPr>
      <w:color w:val="605E5C"/>
      <w:shd w:val="clear" w:color="auto" w:fill="E1DFDD"/>
    </w:rPr>
  </w:style>
  <w:style w:type="paragraph" w:styleId="a5">
    <w:name w:val="header"/>
    <w:basedOn w:val="a"/>
    <w:link w:val="a6"/>
    <w:uiPriority w:val="99"/>
    <w:unhideWhenUsed/>
    <w:rsid w:val="00927A9B"/>
    <w:pPr>
      <w:tabs>
        <w:tab w:val="center" w:pos="4252"/>
        <w:tab w:val="right" w:pos="8504"/>
      </w:tabs>
      <w:snapToGrid w:val="0"/>
    </w:pPr>
  </w:style>
  <w:style w:type="character" w:styleId="a6" w:customStyle="1">
    <w:name w:val="ヘッダー (文字)"/>
    <w:basedOn w:val="a0"/>
    <w:link w:val="a5"/>
    <w:uiPriority w:val="99"/>
    <w:rsid w:val="00927A9B"/>
  </w:style>
  <w:style w:type="paragraph" w:styleId="a7">
    <w:name w:val="footer"/>
    <w:basedOn w:val="a"/>
    <w:link w:val="a8"/>
    <w:uiPriority w:val="99"/>
    <w:unhideWhenUsed/>
    <w:rsid w:val="00927A9B"/>
    <w:pPr>
      <w:tabs>
        <w:tab w:val="center" w:pos="4252"/>
        <w:tab w:val="right" w:pos="8504"/>
      </w:tabs>
      <w:snapToGrid w:val="0"/>
    </w:pPr>
  </w:style>
  <w:style w:type="character" w:styleId="a8" w:customStyle="1">
    <w:name w:val="フッター (文字)"/>
    <w:basedOn w:val="a0"/>
    <w:link w:val="a7"/>
    <w:uiPriority w:val="99"/>
    <w:rsid w:val="00927A9B"/>
  </w:style>
  <w:style w:type="character" w:styleId="a9">
    <w:name w:val="FollowedHyperlink"/>
    <w:basedOn w:val="a0"/>
    <w:uiPriority w:val="99"/>
    <w:semiHidden/>
    <w:unhideWhenUsed/>
    <w:rsid w:val="001368DE"/>
    <w:rPr>
      <w:color w:val="954F72" w:themeColor="followedHyperlink"/>
      <w:u w:val="single"/>
    </w:rPr>
  </w:style>
  <w:style w:type="paragraph" w:styleId="aa">
    <w:name w:val="Balloon Text"/>
    <w:basedOn w:val="a"/>
    <w:link w:val="ab"/>
    <w:uiPriority w:val="99"/>
    <w:semiHidden/>
    <w:unhideWhenUsed/>
    <w:rsid w:val="000456E3"/>
    <w:rPr>
      <w:rFonts w:asciiTheme="majorHAnsi" w:hAnsiTheme="majorHAnsi" w:eastAsiaTheme="majorEastAsia" w:cstheme="majorBidi"/>
      <w:sz w:val="18"/>
      <w:szCs w:val="18"/>
    </w:rPr>
  </w:style>
  <w:style w:type="character" w:styleId="ab" w:customStyle="1">
    <w:name w:val="吹き出し (文字)"/>
    <w:basedOn w:val="a0"/>
    <w:link w:val="aa"/>
    <w:uiPriority w:val="99"/>
    <w:semiHidden/>
    <w:rsid w:val="000456E3"/>
    <w:rPr>
      <w:rFonts w:asciiTheme="majorHAnsi" w:hAnsiTheme="majorHAnsi" w:eastAsiaTheme="majorEastAsia"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45">
      <w:bodyDiv w:val="1"/>
      <w:marLeft w:val="0"/>
      <w:marRight w:val="0"/>
      <w:marTop w:val="0"/>
      <w:marBottom w:val="0"/>
      <w:divBdr>
        <w:top w:val="none" w:sz="0" w:space="0" w:color="auto"/>
        <w:left w:val="none" w:sz="0" w:space="0" w:color="auto"/>
        <w:bottom w:val="none" w:sz="0" w:space="0" w:color="auto"/>
        <w:right w:val="none" w:sz="0" w:space="0" w:color="auto"/>
      </w:divBdr>
      <w:divsChild>
        <w:div w:id="1252466460">
          <w:marLeft w:val="0"/>
          <w:marRight w:val="0"/>
          <w:marTop w:val="0"/>
          <w:marBottom w:val="0"/>
          <w:divBdr>
            <w:top w:val="none" w:sz="0" w:space="0" w:color="auto"/>
            <w:left w:val="none" w:sz="0" w:space="0" w:color="auto"/>
            <w:bottom w:val="none" w:sz="0" w:space="0" w:color="auto"/>
            <w:right w:val="none" w:sz="0" w:space="0" w:color="auto"/>
          </w:divBdr>
          <w:divsChild>
            <w:div w:id="812059507">
              <w:marLeft w:val="0"/>
              <w:marRight w:val="0"/>
              <w:marTop w:val="0"/>
              <w:marBottom w:val="0"/>
              <w:divBdr>
                <w:top w:val="none" w:sz="0" w:space="0" w:color="auto"/>
                <w:left w:val="none" w:sz="0" w:space="0" w:color="auto"/>
                <w:bottom w:val="none" w:sz="0" w:space="0" w:color="auto"/>
                <w:right w:val="none" w:sz="0" w:space="0" w:color="auto"/>
              </w:divBdr>
              <w:divsChild>
                <w:div w:id="814764055">
                  <w:marLeft w:val="2550"/>
                  <w:marRight w:val="0"/>
                  <w:marTop w:val="0"/>
                  <w:marBottom w:val="0"/>
                  <w:divBdr>
                    <w:top w:val="none" w:sz="0" w:space="0" w:color="auto"/>
                    <w:left w:val="none" w:sz="0" w:space="0" w:color="auto"/>
                    <w:bottom w:val="none" w:sz="0" w:space="0" w:color="auto"/>
                    <w:right w:val="none" w:sz="0" w:space="0" w:color="auto"/>
                  </w:divBdr>
                  <w:divsChild>
                    <w:div w:id="1209490203">
                      <w:marLeft w:val="0"/>
                      <w:marRight w:val="0"/>
                      <w:marTop w:val="0"/>
                      <w:marBottom w:val="0"/>
                      <w:divBdr>
                        <w:top w:val="none" w:sz="0" w:space="0" w:color="auto"/>
                        <w:left w:val="none" w:sz="0" w:space="0" w:color="auto"/>
                        <w:bottom w:val="none" w:sz="0" w:space="0" w:color="auto"/>
                        <w:right w:val="none" w:sz="0" w:space="0" w:color="auto"/>
                      </w:divBdr>
                      <w:divsChild>
                        <w:div w:id="1205094951">
                          <w:marLeft w:val="0"/>
                          <w:marRight w:val="0"/>
                          <w:marTop w:val="0"/>
                          <w:marBottom w:val="0"/>
                          <w:divBdr>
                            <w:top w:val="none" w:sz="0" w:space="0" w:color="auto"/>
                            <w:left w:val="none" w:sz="0" w:space="0" w:color="auto"/>
                            <w:bottom w:val="none" w:sz="0" w:space="0" w:color="auto"/>
                            <w:right w:val="none" w:sz="0" w:space="0" w:color="auto"/>
                          </w:divBdr>
                          <w:divsChild>
                            <w:div w:id="101130063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34628">
      <w:bodyDiv w:val="1"/>
      <w:marLeft w:val="0"/>
      <w:marRight w:val="0"/>
      <w:marTop w:val="0"/>
      <w:marBottom w:val="0"/>
      <w:divBdr>
        <w:top w:val="none" w:sz="0" w:space="0" w:color="auto"/>
        <w:left w:val="none" w:sz="0" w:space="0" w:color="auto"/>
        <w:bottom w:val="none" w:sz="0" w:space="0" w:color="auto"/>
        <w:right w:val="none" w:sz="0" w:space="0" w:color="auto"/>
      </w:divBdr>
    </w:div>
    <w:div w:id="186650172">
      <w:bodyDiv w:val="1"/>
      <w:marLeft w:val="0"/>
      <w:marRight w:val="0"/>
      <w:marTop w:val="0"/>
      <w:marBottom w:val="0"/>
      <w:divBdr>
        <w:top w:val="none" w:sz="0" w:space="0" w:color="auto"/>
        <w:left w:val="none" w:sz="0" w:space="0" w:color="auto"/>
        <w:bottom w:val="none" w:sz="0" w:space="0" w:color="auto"/>
        <w:right w:val="none" w:sz="0" w:space="0" w:color="auto"/>
      </w:divBdr>
    </w:div>
    <w:div w:id="327950723">
      <w:bodyDiv w:val="1"/>
      <w:marLeft w:val="0"/>
      <w:marRight w:val="0"/>
      <w:marTop w:val="0"/>
      <w:marBottom w:val="0"/>
      <w:divBdr>
        <w:top w:val="none" w:sz="0" w:space="0" w:color="auto"/>
        <w:left w:val="none" w:sz="0" w:space="0" w:color="auto"/>
        <w:bottom w:val="none" w:sz="0" w:space="0" w:color="auto"/>
        <w:right w:val="none" w:sz="0" w:space="0" w:color="auto"/>
      </w:divBdr>
    </w:div>
    <w:div w:id="666598497">
      <w:bodyDiv w:val="1"/>
      <w:marLeft w:val="0"/>
      <w:marRight w:val="0"/>
      <w:marTop w:val="0"/>
      <w:marBottom w:val="0"/>
      <w:divBdr>
        <w:top w:val="none" w:sz="0" w:space="0" w:color="auto"/>
        <w:left w:val="none" w:sz="0" w:space="0" w:color="auto"/>
        <w:bottom w:val="none" w:sz="0" w:space="0" w:color="auto"/>
        <w:right w:val="none" w:sz="0" w:space="0" w:color="auto"/>
      </w:divBdr>
    </w:div>
    <w:div w:id="824667369">
      <w:bodyDiv w:val="1"/>
      <w:marLeft w:val="0"/>
      <w:marRight w:val="0"/>
      <w:marTop w:val="0"/>
      <w:marBottom w:val="0"/>
      <w:divBdr>
        <w:top w:val="none" w:sz="0" w:space="0" w:color="auto"/>
        <w:left w:val="none" w:sz="0" w:space="0" w:color="auto"/>
        <w:bottom w:val="none" w:sz="0" w:space="0" w:color="auto"/>
        <w:right w:val="none" w:sz="0" w:space="0" w:color="auto"/>
      </w:divBdr>
      <w:divsChild>
        <w:div w:id="77798096">
          <w:marLeft w:val="0"/>
          <w:marRight w:val="0"/>
          <w:marTop w:val="0"/>
          <w:marBottom w:val="0"/>
          <w:divBdr>
            <w:top w:val="none" w:sz="0" w:space="0" w:color="auto"/>
            <w:left w:val="none" w:sz="0" w:space="0" w:color="auto"/>
            <w:bottom w:val="none" w:sz="0" w:space="0" w:color="auto"/>
            <w:right w:val="none" w:sz="0" w:space="0" w:color="auto"/>
          </w:divBdr>
          <w:divsChild>
            <w:div w:id="1375302187">
              <w:marLeft w:val="0"/>
              <w:marRight w:val="0"/>
              <w:marTop w:val="0"/>
              <w:marBottom w:val="0"/>
              <w:divBdr>
                <w:top w:val="none" w:sz="0" w:space="0" w:color="auto"/>
                <w:left w:val="none" w:sz="0" w:space="0" w:color="auto"/>
                <w:bottom w:val="none" w:sz="0" w:space="0" w:color="auto"/>
                <w:right w:val="none" w:sz="0" w:space="0" w:color="auto"/>
              </w:divBdr>
              <w:divsChild>
                <w:div w:id="797265490">
                  <w:marLeft w:val="2550"/>
                  <w:marRight w:val="0"/>
                  <w:marTop w:val="0"/>
                  <w:marBottom w:val="0"/>
                  <w:divBdr>
                    <w:top w:val="none" w:sz="0" w:space="0" w:color="auto"/>
                    <w:left w:val="none" w:sz="0" w:space="0" w:color="auto"/>
                    <w:bottom w:val="none" w:sz="0" w:space="0" w:color="auto"/>
                    <w:right w:val="none" w:sz="0" w:space="0" w:color="auto"/>
                  </w:divBdr>
                  <w:divsChild>
                    <w:div w:id="1920016798">
                      <w:marLeft w:val="0"/>
                      <w:marRight w:val="0"/>
                      <w:marTop w:val="0"/>
                      <w:marBottom w:val="0"/>
                      <w:divBdr>
                        <w:top w:val="none" w:sz="0" w:space="0" w:color="auto"/>
                        <w:left w:val="none" w:sz="0" w:space="0" w:color="auto"/>
                        <w:bottom w:val="none" w:sz="0" w:space="0" w:color="auto"/>
                        <w:right w:val="none" w:sz="0" w:space="0" w:color="auto"/>
                      </w:divBdr>
                      <w:divsChild>
                        <w:div w:id="1978952511">
                          <w:marLeft w:val="0"/>
                          <w:marRight w:val="0"/>
                          <w:marTop w:val="0"/>
                          <w:marBottom w:val="0"/>
                          <w:divBdr>
                            <w:top w:val="none" w:sz="0" w:space="0" w:color="auto"/>
                            <w:left w:val="none" w:sz="0" w:space="0" w:color="auto"/>
                            <w:bottom w:val="none" w:sz="0" w:space="0" w:color="auto"/>
                            <w:right w:val="none" w:sz="0" w:space="0" w:color="auto"/>
                          </w:divBdr>
                          <w:divsChild>
                            <w:div w:id="435029773">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916649">
      <w:bodyDiv w:val="1"/>
      <w:marLeft w:val="0"/>
      <w:marRight w:val="0"/>
      <w:marTop w:val="0"/>
      <w:marBottom w:val="0"/>
      <w:divBdr>
        <w:top w:val="none" w:sz="0" w:space="0" w:color="auto"/>
        <w:left w:val="none" w:sz="0" w:space="0" w:color="auto"/>
        <w:bottom w:val="none" w:sz="0" w:space="0" w:color="auto"/>
        <w:right w:val="none" w:sz="0" w:space="0" w:color="auto"/>
      </w:divBdr>
    </w:div>
    <w:div w:id="1228347764">
      <w:bodyDiv w:val="1"/>
      <w:marLeft w:val="0"/>
      <w:marRight w:val="0"/>
      <w:marTop w:val="0"/>
      <w:marBottom w:val="0"/>
      <w:divBdr>
        <w:top w:val="none" w:sz="0" w:space="0" w:color="auto"/>
        <w:left w:val="none" w:sz="0" w:space="0" w:color="auto"/>
        <w:bottom w:val="none" w:sz="0" w:space="0" w:color="auto"/>
        <w:right w:val="none" w:sz="0" w:space="0" w:color="auto"/>
      </w:divBdr>
    </w:div>
    <w:div w:id="1803425144">
      <w:bodyDiv w:val="1"/>
      <w:marLeft w:val="0"/>
      <w:marRight w:val="0"/>
      <w:marTop w:val="0"/>
      <w:marBottom w:val="0"/>
      <w:divBdr>
        <w:top w:val="none" w:sz="0" w:space="0" w:color="auto"/>
        <w:left w:val="none" w:sz="0" w:space="0" w:color="auto"/>
        <w:bottom w:val="none" w:sz="0" w:space="0" w:color="auto"/>
        <w:right w:val="none" w:sz="0" w:space="0" w:color="auto"/>
      </w:divBdr>
      <w:divsChild>
        <w:div w:id="1461612177">
          <w:marLeft w:val="0"/>
          <w:marRight w:val="0"/>
          <w:marTop w:val="0"/>
          <w:marBottom w:val="0"/>
          <w:divBdr>
            <w:top w:val="none" w:sz="0" w:space="0" w:color="auto"/>
            <w:left w:val="none" w:sz="0" w:space="0" w:color="auto"/>
            <w:bottom w:val="none" w:sz="0" w:space="0" w:color="auto"/>
            <w:right w:val="none" w:sz="0" w:space="0" w:color="auto"/>
          </w:divBdr>
          <w:divsChild>
            <w:div w:id="938176108">
              <w:marLeft w:val="0"/>
              <w:marRight w:val="0"/>
              <w:marTop w:val="0"/>
              <w:marBottom w:val="0"/>
              <w:divBdr>
                <w:top w:val="none" w:sz="0" w:space="0" w:color="auto"/>
                <w:left w:val="none" w:sz="0" w:space="0" w:color="auto"/>
                <w:bottom w:val="none" w:sz="0" w:space="0" w:color="auto"/>
                <w:right w:val="none" w:sz="0" w:space="0" w:color="auto"/>
              </w:divBdr>
              <w:divsChild>
                <w:div w:id="963196823">
                  <w:marLeft w:val="2550"/>
                  <w:marRight w:val="0"/>
                  <w:marTop w:val="0"/>
                  <w:marBottom w:val="0"/>
                  <w:divBdr>
                    <w:top w:val="none" w:sz="0" w:space="0" w:color="auto"/>
                    <w:left w:val="none" w:sz="0" w:space="0" w:color="auto"/>
                    <w:bottom w:val="none" w:sz="0" w:space="0" w:color="auto"/>
                    <w:right w:val="none" w:sz="0" w:space="0" w:color="auto"/>
                  </w:divBdr>
                  <w:divsChild>
                    <w:div w:id="77487852">
                      <w:marLeft w:val="0"/>
                      <w:marRight w:val="0"/>
                      <w:marTop w:val="0"/>
                      <w:marBottom w:val="0"/>
                      <w:divBdr>
                        <w:top w:val="none" w:sz="0" w:space="0" w:color="auto"/>
                        <w:left w:val="none" w:sz="0" w:space="0" w:color="auto"/>
                        <w:bottom w:val="none" w:sz="0" w:space="0" w:color="auto"/>
                        <w:right w:val="none" w:sz="0" w:space="0" w:color="auto"/>
                      </w:divBdr>
                      <w:divsChild>
                        <w:div w:id="2074153772">
                          <w:marLeft w:val="0"/>
                          <w:marRight w:val="0"/>
                          <w:marTop w:val="0"/>
                          <w:marBottom w:val="0"/>
                          <w:divBdr>
                            <w:top w:val="none" w:sz="0" w:space="0" w:color="auto"/>
                            <w:left w:val="none" w:sz="0" w:space="0" w:color="auto"/>
                            <w:bottom w:val="none" w:sz="0" w:space="0" w:color="auto"/>
                            <w:right w:val="none" w:sz="0" w:space="0" w:color="auto"/>
                          </w:divBdr>
                          <w:divsChild>
                            <w:div w:id="2125608353">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63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tinyurl.com/rpf3brz"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app.sli.do/event/utdcfwlc/live/questions"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yperlink" Target="https://tinyurl.com/t7a3zgb"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jouhousenryaku.adm@gs.mail.u-tokyo.ac.jp" TargetMode="External" Id="rId14" /><Relationship Type="http://schemas.openxmlformats.org/officeDocument/2006/relationships/hyperlink" Target="https://zoom.us/j/300410166" TargetMode="External" Id="R829abb03b7ae4e15" /><Relationship Type="http://schemas.openxmlformats.org/officeDocument/2006/relationships/hyperlink" Target="https://utelecon.github.io/" TargetMode="External" Id="Rb63e6f52a0764b65"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pVersion xmlns="a16a56a7-942f-43cd-8715-9b42c2d91c00" xsi:nil="true"/>
    <Invited_Students xmlns="a16a56a7-942f-43cd-8715-9b42c2d91c00" xsi:nil="true"/>
    <DefaultSectionNames xmlns="a16a56a7-942f-43cd-8715-9b42c2d91c00" xsi:nil="true"/>
    <Has_Teacher_Only_SectionGroup xmlns="a16a56a7-942f-43cd-8715-9b42c2d91c00" xsi:nil="true"/>
    <FolderType xmlns="a16a56a7-942f-43cd-8715-9b42c2d91c00" xsi:nil="true"/>
    <Is_Collaboration_Space_Locked xmlns="a16a56a7-942f-43cd-8715-9b42c2d91c00" xsi:nil="true"/>
    <Self_Registration_Enabled xmlns="a16a56a7-942f-43cd-8715-9b42c2d91c00" xsi:nil="true"/>
    <Teachers xmlns="a16a56a7-942f-43cd-8715-9b42c2d91c00">
      <UserInfo>
        <DisplayName/>
        <AccountId xsi:nil="true"/>
        <AccountType/>
      </UserInfo>
    </Teachers>
    <Templates xmlns="a16a56a7-942f-43cd-8715-9b42c2d91c00" xsi:nil="true"/>
    <CultureName xmlns="a16a56a7-942f-43cd-8715-9b42c2d91c00" xsi:nil="true"/>
    <NotebookType xmlns="a16a56a7-942f-43cd-8715-9b42c2d91c00" xsi:nil="true"/>
    <Students xmlns="a16a56a7-942f-43cd-8715-9b42c2d91c00">
      <UserInfo>
        <DisplayName/>
        <AccountId xsi:nil="true"/>
        <AccountType/>
      </UserInfo>
    </Students>
    <Student_Groups xmlns="a16a56a7-942f-43cd-8715-9b42c2d91c00">
      <UserInfo>
        <DisplayName/>
        <AccountId xsi:nil="true"/>
        <AccountType/>
      </UserInfo>
    </Student_Groups>
    <Invited_Teachers xmlns="a16a56a7-942f-43cd-8715-9b42c2d91c00" xsi:nil="true"/>
    <Owner xmlns="a16a56a7-942f-43cd-8715-9b42c2d91c00">
      <UserInfo>
        <DisplayName/>
        <AccountId xsi:nil="true"/>
        <AccountType/>
      </UserInfo>
    </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75F492A2C054684EAC2079D36211550F" ma:contentTypeVersion="27" ma:contentTypeDescription="新しいドキュメントを作成します。" ma:contentTypeScope="" ma:versionID="b88dca9b633f26016b13075deab540e8">
  <xsd:schema xmlns:xsd="http://www.w3.org/2001/XMLSchema" xmlns:xs="http://www.w3.org/2001/XMLSchema" xmlns:p="http://schemas.microsoft.com/office/2006/metadata/properties" xmlns:ns3="a16a56a7-942f-43cd-8715-9b42c2d91c00" xmlns:ns4="744e0557-1a67-4945-ab68-ec3ff7eaa082" targetNamespace="http://schemas.microsoft.com/office/2006/metadata/properties" ma:root="true" ma:fieldsID="60debed91199c0878cd3a1acfcd5ce50" ns3:_="" ns4:_="">
    <xsd:import namespace="a16a56a7-942f-43cd-8715-9b42c2d91c00"/>
    <xsd:import namespace="744e0557-1a67-4945-ab68-ec3ff7eaa082"/>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a56a7-942f-43cd-8715-9b42c2d91c0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hidden="true" ma:internalName="MediaServiceDateTaken" ma:readOnly="true">
      <xsd:simpleType>
        <xsd:restriction base="dms:Text"/>
      </xsd:simpleType>
    </xsd:element>
    <xsd:element name="MediaServiceAutoTags" ma:index="29" nillable="true" ma:displayName="MediaServiceAutoTags"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EventHashCode" ma:index="31" nillable="true" ma:displayName="MediaServiceEventHashCode" ma:hidden="true" ma:internalName="MediaServiceEventHashCode"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4e0557-1a67-4945-ab68-ec3ff7eaa082" elementFormDefault="qualified">
    <xsd:import namespace="http://schemas.microsoft.com/office/2006/documentManagement/types"/>
    <xsd:import namespace="http://schemas.microsoft.com/office/infopath/2007/PartnerControls"/>
    <xsd:element name="SharedWithUsers" ma:index="23"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description="" ma:internalName="SharedWithDetails" ma:readOnly="true">
      <xsd:simpleType>
        <xsd:restriction base="dms:Note">
          <xsd:maxLength value="255"/>
        </xsd:restriction>
      </xsd:simpleType>
    </xsd:element>
    <xsd:element name="SharingHintHash" ma:index="25" nillable="true" ma:displayName="共有のヒントのハッシュ"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3F545B-F269-422B-AE24-C9DE24EBCFBB}">
  <ds:schemaRefs>
    <ds:schemaRef ds:uri="http://purl.org/dc/dcmitype/"/>
    <ds:schemaRef ds:uri="744e0557-1a67-4945-ab68-ec3ff7eaa082"/>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www.w3.org/XML/1998/namespace"/>
    <ds:schemaRef ds:uri="http://purl.org/dc/terms/"/>
    <ds:schemaRef ds:uri="http://schemas.openxmlformats.org/package/2006/metadata/core-properties"/>
    <ds:schemaRef ds:uri="a16a56a7-942f-43cd-8715-9b42c2d91c00"/>
  </ds:schemaRefs>
</ds:datastoreItem>
</file>

<file path=customXml/itemProps2.xml><?xml version="1.0" encoding="utf-8"?>
<ds:datastoreItem xmlns:ds="http://schemas.openxmlformats.org/officeDocument/2006/customXml" ds:itemID="{6AF40160-2229-419F-A259-F2B35186F616}">
  <ds:schemaRefs>
    <ds:schemaRef ds:uri="http://schemas.microsoft.com/sharepoint/v3/contenttype/forms"/>
  </ds:schemaRefs>
</ds:datastoreItem>
</file>

<file path=customXml/itemProps3.xml><?xml version="1.0" encoding="utf-8"?>
<ds:datastoreItem xmlns:ds="http://schemas.openxmlformats.org/officeDocument/2006/customXml" ds:itemID="{C48EFAE8-12D4-4CC7-B02B-6374634FFB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6a56a7-942f-43cd-8715-9b42c2d91c00"/>
    <ds:schemaRef ds:uri="744e0557-1a67-4945-ab68-ec3ff7eaa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31508114</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TAMATSUKURI Junji</dc:creator>
  <keywords/>
  <dc:description/>
  <lastModifiedBy>玉造潤史</lastModifiedBy>
  <revision>18</revision>
  <lastPrinted>2020-03-10T05:36:00.0000000Z</lastPrinted>
  <dcterms:created xsi:type="dcterms:W3CDTF">2020-03-10T02:01:00.0000000Z</dcterms:created>
  <dcterms:modified xsi:type="dcterms:W3CDTF">2020-03-10T23:13:49.7734682Z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0x01010075F492A2C054684EAC2079D36211550F</vt:lpwstr>
  </property>
</Properties>
</file>