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28372" w14:textId="56159ED8" w:rsidR="00952BD3" w:rsidRPr="00F02D10" w:rsidRDefault="000104B6" w:rsidP="00F02D10">
      <w:pPr>
        <w:ind w:firstLine="720"/>
        <w:jc w:val="center"/>
        <w:rPr>
          <w:b/>
          <w:bCs/>
          <w:sz w:val="28"/>
          <w:szCs w:val="28"/>
        </w:rPr>
      </w:pPr>
      <w:r w:rsidRPr="00F02D10">
        <w:rPr>
          <w:b/>
          <w:bCs/>
          <w:sz w:val="28"/>
          <w:szCs w:val="28"/>
        </w:rPr>
        <w:t>Report</w:t>
      </w:r>
    </w:p>
    <w:p w14:paraId="167BADE5" w14:textId="4488FCFE" w:rsidR="00AA4B73" w:rsidRDefault="00AA4B73" w:rsidP="00F02D10">
      <w:pPr>
        <w:jc w:val="both"/>
      </w:pPr>
      <w:r>
        <w:tab/>
        <w:t xml:space="preserve">My algorithm firs searches for the </w:t>
      </w:r>
      <w:r w:rsidR="00D72A00">
        <w:t>bigger</w:t>
      </w:r>
      <w:r>
        <w:t xml:space="preserve"> integer that has not been sorted. This means that the amount of elements that it checks decreases for every element that is already sorted, so the amount of checks would be: (n)(n-</w:t>
      </w:r>
      <w:proofErr w:type="gramStart"/>
      <w:r>
        <w:t>1)(</w:t>
      </w:r>
      <w:proofErr w:type="gramEnd"/>
      <w:r>
        <w:t xml:space="preserve">n-2)(n-3)(n-4)(n-5)…1. We can represent it </w:t>
      </w:r>
      <w:r w:rsidR="002855A4">
        <w:t xml:space="preserve">somewhat </w:t>
      </w:r>
      <w:r>
        <w:t>like a triangle:</w:t>
      </w:r>
    </w:p>
    <w:p w14:paraId="25172003" w14:textId="3A67246E" w:rsidR="00AA4B73" w:rsidRDefault="002855A4" w:rsidP="002855A4">
      <w:pPr>
        <w:jc w:val="center"/>
      </w:pPr>
      <w:r>
        <w:rPr>
          <w:noProof/>
        </w:rPr>
        <w:drawing>
          <wp:inline distT="0" distB="0" distL="0" distR="0" wp14:anchorId="076557B7" wp14:editId="64C78C86">
            <wp:extent cx="2143125" cy="22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4777" cy="2226364"/>
                    </a:xfrm>
                    <a:prstGeom prst="rect">
                      <a:avLst/>
                    </a:prstGeom>
                  </pic:spPr>
                </pic:pic>
              </a:graphicData>
            </a:graphic>
          </wp:inline>
        </w:drawing>
      </w:r>
    </w:p>
    <w:p w14:paraId="21ED7125" w14:textId="58FFABB8" w:rsidR="002855A4" w:rsidRDefault="002855A4" w:rsidP="00F02D10">
      <w:pPr>
        <w:jc w:val="both"/>
      </w:pPr>
      <w:r>
        <w:tab/>
        <w:t xml:space="preserve">The number of times it runs that search is n times and looks through </w:t>
      </w:r>
      <w:r w:rsidRPr="002855A4">
        <w:rPr>
          <w:b/>
          <w:bCs/>
        </w:rPr>
        <w:t>n-</w:t>
      </w:r>
      <w:proofErr w:type="spellStart"/>
      <w:r w:rsidRPr="002855A4">
        <w:rPr>
          <w:b/>
          <w:bCs/>
        </w:rPr>
        <w:t>i</w:t>
      </w:r>
      <w:proofErr w:type="spellEnd"/>
      <w:r>
        <w:t xml:space="preserve">, where </w:t>
      </w:r>
      <w:proofErr w:type="spellStart"/>
      <w:r w:rsidRPr="002855A4">
        <w:rPr>
          <w:b/>
          <w:bCs/>
        </w:rPr>
        <w:t>i</w:t>
      </w:r>
      <w:proofErr w:type="spellEnd"/>
      <w:r>
        <w:t xml:space="preserve"> is the number of elements already sorted.</w:t>
      </w:r>
    </w:p>
    <w:p w14:paraId="28D7DACC" w14:textId="545223F9" w:rsidR="002855A4" w:rsidRDefault="002855A4" w:rsidP="00F02D10">
      <w:pPr>
        <w:jc w:val="both"/>
      </w:pPr>
      <w:r>
        <w:tab/>
        <w:t>Now for the number operations inside the inner loop: 1 counter initialization, 1 counter comparison, 1 counter increment, all of these</w:t>
      </w:r>
      <w:r w:rsidR="00D72A00">
        <w:t xml:space="preserve"> except</w:t>
      </w:r>
      <w:r>
        <w:t xml:space="preserve"> the counter initialization</w:t>
      </w:r>
      <w:r w:rsidR="00D72A00">
        <w:t xml:space="preserve"> happen every</w:t>
      </w:r>
      <w:r>
        <w:t xml:space="preserve"> loop iteration. </w:t>
      </w:r>
      <w:r w:rsidR="00D72A00">
        <w:t>T</w:t>
      </w:r>
      <w:r w:rsidR="00D72A00">
        <w:t xml:space="preserve">he </w:t>
      </w:r>
      <w:r w:rsidR="00D72A00">
        <w:t xml:space="preserve">search </w:t>
      </w:r>
      <w:r w:rsidR="00D91636">
        <w:t>goes through the loop every time looking at 1 element less for every iteration so the if comparison occurs approximately n/2 times. Th</w:t>
      </w:r>
      <w:r>
        <w:t xml:space="preserve">is gives us: 1 + </w:t>
      </w:r>
      <w:r w:rsidR="00D91636">
        <w:t>2n + n/2</w:t>
      </w:r>
      <w:r w:rsidR="00FD2EF2">
        <w:t xml:space="preserve"> = </w:t>
      </w:r>
      <w:r w:rsidR="00D91636">
        <w:t>2n + n/2 + 1 operations in average for the inner loop operations</w:t>
      </w:r>
      <w:r>
        <w:t>.</w:t>
      </w:r>
    </w:p>
    <w:p w14:paraId="0E55D1E7" w14:textId="32407744" w:rsidR="005B1806" w:rsidRPr="005772F6" w:rsidRDefault="00FD2EF2" w:rsidP="00F02D10">
      <w:pPr>
        <w:jc w:val="both"/>
      </w:pPr>
      <w:r>
        <w:tab/>
        <w:t>For the outer loop there are two if statements and its arguments. Dependin</w:t>
      </w:r>
      <w:r w:rsidR="00D91636">
        <w:t>g</w:t>
      </w:r>
      <w:r>
        <w:t xml:space="preserve"> on which bran</w:t>
      </w:r>
      <w:r w:rsidR="00D91636">
        <w:t>c</w:t>
      </w:r>
      <w:r>
        <w:t xml:space="preserve">h the algorithms goes through it will run in average 7 operations. </w:t>
      </w:r>
      <w:r w:rsidR="00F02D10">
        <w:t>So,</w:t>
      </w:r>
      <w:r>
        <w:t xml:space="preserve"> the outer loop will enter the inner loop n </w:t>
      </w:r>
      <w:r w:rsidR="00D91636">
        <w:t xml:space="preserve">-1 </w:t>
      </w:r>
      <w:r>
        <w:t xml:space="preserve">amount of times. </w:t>
      </w:r>
      <w:r w:rsidR="00F02D10">
        <w:t>Therefore,</w:t>
      </w:r>
      <w:r>
        <w:t xml:space="preserve"> the amount of operations it does </w:t>
      </w:r>
      <w:r w:rsidR="00F02D10">
        <w:t>is:</w:t>
      </w:r>
      <w:r>
        <w:t xml:space="preserve"> </w:t>
      </w:r>
      <w:r w:rsidR="00D91636">
        <w:t>1</w:t>
      </w:r>
      <w:r>
        <w:t xml:space="preserve"> </w:t>
      </w:r>
      <w:r w:rsidR="00D91636">
        <w:t>+ (n-</w:t>
      </w:r>
      <w:r w:rsidR="00F02D10">
        <w:t>1) (</w:t>
      </w:r>
      <w:r w:rsidR="00D91636">
        <w:t xml:space="preserve">10 + </w:t>
      </w:r>
      <w:r w:rsidR="00D91636" w:rsidRPr="00D91636">
        <w:rPr>
          <w:highlight w:val="yellow"/>
        </w:rPr>
        <w:t>2n + n/2 + 1</w:t>
      </w:r>
      <w:r w:rsidR="00F02D10">
        <w:t>) =</w:t>
      </w:r>
      <w:r>
        <w:t xml:space="preserve"> </w:t>
      </w:r>
      <w:r w:rsidR="00D91636">
        <w:t>10n +2n</w:t>
      </w:r>
      <w:r w:rsidR="00D91636">
        <w:rPr>
          <w:vertAlign w:val="superscript"/>
        </w:rPr>
        <w:t>2</w:t>
      </w:r>
      <w:r w:rsidR="00D91636">
        <w:t>+</w:t>
      </w:r>
      <w:r w:rsidR="00D91636" w:rsidRPr="00D91636">
        <w:t xml:space="preserve"> </w:t>
      </w:r>
      <w:r w:rsidR="00D91636">
        <w:t>n</w:t>
      </w:r>
      <w:r w:rsidR="00D91636">
        <w:rPr>
          <w:vertAlign w:val="superscript"/>
        </w:rPr>
        <w:t>2</w:t>
      </w:r>
      <w:r w:rsidR="00D91636">
        <w:t>/2 + n -10 -2n -n/2 -1=</w:t>
      </w:r>
      <w:r w:rsidR="00D91636" w:rsidRPr="00D91636">
        <w:t xml:space="preserve"> </w:t>
      </w:r>
      <m:oMath>
        <m:f>
          <m:fPr>
            <m:ctrlPr>
              <w:rPr>
                <w:rFonts w:ascii="Cambria Math" w:hAnsi="Cambria Math"/>
              </w:rPr>
            </m:ctrlPr>
          </m:fPr>
          <m:num>
            <m:r>
              <w:rPr>
                <w:rFonts w:ascii="Cambria Math" w:hAnsi="Cambria Math"/>
              </w:rPr>
              <m:t>5</m:t>
            </m:r>
          </m:num>
          <m:den>
            <m:r>
              <w:rPr>
                <w:rFonts w:ascii="Cambria Math" w:hAnsi="Cambria Math"/>
              </w:rPr>
              <m:t>2</m:t>
            </m:r>
          </m:den>
        </m:f>
      </m:oMath>
      <w:r w:rsidR="00D91636">
        <w:t>n</w:t>
      </w:r>
      <w:r w:rsidR="00D91636">
        <w:rPr>
          <w:vertAlign w:val="superscript"/>
        </w:rPr>
        <w:t>2</w:t>
      </w:r>
      <w:r w:rsidR="005772F6">
        <w:rPr>
          <w:vertAlign w:val="superscript"/>
        </w:rPr>
        <w:t xml:space="preserve"> </w:t>
      </w:r>
      <w:r w:rsidR="005772F6">
        <w:t xml:space="preserve">+ </w:t>
      </w:r>
      <m:oMath>
        <m:f>
          <m:fPr>
            <m:ctrlPr>
              <w:rPr>
                <w:rFonts w:ascii="Cambria Math" w:hAnsi="Cambria Math"/>
              </w:rPr>
            </m:ctrlPr>
          </m:fPr>
          <m:num>
            <m:r>
              <w:rPr>
                <w:rFonts w:ascii="Cambria Math" w:hAnsi="Cambria Math"/>
              </w:rPr>
              <m:t>17</m:t>
            </m:r>
          </m:num>
          <m:den>
            <m:r>
              <w:rPr>
                <w:rFonts w:ascii="Cambria Math" w:hAnsi="Cambria Math"/>
              </w:rPr>
              <m:t>2</m:t>
            </m:r>
          </m:den>
        </m:f>
      </m:oMath>
      <w:r w:rsidR="005772F6">
        <w:t>n – 1.</w:t>
      </w:r>
    </w:p>
    <w:p w14:paraId="7C671593" w14:textId="4A148EDE" w:rsidR="005772F6" w:rsidRDefault="005B1806" w:rsidP="00F02D10">
      <w:pPr>
        <w:jc w:val="both"/>
      </w:pPr>
      <w:r>
        <w:tab/>
        <w:t xml:space="preserve">Before entering the outer loop it first makes 7 operations so the complete number of operations it does is </w:t>
      </w:r>
      <w:r w:rsidR="005772F6" w:rsidRPr="00D91636">
        <w:t xml:space="preserve"> </w:t>
      </w:r>
      <m:oMath>
        <m:f>
          <m:fPr>
            <m:ctrlPr>
              <w:rPr>
                <w:rFonts w:ascii="Cambria Math" w:hAnsi="Cambria Math"/>
              </w:rPr>
            </m:ctrlPr>
          </m:fPr>
          <m:num>
            <m:r>
              <w:rPr>
                <w:rFonts w:ascii="Cambria Math" w:hAnsi="Cambria Math"/>
              </w:rPr>
              <m:t>5</m:t>
            </m:r>
          </m:num>
          <m:den>
            <m:r>
              <w:rPr>
                <w:rFonts w:ascii="Cambria Math" w:hAnsi="Cambria Math"/>
              </w:rPr>
              <m:t>2</m:t>
            </m:r>
          </m:den>
        </m:f>
      </m:oMath>
      <w:r w:rsidR="005772F6">
        <w:t>n</w:t>
      </w:r>
      <w:r w:rsidR="005772F6">
        <w:rPr>
          <w:vertAlign w:val="superscript"/>
        </w:rPr>
        <w:t xml:space="preserve">2 </w:t>
      </w:r>
      <w:r w:rsidR="005772F6">
        <w:t xml:space="preserve">+ </w:t>
      </w:r>
      <m:oMath>
        <m:f>
          <m:fPr>
            <m:ctrlPr>
              <w:rPr>
                <w:rFonts w:ascii="Cambria Math" w:hAnsi="Cambria Math"/>
              </w:rPr>
            </m:ctrlPr>
          </m:fPr>
          <m:num>
            <m:r>
              <w:rPr>
                <w:rFonts w:ascii="Cambria Math" w:hAnsi="Cambria Math"/>
              </w:rPr>
              <m:t>17</m:t>
            </m:r>
          </m:num>
          <m:den>
            <m:r>
              <w:rPr>
                <w:rFonts w:ascii="Cambria Math" w:hAnsi="Cambria Math"/>
              </w:rPr>
              <m:t>2</m:t>
            </m:r>
          </m:den>
        </m:f>
      </m:oMath>
      <w:r w:rsidR="005772F6">
        <w:t>n – 1</w:t>
      </w:r>
      <w:r w:rsidR="005772F6">
        <w:t xml:space="preserve"> + 7 =</w:t>
      </w:r>
      <w:r w:rsidR="005772F6" w:rsidRPr="00D91636">
        <w:t xml:space="preserve"> </w:t>
      </w:r>
      <m:oMath>
        <m:f>
          <m:fPr>
            <m:ctrlPr>
              <w:rPr>
                <w:rFonts w:ascii="Cambria Math" w:hAnsi="Cambria Math"/>
              </w:rPr>
            </m:ctrlPr>
          </m:fPr>
          <m:num>
            <m:r>
              <w:rPr>
                <w:rFonts w:ascii="Cambria Math" w:hAnsi="Cambria Math"/>
              </w:rPr>
              <m:t>5</m:t>
            </m:r>
          </m:num>
          <m:den>
            <m:r>
              <w:rPr>
                <w:rFonts w:ascii="Cambria Math" w:hAnsi="Cambria Math"/>
              </w:rPr>
              <m:t>2</m:t>
            </m:r>
          </m:den>
        </m:f>
      </m:oMath>
      <w:r w:rsidR="005772F6">
        <w:t>n</w:t>
      </w:r>
      <w:r w:rsidR="005772F6">
        <w:rPr>
          <w:vertAlign w:val="superscript"/>
        </w:rPr>
        <w:t xml:space="preserve">2 </w:t>
      </w:r>
      <w:r w:rsidR="005772F6">
        <w:t xml:space="preserve">+ </w:t>
      </w:r>
      <m:oMath>
        <m:f>
          <m:fPr>
            <m:ctrlPr>
              <w:rPr>
                <w:rFonts w:ascii="Cambria Math" w:hAnsi="Cambria Math"/>
              </w:rPr>
            </m:ctrlPr>
          </m:fPr>
          <m:num>
            <m:r>
              <w:rPr>
                <w:rFonts w:ascii="Cambria Math" w:hAnsi="Cambria Math"/>
              </w:rPr>
              <m:t>17</m:t>
            </m:r>
          </m:num>
          <m:den>
            <m:r>
              <w:rPr>
                <w:rFonts w:ascii="Cambria Math" w:hAnsi="Cambria Math"/>
              </w:rPr>
              <m:t>2</m:t>
            </m:r>
          </m:den>
        </m:f>
      </m:oMath>
      <w:r w:rsidR="005772F6">
        <w:t xml:space="preserve">n </w:t>
      </w:r>
      <w:r w:rsidR="005772F6">
        <w:t>+ 6.I added a photo of my code after the first for loop to illustrate a little bit my reasoning.</w:t>
      </w:r>
    </w:p>
    <w:tbl>
      <w:tblPr>
        <w:tblStyle w:val="TableGrid"/>
        <w:tblW w:w="0" w:type="auto"/>
        <w:tblLook w:val="04A0" w:firstRow="1" w:lastRow="0" w:firstColumn="1" w:lastColumn="0" w:noHBand="0" w:noVBand="1"/>
      </w:tblPr>
      <w:tblGrid>
        <w:gridCol w:w="3116"/>
        <w:gridCol w:w="3117"/>
        <w:gridCol w:w="3117"/>
      </w:tblGrid>
      <w:tr w:rsidR="005772F6" w14:paraId="1AAB162A" w14:textId="77777777" w:rsidTr="00F02D10">
        <w:tc>
          <w:tcPr>
            <w:tcW w:w="3116" w:type="dxa"/>
          </w:tcPr>
          <w:p w14:paraId="00F7592A" w14:textId="1A6D6EE4" w:rsidR="005772F6" w:rsidRDefault="005772F6" w:rsidP="002855A4">
            <w:r>
              <w:t>Best case</w:t>
            </w:r>
          </w:p>
        </w:tc>
        <w:tc>
          <w:tcPr>
            <w:tcW w:w="3117" w:type="dxa"/>
          </w:tcPr>
          <w:p w14:paraId="2C245B27" w14:textId="32405384" w:rsidR="005772F6" w:rsidRDefault="005772F6" w:rsidP="002855A4">
            <w:r>
              <w:t>Average Case</w:t>
            </w:r>
          </w:p>
        </w:tc>
        <w:tc>
          <w:tcPr>
            <w:tcW w:w="3117" w:type="dxa"/>
            <w:tcBorders>
              <w:bottom w:val="single" w:sz="4" w:space="0" w:color="auto"/>
            </w:tcBorders>
          </w:tcPr>
          <w:p w14:paraId="09C9B82C" w14:textId="71C37136" w:rsidR="005772F6" w:rsidRDefault="005772F6" w:rsidP="002855A4">
            <w:r>
              <w:t>Worst Case</w:t>
            </w:r>
          </w:p>
        </w:tc>
      </w:tr>
      <w:tr w:rsidR="005772F6" w14:paraId="628B6826" w14:textId="77777777" w:rsidTr="005772F6">
        <w:tc>
          <w:tcPr>
            <w:tcW w:w="3116" w:type="dxa"/>
          </w:tcPr>
          <w:p w14:paraId="307DFE7F" w14:textId="535389DE" w:rsidR="005772F6" w:rsidRDefault="005772F6" w:rsidP="002855A4">
            <w:r>
              <w:t>The input array is empty or has a length of 1, so it only checks the length and then returns the same array</w:t>
            </w:r>
            <w:r w:rsidR="00F02D10">
              <w:t>.</w:t>
            </w:r>
          </w:p>
        </w:tc>
        <w:tc>
          <w:tcPr>
            <w:tcW w:w="3117" w:type="dxa"/>
          </w:tcPr>
          <w:p w14:paraId="6C9916ED" w14:textId="5F0F779E" w:rsidR="005772F6" w:rsidRDefault="005772F6" w:rsidP="002855A4">
            <w:r>
              <w:t xml:space="preserve">The average case would run in the amount steps I described before since </w:t>
            </w:r>
            <w:r w:rsidR="00F02D10">
              <w:t>the number of operations was</w:t>
            </w:r>
            <w:r>
              <w:t xml:space="preserve"> obtained </w:t>
            </w:r>
            <w:r w:rsidR="00F02D10">
              <w:t>calculat</w:t>
            </w:r>
            <w:r>
              <w:t>ing the average of steps the inner loop and if-else operations occur.</w:t>
            </w:r>
          </w:p>
        </w:tc>
        <w:tc>
          <w:tcPr>
            <w:tcW w:w="3117" w:type="dxa"/>
          </w:tcPr>
          <w:p w14:paraId="481180EA" w14:textId="6F6CC0BC" w:rsidR="005772F6" w:rsidRPr="00F02D10" w:rsidRDefault="005772F6" w:rsidP="002855A4">
            <w:r>
              <w:t>An array that is in an order wher</w:t>
            </w:r>
            <w:r w:rsidR="00F02D10">
              <w:t>e</w:t>
            </w:r>
            <w:r>
              <w:t xml:space="preserve"> every element is not on its corresponding place even after being changed for another number. This means that the n</w:t>
            </w:r>
            <w:r>
              <w:rPr>
                <w:vertAlign w:val="superscript"/>
              </w:rPr>
              <w:t>th</w:t>
            </w:r>
            <w:r>
              <w:t xml:space="preserve"> element is not in its corresponding place until the algorithm is searching for that </w:t>
            </w:r>
            <w:r w:rsidR="00F02D10">
              <w:t>n</w:t>
            </w:r>
            <w:r w:rsidR="00F02D10">
              <w:rPr>
                <w:vertAlign w:val="superscript"/>
              </w:rPr>
              <w:t>th</w:t>
            </w:r>
            <w:r w:rsidR="00F02D10">
              <w:t xml:space="preserve"> element.</w:t>
            </w:r>
            <w:bookmarkStart w:id="0" w:name="_GoBack"/>
            <w:bookmarkEnd w:id="0"/>
          </w:p>
        </w:tc>
      </w:tr>
    </w:tbl>
    <w:p w14:paraId="47B4770D" w14:textId="77777777" w:rsidR="005772F6" w:rsidRDefault="005772F6" w:rsidP="002855A4"/>
    <w:p w14:paraId="60973BDA" w14:textId="77777777" w:rsidR="00F02D10" w:rsidRDefault="003F743F" w:rsidP="00F02D10">
      <w:pPr>
        <w:keepNext/>
      </w:pPr>
      <w:r w:rsidRPr="003F743F">
        <w:drawing>
          <wp:inline distT="0" distB="0" distL="0" distR="0" wp14:anchorId="5F5A096C" wp14:editId="1C286FF2">
            <wp:extent cx="3477110" cy="223868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7110" cy="2238687"/>
                    </a:xfrm>
                    <a:prstGeom prst="rect">
                      <a:avLst/>
                    </a:prstGeom>
                  </pic:spPr>
                </pic:pic>
              </a:graphicData>
            </a:graphic>
          </wp:inline>
        </w:drawing>
      </w:r>
    </w:p>
    <w:p w14:paraId="565175A2" w14:textId="05D99C10" w:rsidR="003F743F" w:rsidRDefault="00F02D10" w:rsidP="00F02D10">
      <w:pPr>
        <w:pStyle w:val="Caption"/>
      </w:pPr>
      <w:r>
        <w:fldChar w:fldCharType="begin"/>
      </w:r>
      <w:r>
        <w:instrText xml:space="preserve"> SEQ Figure \* ARABIC </w:instrText>
      </w:r>
      <w:r>
        <w:fldChar w:fldCharType="separate"/>
      </w:r>
      <w:r>
        <w:rPr>
          <w:noProof/>
        </w:rPr>
        <w:t>1</w:t>
      </w:r>
      <w:r>
        <w:fldChar w:fldCharType="end"/>
      </w:r>
      <w:r>
        <w:t xml:space="preserve"> First 7 constant operations</w:t>
      </w:r>
    </w:p>
    <w:p w14:paraId="1CA2D21C" w14:textId="77777777" w:rsidR="00F02D10" w:rsidRDefault="00F02D10" w:rsidP="002855A4"/>
    <w:p w14:paraId="51530D76" w14:textId="2FF51C72" w:rsidR="003F743F" w:rsidRPr="005B1806" w:rsidRDefault="00F02D10" w:rsidP="002855A4">
      <w:r w:rsidRPr="00F02D10">
        <w:lastRenderedPageBreak/>
        <w:drawing>
          <wp:inline distT="0" distB="0" distL="0" distR="0" wp14:anchorId="69510F1D" wp14:editId="2C5A6BFD">
            <wp:extent cx="5943600" cy="792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924800"/>
                    </a:xfrm>
                    <a:prstGeom prst="rect">
                      <a:avLst/>
                    </a:prstGeom>
                  </pic:spPr>
                </pic:pic>
              </a:graphicData>
            </a:graphic>
          </wp:inline>
        </w:drawing>
      </w:r>
    </w:p>
    <w:sectPr w:rsidR="003F743F" w:rsidRPr="005B1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B6"/>
    <w:rsid w:val="000104B6"/>
    <w:rsid w:val="002855A4"/>
    <w:rsid w:val="003F743F"/>
    <w:rsid w:val="005772F6"/>
    <w:rsid w:val="005B1806"/>
    <w:rsid w:val="00952BD3"/>
    <w:rsid w:val="00AA4B73"/>
    <w:rsid w:val="00AD2388"/>
    <w:rsid w:val="00D72A00"/>
    <w:rsid w:val="00D91636"/>
    <w:rsid w:val="00F02D10"/>
    <w:rsid w:val="00FD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C95F"/>
  <w15:chartTrackingRefBased/>
  <w15:docId w15:val="{32659A04-AF86-4173-A133-25CCB820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4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2D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Ortega</dc:creator>
  <cp:keywords/>
  <dc:description/>
  <cp:lastModifiedBy>Carlos Ortega</cp:lastModifiedBy>
  <cp:revision>3</cp:revision>
  <cp:lastPrinted>2020-03-05T01:03:00Z</cp:lastPrinted>
  <dcterms:created xsi:type="dcterms:W3CDTF">2020-03-02T20:54:00Z</dcterms:created>
  <dcterms:modified xsi:type="dcterms:W3CDTF">2020-03-05T01:49:00Z</dcterms:modified>
</cp:coreProperties>
</file>