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C35C" w14:textId="77777777" w:rsidR="00110E6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“Tao” Uthaipon Tantipongpipat</w:t>
      </w:r>
    </w:p>
    <w:p w14:paraId="29AA5B18" w14:textId="77777777" w:rsidR="00110E6D" w:rsidRDefault="00000000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https://www.linkedin.com/in/uthaipon/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+1 (978) 381 9611</w:t>
      </w:r>
    </w:p>
    <w:bookmarkStart w:id="0" w:name="_heading=h.gjdgxs" w:colFirst="0" w:colLast="0"/>
    <w:bookmarkEnd w:id="0"/>
    <w:p w14:paraId="077563D1" w14:textId="77777777" w:rsidR="00110E6D" w:rsidRPr="00F424FC" w:rsidRDefault="00000000">
      <w:pPr>
        <w:pBdr>
          <w:bottom w:val="single" w:sz="6" w:space="1" w:color="000000"/>
        </w:pBdr>
        <w:tabs>
          <w:tab w:val="right" w:pos="10800"/>
        </w:tabs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fldChar w:fldCharType="begin"/>
      </w:r>
      <w:r w:rsidRPr="00F424FC">
        <w:rPr>
          <w:lang w:val="nl-NL"/>
        </w:rPr>
        <w:instrText>HYPERLINK "http://www.uthaipon.com" \h</w:instrText>
      </w:r>
      <w:r>
        <w:fldChar w:fldCharType="separate"/>
      </w:r>
      <w:r w:rsidRPr="00F424FC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nl-NL"/>
        </w:rPr>
        <w:t>www.uthaipon.com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fldChar w:fldCharType="end"/>
      </w:r>
      <w:r w:rsidRPr="00F424FC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| </w:t>
      </w:r>
      <w:hyperlink r:id="rId9">
        <w:r w:rsidRPr="00F424FC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nl-NL"/>
          </w:rPr>
          <w:t>Google Scholar</w:t>
        </w:r>
      </w:hyperlink>
      <w:r w:rsidRPr="00F424FC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hyperlink r:id="rId10">
        <w:r w:rsidRPr="00F424FC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nl-NL"/>
          </w:rPr>
          <w:t>uthaipon@gmail.com</w:t>
        </w:r>
      </w:hyperlink>
      <w:r w:rsidRPr="00F424FC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 </w:t>
      </w:r>
    </w:p>
    <w:p w14:paraId="3D82EFF7" w14:textId="77777777" w:rsidR="00110E6D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Topics of Experience</w:t>
      </w:r>
    </w:p>
    <w:p w14:paraId="633CA28E" w14:textId="01170928" w:rsidR="00110E6D" w:rsidRDefault="003208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AI: </w:t>
      </w:r>
      <w:r>
        <w:rPr>
          <w:rFonts w:ascii="Times New Roman" w:eastAsia="Times New Roman" w:hAnsi="Times New Roman" w:cs="Times New Roman"/>
          <w:sz w:val="24"/>
          <w:szCs w:val="24"/>
        </w:rPr>
        <w:t>fair, explainable, and accountable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Human-Centered Interaction (HCI)</w:t>
      </w:r>
    </w:p>
    <w:p w14:paraId="28351AE6" w14:textId="77777777" w:rsidR="00110E6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Differential privacy: theory and its application in deep learning and synthetic data generation</w:t>
      </w:r>
    </w:p>
    <w:p w14:paraId="27E62889" w14:textId="16BF2A73" w:rsidR="00110E6D" w:rsidRPr="00F424FC" w:rsidRDefault="00000000" w:rsidP="00F424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Theoretical computer science: approximation algorithms; discrete and continuous optimizations</w:t>
      </w:r>
      <w:r w:rsidR="00F424FC">
        <w:rPr>
          <w:rFonts w:ascii="Times New Roman" w:eastAsia="Times New Roman" w:hAnsi="Times New Roman" w:cs="Times New Roman"/>
          <w:color w:val="000000"/>
          <w:sz w:val="24"/>
          <w:szCs w:val="24"/>
        </w:rPr>
        <w:t>; design of experiments (DoE); diversity and representative sampling</w:t>
      </w:r>
    </w:p>
    <w:p w14:paraId="0CF66782" w14:textId="7725EB9C" w:rsidR="00F424FC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Ranking</w:t>
      </w:r>
      <w:r w:rsidR="00F42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recommendation</w:t>
      </w:r>
      <w:r w:rsidR="00F42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systems</w:t>
      </w:r>
    </w:p>
    <w:p w14:paraId="43ADE1E4" w14:textId="2AFD0D77" w:rsidR="00110E6D" w:rsidRDefault="00F424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analysis, development, leadership, and collaboration </w:t>
      </w:r>
      <w:r w:rsidR="00917A3C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production</w:t>
      </w:r>
      <w:r w:rsidR="00917A3C">
        <w:rPr>
          <w:rFonts w:ascii="Times New Roman" w:eastAsia="Times New Roman" w:hAnsi="Times New Roman" w:cs="Times New Roman"/>
          <w:color w:val="000000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machine learning models including RNNs (recurrent neural networks)</w:t>
      </w:r>
      <w:r w:rsidR="00675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 Decision Forest</w:t>
      </w:r>
      <w:r w:rsidR="00675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="00675E9A" w:rsidRPr="00675E9A">
        <w:rPr>
          <w:rFonts w:ascii="Times New Roman" w:eastAsia="Times New Roman" w:hAnsi="Times New Roman" w:cs="Times New Roman"/>
          <w:color w:val="000000"/>
          <w:sz w:val="24"/>
          <w:szCs w:val="24"/>
        </w:rPr>
        <w:t>LightGBM</w:t>
      </w:r>
    </w:p>
    <w:p w14:paraId="00BFC4AB" w14:textId="77777777" w:rsidR="00110E6D" w:rsidRDefault="00000000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Work Experiences</w:t>
      </w:r>
    </w:p>
    <w:tbl>
      <w:tblPr>
        <w:tblStyle w:val="ad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110E6D" w14:paraId="214ED384" w14:textId="77777777">
        <w:tc>
          <w:tcPr>
            <w:tcW w:w="1530" w:type="dxa"/>
          </w:tcPr>
          <w:p w14:paraId="57E8899E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 2023 - Now</w:t>
            </w:r>
          </w:p>
        </w:tc>
        <w:tc>
          <w:tcPr>
            <w:tcW w:w="9360" w:type="dxa"/>
          </w:tcPr>
          <w:p w14:paraId="0EF466C4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Lead Data Scientist,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Agoda, Bangkok, Thailand</w:t>
            </w:r>
          </w:p>
          <w:p w14:paraId="51172F84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Ranking team</w:t>
            </w:r>
          </w:p>
          <w:p w14:paraId="0186AB48" w14:textId="6C879D05" w:rsidR="00110E6D" w:rsidRDefault="00F424F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Implemented and optimized TensorFlow Decision Forest model and transformed and optimize RNN with attention model dataset for the Forest model, improving offline validation metrics by 1-2% with reduced data input. </w:t>
            </w:r>
            <w:r w:rsidR="00FF0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strategized with managers, data scientists, and ML engineers on deployment </w:t>
            </w:r>
            <w:r w:rsidR="00FF0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decisions</w:t>
            </w:r>
            <w:r w:rsidR="00FF04B3">
              <w:rPr>
                <w:rFonts w:ascii="Times New Roman" w:eastAsia="Times New Roman" w:hAnsi="Times New Roman" w:cs="Angsana New"/>
                <w:color w:val="000000"/>
                <w:sz w:val="24"/>
                <w:szCs w:val="30"/>
                <w:lang w:bidi="th-T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timelines</w:t>
            </w:r>
            <w:r w:rsidR="00FF0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project as part of the team’s </w:t>
            </w:r>
            <w:r w:rsidR="008D2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milestones</w:t>
            </w:r>
            <w:r w:rsidR="00FF0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66591D8" w14:textId="54763DF0" w:rsidR="00110E6D" w:rsidRDefault="008D255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2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Initiated and led a research project to develop a user-specific parameter in the ranking model, integrating customer-loyalty components through feature engineering. </w:t>
            </w:r>
            <w:r w:rsidR="00675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Improved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MSE for predicting customer loyalty and future profit</w:t>
            </w:r>
            <w:r w:rsidR="00675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by 50%</w:t>
            </w:r>
            <w:r w:rsidR="00FF0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Collaborated with</w:t>
            </w:r>
            <w:r w:rsidR="00675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ngineers for </w:t>
            </w:r>
            <w:r w:rsidR="00FF0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production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</w:t>
            </w:r>
            <w:r w:rsidR="00FF0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75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 runtime and cache constraints.</w:t>
            </w:r>
          </w:p>
          <w:p w14:paraId="2804F407" w14:textId="3FBBDABE" w:rsidR="008E64D5" w:rsidRDefault="008D255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2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Conducted comprehensive literature reviews from cutting-edge research on ranking models</w:t>
            </w:r>
            <w:r w:rsidR="008E6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focusing </w:t>
            </w:r>
            <w:r w:rsidRPr="008D2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 positional bias in </w:t>
            </w:r>
            <w:r w:rsidR="008E64D5" w:rsidRPr="008E6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ranking algorithms which often results in popular hotels </w:t>
            </w:r>
            <w:r w:rsidR="008E6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overrepresented</w:t>
            </w:r>
            <w:r w:rsidR="008E64D5" w:rsidRPr="008E6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while smaller hotels are unfairly marginalized. </w:t>
            </w:r>
          </w:p>
          <w:p w14:paraId="0F839031" w14:textId="77777777" w:rsidR="00AA2555" w:rsidRPr="00AA2555" w:rsidRDefault="00AA2555" w:rsidP="00AA2555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Designed, implemented, and maintained Scala Spark jobs and SQL alerts for dataset monitoring for models, including anomaly detection and dashboards for trends on user behaviors and devices.</w:t>
            </w:r>
          </w:p>
          <w:p w14:paraId="5C5594C5" w14:textId="77777777" w:rsidR="00675E9A" w:rsidRDefault="00000000" w:rsidP="00675E9A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5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Engineered a CTR (click-through-rate) prediction model, reducing RMSE by 75%. Provided strategic insights to the advertising team for optimizing ad revenue from clicks.</w:t>
            </w:r>
          </w:p>
          <w:p w14:paraId="7F829D50" w14:textId="3ACD33FE" w:rsidR="00110E6D" w:rsidRPr="00675E9A" w:rsidRDefault="00675E9A" w:rsidP="00675E9A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5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Managed and strategized with managers, data scientists, and ML engineers on deployment design, decisions, and timelines of the project for the team’s milestones.</w:t>
            </w:r>
          </w:p>
          <w:p w14:paraId="50D9F9B7" w14:textId="77777777" w:rsidR="00110E6D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Facilitated the onboarding of a new data scientist.</w:t>
            </w:r>
          </w:p>
          <w:p w14:paraId="554DB613" w14:textId="77777777" w:rsidR="00110E6D" w:rsidRDefault="00110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10E6D" w14:paraId="4DBA17A1" w14:textId="77777777">
        <w:tc>
          <w:tcPr>
            <w:tcW w:w="1530" w:type="dxa"/>
          </w:tcPr>
          <w:p w14:paraId="681535E8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 2020 -Jan 2023</w:t>
            </w:r>
          </w:p>
        </w:tc>
        <w:tc>
          <w:tcPr>
            <w:tcW w:w="9360" w:type="dxa"/>
          </w:tcPr>
          <w:p w14:paraId="10C20603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Machine Learning Researcher,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Twitter, remote US</w:t>
            </w:r>
          </w:p>
          <w:p w14:paraId="7E6D56CF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 (Machine learning Ethics, Transparency and Accountability) team</w:t>
            </w:r>
          </w:p>
          <w:p w14:paraId="43A84C78" w14:textId="77777777" w:rsidR="00110E6D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Led Twitter’s image cropping algorithmic bias audit resulting in a published academic paper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$1.5M press ad equivalency and 3B readership from 500 news articles in 49 countries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adding to the team’s OKR on external publications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Led to another follow-up work by team members resulted in additional $1.4M, 2.7B reads, and 800 articles from 47 additional countries, and resulted in the production change to remove the algorithm.</w:t>
            </w:r>
          </w:p>
          <w:p w14:paraId="2A8A6871" w14:textId="0F921819" w:rsidR="00110E6D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Proposed a 13-18% precision-recall video classification model improvement with no additional cost to partnering team to fix offensive misclassifications on Tweet topic </w:t>
            </w:r>
            <w:r w:rsidR="003208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annotations 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discovered correlation bias with demographics despite a lack of private individual data.</w:t>
            </w:r>
          </w:p>
          <w:p w14:paraId="5A116569" w14:textId="77777777" w:rsidR="00AA2555" w:rsidRDefault="00AA2555" w:rsidP="00AA255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Established a data-driven guideline for company-wide engineers to adopt an inequality metric in A/B statistical testing and got business approval from leadership to finally deploy the metric.</w:t>
            </w:r>
          </w:p>
          <w:p w14:paraId="0E15ED26" w14:textId="7DCA6F01" w:rsidR="00110E6D" w:rsidRPr="00AA2555" w:rsidRDefault="00000000" w:rsidP="00AA2555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Provided statistical analysis to partnering teams to evaluate and quantify bias in ML models; redesigned common ML statistical significance tests required for bias measurement.</w:t>
            </w:r>
          </w:p>
          <w:p w14:paraId="7A37926F" w14:textId="77777777" w:rsidR="00110E6D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Mentored a junior researcher.</w:t>
            </w:r>
          </w:p>
          <w:p w14:paraId="40F99F0A" w14:textId="77777777" w:rsidR="00110E6D" w:rsidRDefault="00000000">
            <w:pPr>
              <w:numPr>
                <w:ilvl w:val="0"/>
                <w:numId w:val="13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Published two papers in social computing conference and one in data science journal.</w:t>
            </w:r>
          </w:p>
          <w:p w14:paraId="43572012" w14:textId="77777777" w:rsidR="00110E6D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Media coverage is positive on the team at the Twitter laid off event: 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https://www.wired.com/story/twitter-ethical-ai-team/</w:t>
              </w:r>
            </w:hyperlink>
          </w:p>
          <w:p w14:paraId="0076196D" w14:textId="77777777" w:rsidR="00110E6D" w:rsidRDefault="00110E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0E6D" w14:paraId="7B445B64" w14:textId="77777777">
        <w:tc>
          <w:tcPr>
            <w:tcW w:w="1530" w:type="dxa"/>
          </w:tcPr>
          <w:p w14:paraId="77295BB2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May 2019 - Jul 2019</w:t>
            </w:r>
          </w:p>
        </w:tc>
        <w:tc>
          <w:tcPr>
            <w:tcW w:w="9360" w:type="dxa"/>
          </w:tcPr>
          <w:p w14:paraId="08AFA9AA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Research Intern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Microsoft Research,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Redmond, WA</w:t>
            </w:r>
          </w:p>
          <w:p w14:paraId="560C84BF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Algorithms group. Supervisor: Janardhan Kulkarni and Sergey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Yekhanin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94D70C0" w14:textId="77777777" w:rsidR="00110E6D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Implemented privacy guarantee on large-scale NLP (natural language processing) models, specifically RNNs and LSTMs, to protect against personal deidentification due to model usage.</w:t>
            </w:r>
          </w:p>
          <w:p w14:paraId="6AEB35A9" w14:textId="77777777" w:rsidR="00110E6D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Developed novel correlation clustering algorithm with corresponding privacy analysis.</w:t>
            </w:r>
          </w:p>
          <w:p w14:paraId="5C769246" w14:textId="77777777" w:rsidR="00110E6D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Researched private submodular optimization and surveyed literature for private stochastic gradient descent for improving training deep learning models.</w:t>
            </w:r>
          </w:p>
          <w:p w14:paraId="4BD66743" w14:textId="77777777" w:rsidR="00110E6D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Published one paper in a machine learning conference.</w:t>
            </w:r>
          </w:p>
        </w:tc>
      </w:tr>
    </w:tbl>
    <w:p w14:paraId="0872F44E" w14:textId="77777777" w:rsidR="00110E6D" w:rsidRDefault="00000000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tbl>
      <w:tblPr>
        <w:tblStyle w:val="ae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110E6D" w14:paraId="14F92C8E" w14:textId="77777777">
        <w:tc>
          <w:tcPr>
            <w:tcW w:w="1530" w:type="dxa"/>
          </w:tcPr>
          <w:p w14:paraId="3D131A3F" w14:textId="6CDEB6A5" w:rsidR="00110E6D" w:rsidRDefault="00000000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 2016 -</w:t>
            </w:r>
            <w:r w:rsidR="008D255A">
              <w:rPr>
                <w:rFonts w:ascii="Times New Roman" w:eastAsia="Times New Roman" w:hAnsi="Times New Roman" w:cs="Times New Roman"/>
                <w:sz w:val="24"/>
                <w:szCs w:val="24"/>
              </w:rPr>
              <w:t>Aug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9360" w:type="dxa"/>
          </w:tcPr>
          <w:p w14:paraId="20E2A86C" w14:textId="77777777" w:rsidR="00110E6D" w:rsidRDefault="00000000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Georgia Institute of Technology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Atlanta, GA, United States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3264004A" w14:textId="77777777" w:rsidR="00110E6D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PhD in Algorithms, Combinatorics, and Optimization (ACO), School of Computer Science GPA 4.00/4.00</w:t>
            </w:r>
          </w:p>
          <w:p w14:paraId="416BF48B" w14:textId="77777777" w:rsidR="00110E6D" w:rsidRDefault="00000000">
            <w:pPr>
              <w:numPr>
                <w:ilvl w:val="0"/>
                <w:numId w:val="1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 in Computational Learning Theory</w:t>
            </w:r>
          </w:p>
          <w:p w14:paraId="65915448" w14:textId="77777777" w:rsidR="00110E6D" w:rsidRDefault="00000000">
            <w:pPr>
              <w:numPr>
                <w:ilvl w:val="0"/>
                <w:numId w:val="1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eading=h.2et92p0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Advisor: Dr. Mohit Singh </w:t>
            </w:r>
          </w:p>
          <w:p w14:paraId="135B3B8E" w14:textId="77777777" w:rsidR="00110E6D" w:rsidRDefault="00000000">
            <w:pPr>
              <w:numPr>
                <w:ilvl w:val="0"/>
                <w:numId w:val="1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eading=h.qsrbr0slm4pb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Thesis: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Fair and Diverse Data Representation in Machine Learning</w:t>
            </w:r>
          </w:p>
          <w:p w14:paraId="2E08718E" w14:textId="77777777" w:rsidR="00110E6D" w:rsidRDefault="00110E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0E6D" w14:paraId="4EACBC45" w14:textId="77777777">
        <w:trPr>
          <w:trHeight w:val="1871"/>
        </w:trPr>
        <w:tc>
          <w:tcPr>
            <w:tcW w:w="1530" w:type="dxa"/>
          </w:tcPr>
          <w:p w14:paraId="362F0081" w14:textId="77777777" w:rsidR="00110E6D" w:rsidRDefault="00000000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 2012 - May 2016</w:t>
            </w:r>
          </w:p>
        </w:tc>
        <w:tc>
          <w:tcPr>
            <w:tcW w:w="9360" w:type="dxa"/>
          </w:tcPr>
          <w:p w14:paraId="44332230" w14:textId="77777777" w:rsidR="00110E6D" w:rsidRDefault="00000000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 of Richmond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Richmond, VA, United States</w:t>
            </w:r>
          </w:p>
          <w:p w14:paraId="78B376A8" w14:textId="77777777" w:rsidR="00110E6D" w:rsidRDefault="00000000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 in Mathematics (Honors). GPA: 3.97/4.00</w:t>
            </w:r>
          </w:p>
          <w:p w14:paraId="17DC0877" w14:textId="77777777" w:rsidR="00110E6D" w:rsidRDefault="00000000">
            <w:pPr>
              <w:numPr>
                <w:ilvl w:val="0"/>
                <w:numId w:val="3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eading=h.tx1ghdy8bsik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Full-merit Robins Science scholarship covering tuition, fees, accommodations,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meals</w:t>
            </w:r>
            <w:proofErr w:type="gramEnd"/>
          </w:p>
          <w:p w14:paraId="6F3D7340" w14:textId="77777777" w:rsidR="00110E6D" w:rsidRDefault="00000000">
            <w:pPr>
              <w:numPr>
                <w:ilvl w:val="0"/>
                <w:numId w:val="3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heading=h.39ad46bbigqo" w:colFirst="0" w:colLast="0"/>
            <w:bookmarkEnd w:id="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Thesis in algebraic combinatorics and discrete geometry</w:t>
            </w:r>
          </w:p>
          <w:p w14:paraId="11AF8C7A" w14:textId="77777777" w:rsidR="00110E6D" w:rsidRDefault="00000000">
            <w:pPr>
              <w:numPr>
                <w:ilvl w:val="0"/>
                <w:numId w:val="3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Minor in Computer Science </w:t>
            </w:r>
          </w:p>
          <w:p w14:paraId="237B5D08" w14:textId="77777777" w:rsidR="00917A3C" w:rsidRDefault="00917A3C" w:rsidP="00917A3C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0E6D" w14:paraId="17309F2D" w14:textId="77777777">
        <w:tc>
          <w:tcPr>
            <w:tcW w:w="1530" w:type="dxa"/>
          </w:tcPr>
          <w:p w14:paraId="53BF7E07" w14:textId="77777777" w:rsidR="00110E6D" w:rsidRDefault="00000000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heading=h.6tng8x7sdnn4" w:colFirst="0" w:colLast="0"/>
            <w:bookmarkEnd w:id="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 2014 -Jun 2015</w:t>
            </w:r>
          </w:p>
        </w:tc>
        <w:tc>
          <w:tcPr>
            <w:tcW w:w="9360" w:type="dxa"/>
          </w:tcPr>
          <w:p w14:paraId="7452C003" w14:textId="77777777" w:rsidR="00110E6D" w:rsidRDefault="00000000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 of Oxford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Oxford, United Kingdom</w:t>
            </w:r>
          </w:p>
          <w:p w14:paraId="259D1B64" w14:textId="06B01CE7" w:rsidR="00110E6D" w:rsidRPr="00917A3C" w:rsidRDefault="00000000" w:rsidP="00917A3C">
            <w:pPr>
              <w:tabs>
                <w:tab w:val="right" w:pos="9360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Abroad Program in Mathematics and Computer Science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Grade: First-Class (equivalent to A/A+)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29EE213F" w14:textId="77777777" w:rsidR="00917A3C" w:rsidRDefault="00917A3C">
      <w:pPr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09307E" w14:textId="77777777" w:rsidR="00917A3C" w:rsidRDefault="00917A3C">
      <w:pPr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573EA4" w14:textId="2F7E2975" w:rsidR="00110E6D" w:rsidRDefault="00000000">
      <w:pPr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Publications</w:t>
      </w:r>
    </w:p>
    <w:p w14:paraId="110AE363" w14:textId="77777777" w:rsidR="00110E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papers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whose authors are in alphabetical order or are with equal contributions</w:t>
      </w:r>
    </w:p>
    <w:tbl>
      <w:tblPr>
        <w:tblStyle w:val="af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110E6D" w14:paraId="5818C8EB" w14:textId="77777777">
        <w:tc>
          <w:tcPr>
            <w:tcW w:w="1530" w:type="dxa"/>
          </w:tcPr>
          <w:p w14:paraId="69C1FD37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Conferences</w:t>
            </w:r>
          </w:p>
        </w:tc>
        <w:tc>
          <w:tcPr>
            <w:tcW w:w="9360" w:type="dxa"/>
          </w:tcPr>
          <w:p w14:paraId="521C2648" w14:textId="77777777" w:rsidR="00110E6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Zhiqi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Sivakanth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Gopi, Janardhan Kulkarni, Yin Tat Lee, Judy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Hanwen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Shen, and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Fast and Memory Efficient Differentially Private-SGD via JL Projections.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2021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</w:t>
            </w:r>
          </w:p>
          <w:p w14:paraId="1CF5894D" w14:textId="77777777" w:rsidR="00110E6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Kyra Yee,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Shubhanshu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Mishra.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Image Cropping on Twitter: Fairness Metrics, their Limitations, and the Importance of Representation, Design, and Agency.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Computer-Supported Cooperative Work and Social Computing (CSCW), 2021</w:t>
            </w:r>
          </w:p>
          <w:p w14:paraId="12A10D17" w14:textId="77777777" w:rsidR="00110E6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Chris Waites, Digvijay Boob,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Amaresh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(Ankit) Siva, and Rachel Cummings.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Differentially Private Mixed-Type Data Generation for Unsupervised Learning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International Conference on Information, Intelligence, Systems and Applications (IISA), 2021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77FF516" w14:textId="77777777" w:rsidR="00110E6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Vivek Madan, Aleksandar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Mohit Singh, and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Maximizing Determinants under Matroid Constraints.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Symposium on Foundations of Computer Science (FOCS), 2020</w:t>
            </w:r>
          </w:p>
          <w:p w14:paraId="12EA1CA5" w14:textId="77777777" w:rsidR="00110E6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Samira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Mohit Singh, Jamie Morgenstern, and Santosh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Vempala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Multi-Criteria Dimensionality Reduction with Applications to Fairness.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2019, Spotlight (top 2.5% of submitted papers)</w:t>
            </w:r>
          </w:p>
          <w:p w14:paraId="3A599CA4" w14:textId="77777777" w:rsidR="00110E6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Vivek Madan, Mohit Singh,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Weijun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Combinatorial Algorithms for Optimal Design.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Conference on Learning Theory (COLT), pages 2210–2258, 2019 </w:t>
            </w:r>
          </w:p>
          <w:p w14:paraId="1ADB09FC" w14:textId="77777777" w:rsidR="00110E6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Aleksandar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Nikolov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Mohit Singh, 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Proportional Volume Sampling and Approximation Algorithms for A-Optimal Design.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ACM-SIAM Symposium on Discrete Algorithms (SODA), 2019</w:t>
            </w:r>
          </w:p>
          <w:p w14:paraId="601ACA2F" w14:textId="77777777" w:rsidR="00110E6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Samira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Jamie Morgenstern, Mohit Singh, and Santosh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Vempala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The Price of Fair PCA: One Extra Dimension.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2018</w:t>
            </w:r>
          </w:p>
          <w:p w14:paraId="7ECB4B68" w14:textId="77777777" w:rsidR="00110E6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Rachel Cummings, Sara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Krehbiel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Kevin A Lai, 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Differential Privacy for Growing Databases.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2018</w:t>
            </w:r>
          </w:p>
        </w:tc>
      </w:tr>
      <w:tr w:rsidR="00110E6D" w14:paraId="1CA42207" w14:textId="77777777">
        <w:tc>
          <w:tcPr>
            <w:tcW w:w="1530" w:type="dxa"/>
          </w:tcPr>
          <w:p w14:paraId="49E0CE0A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Manuscripts</w:t>
            </w:r>
          </w:p>
        </w:tc>
        <w:tc>
          <w:tcPr>
            <w:tcW w:w="9360" w:type="dxa"/>
          </w:tcPr>
          <w:p w14:paraId="4DBB0442" w14:textId="77777777" w:rsidR="00AC0EB5" w:rsidRDefault="00AC0EB5" w:rsidP="00AC0EB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Luca Belli, Kyra Yee,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Aaron Gonzales, Kristian Lum, Moritz Hardt.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County-level Algorithmic Audit of Racial Bias in Twitter's Home Timeline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2022</w:t>
            </w:r>
          </w:p>
          <w:p w14:paraId="3DC3D3E1" w14:textId="42157F22" w:rsidR="00110E6D" w:rsidRPr="00AC0EB5" w:rsidRDefault="00000000" w:rsidP="00AC0EB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λ-Regularized A-Optimal Design and its Approximation by λ-Regularized Proportional Volume Sampling.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</w:tr>
      <w:tr w:rsidR="00110E6D" w14:paraId="634C722F" w14:textId="77777777">
        <w:tc>
          <w:tcPr>
            <w:tcW w:w="1530" w:type="dxa"/>
          </w:tcPr>
          <w:p w14:paraId="5FBA1E5D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Journals</w:t>
            </w:r>
          </w:p>
        </w:tc>
        <w:tc>
          <w:tcPr>
            <w:tcW w:w="9360" w:type="dxa"/>
          </w:tcPr>
          <w:p w14:paraId="022BBBFE" w14:textId="77777777" w:rsidR="00110E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Lazovich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Luca Belli, Aaron Gonzales, Amanda Bower,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Kristian Lum, Ferenc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Huszar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Rumman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Chowdhury.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Measuring Disparate Outcomes of Content Recommendation Algorithms with Distributional Inequality Metrics.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Patterns Journal. 2022.</w:t>
            </w:r>
          </w:p>
          <w:p w14:paraId="62D7A975" w14:textId="77777777" w:rsidR="00110E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Aleksandar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Nikolov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Mohit Singh, 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Proportional Volume Sampling and Approximation Algorithms for A-Optimal Design.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Mathematics of Operation Research. 2022.</w:t>
            </w:r>
          </w:p>
          <w:p w14:paraId="068CD177" w14:textId="77777777" w:rsidR="00110E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 Combinatorial Approach to Ebert’s Hat Game with Many Colors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The Electronic Journal of Combinatorics, 21(4):4–33, 2014</w:t>
            </w:r>
          </w:p>
        </w:tc>
      </w:tr>
      <w:tr w:rsidR="00110E6D" w14:paraId="67CD369A" w14:textId="77777777">
        <w:tc>
          <w:tcPr>
            <w:tcW w:w="1530" w:type="dxa"/>
          </w:tcPr>
          <w:p w14:paraId="06C55882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Workshops</w:t>
            </w:r>
          </w:p>
        </w:tc>
        <w:tc>
          <w:tcPr>
            <w:tcW w:w="9360" w:type="dxa"/>
          </w:tcPr>
          <w:p w14:paraId="5BE12820" w14:textId="77777777" w:rsidR="00110E6D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Digvijay Boob, Rachel Cummings, Dhamma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Kimpara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Chris Waites, and Kyle Zimmerman.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Differentially Private Synthetic Data Generation via GANs.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Theory and Practice of Differential Privacy (TPDP 2018) workshop, 2018</w:t>
            </w:r>
          </w:p>
        </w:tc>
      </w:tr>
      <w:tr w:rsidR="00110E6D" w14:paraId="2727F0DF" w14:textId="77777777">
        <w:tc>
          <w:tcPr>
            <w:tcW w:w="1530" w:type="dxa"/>
          </w:tcPr>
          <w:p w14:paraId="46B4B020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Theses</w:t>
            </w:r>
          </w:p>
        </w:tc>
        <w:tc>
          <w:tcPr>
            <w:tcW w:w="9360" w:type="dxa"/>
          </w:tcPr>
          <w:p w14:paraId="1CD590F9" w14:textId="77777777" w:rsidR="00110E6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Uthaipon Tantipongpipat.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Fair and Diverse Data Representation in Machine Learning.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PhD Thesis, Georgia Institute of Technology, 2020</w:t>
            </w:r>
          </w:p>
          <w:p w14:paraId="48274FA9" w14:textId="77777777" w:rsidR="00110E6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 Tantipongpipat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Cameron-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Liebler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Line Classes and Partial Difference Sets.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Undergraduate Thesis, University of Richmond, 2016</w:t>
            </w:r>
          </w:p>
        </w:tc>
      </w:tr>
    </w:tbl>
    <w:p w14:paraId="425052C2" w14:textId="77777777" w:rsidR="00110E6D" w:rsidRDefault="00000000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Talks and Presentations</w:t>
      </w:r>
    </w:p>
    <w:p w14:paraId="1E83BBB6" w14:textId="77777777" w:rsidR="00110E6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Image Cropping on Twitter: Fairness Metrics, their Limitations, and the Importance of Representation, Design, and Agency</w:t>
      </w:r>
    </w:p>
    <w:p w14:paraId="3EC509C9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Conference Presentation: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ACM Conference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Computer-Supported Cooperative Work And Social Computing, Virtual, October 2021</w:t>
      </w:r>
    </w:p>
    <w:p w14:paraId="2815479A" w14:textId="77777777" w:rsidR="00110E6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Multi-Criteria Dimensionality Reduction with Applications to Fairness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(earlier version: Fair Dimensionality Reduction and Iterative Rounding for SDPs)</w:t>
      </w:r>
    </w:p>
    <w:p w14:paraId="5368A1C8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Second Conference on Discrete Optimization and Machine Learning at RIKEN Center for Advanced Intelligence Project (AIP), Tokyo, Japan, July 2019</w:t>
      </w:r>
    </w:p>
    <w:p w14:paraId="70135064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Cornell Operations Research and Information Engineering (ORIE) workshop, Ithaca, NY, USA, October 2019</w:t>
      </w:r>
    </w:p>
    <w:p w14:paraId="30000B42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INFORMS Annual Meeting, Seattle, WA, USA, October 2019</w:t>
      </w:r>
    </w:p>
    <w:p w14:paraId="0CBCB148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Spotlight and 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Vancouver, Canada, December 2019</w:t>
      </w:r>
    </w:p>
    <w:p w14:paraId="3DE9C384" w14:textId="77777777" w:rsidR="00110E6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Price of Fair PCA: One Extra Dimension</w:t>
      </w:r>
    </w:p>
    <w:p w14:paraId="4BFE66CF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Montreal, Canada, December 2018</w:t>
      </w:r>
    </w:p>
    <w:p w14:paraId="79BAF474" w14:textId="77777777" w:rsidR="00110E6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Proportional Volume Sampling and Approximation Algorithms for A-Optimal Design</w:t>
      </w:r>
    </w:p>
    <w:p w14:paraId="1440FD81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paper presentation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ACM-SIAM Symposium on Discrete Algorithms (SODA), San Diego, California, January 2019</w:t>
      </w:r>
    </w:p>
    <w:p w14:paraId="1C49FEFA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Machine learning theory group, Georgia Institute of Technology, November 2018</w:t>
      </w:r>
    </w:p>
    <w:p w14:paraId="5DC790BD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Machine Learning in Science and Engineering (MLSE) Conference, Carnegie Mellon University, June 2018</w:t>
      </w:r>
    </w:p>
    <w:p w14:paraId="4C088D48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Algorithms and Randomness, Algorithms and Randomness Center (ARC) workshop, Georgia Institute of Technology, May 2018</w:t>
      </w:r>
    </w:p>
    <w:p w14:paraId="7F20EF33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Algorithms, Combinatorics, and Optimization (ACO) seminar, Georgia Institute of Technology, April 2018</w:t>
      </w:r>
    </w:p>
    <w:p w14:paraId="2D8574E2" w14:textId="77777777" w:rsidR="00110E6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Differential Privacy for Growing Databases</w:t>
      </w:r>
    </w:p>
    <w:p w14:paraId="73E1D798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Montreal, Canada, December 2018</w:t>
      </w:r>
    </w:p>
    <w:p w14:paraId="3A18C5B9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Privacy reading group, Georgia Institute of Technology, February 2018</w:t>
      </w:r>
    </w:p>
    <w:p w14:paraId="63662C70" w14:textId="77777777" w:rsidR="00110E6D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Theory and Practice of Differential Privacy workshop (TPDP), Dallas, Texas, October 2017</w:t>
      </w:r>
    </w:p>
    <w:p w14:paraId="0D8D6052" w14:textId="77777777" w:rsidR="00917A3C" w:rsidRDefault="00917A3C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FB5DFF" w14:textId="77777777" w:rsidR="00917A3C" w:rsidRDefault="00917A3C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C3A38C" w14:textId="03B4D27B" w:rsidR="00110E6D" w:rsidRDefault="00000000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Awards and Fellowships</w:t>
      </w:r>
    </w:p>
    <w:tbl>
      <w:tblPr>
        <w:tblStyle w:val="af0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450"/>
      </w:tblGrid>
      <w:tr w:rsidR="00110E6D" w14:paraId="1E4969A3" w14:textId="77777777">
        <w:tc>
          <w:tcPr>
            <w:tcW w:w="1530" w:type="dxa"/>
          </w:tcPr>
          <w:p w14:paraId="29660A0D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9450" w:type="dxa"/>
          </w:tcPr>
          <w:p w14:paraId="4A9C668B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Impact Recognitions Award, CSCW (Conference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Computer-Supported Cooperative Work And Social Computing)</w:t>
            </w:r>
          </w:p>
          <w:p w14:paraId="6D16C9D2" w14:textId="77777777" w:rsidR="00110E6D" w:rsidRDefault="00000000" w:rsidP="00917A3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intended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recognize papers that contribute to a potentially significant impact in CSCW research, in practice, in design, in policy, or in the real world in substantive ways.”</w:t>
            </w:r>
          </w:p>
        </w:tc>
      </w:tr>
      <w:tr w:rsidR="00110E6D" w14:paraId="4E128F3F" w14:textId="77777777">
        <w:tc>
          <w:tcPr>
            <w:tcW w:w="1530" w:type="dxa"/>
          </w:tcPr>
          <w:p w14:paraId="01665EB9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9450" w:type="dxa"/>
          </w:tcPr>
          <w:p w14:paraId="4F4C7DC7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 Outstanding Student Award (best PhD student in the year, awarded at the graduation)</w:t>
            </w:r>
          </w:p>
          <w:p w14:paraId="44821954" w14:textId="77777777" w:rsidR="00110E6D" w:rsidRDefault="0000000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“[For] his overall research contributions, spanning all three components of ACO, including his work on algorithmic foundations of experimental design, fairness in machine learning algorithms, and differential privacy; his scientific leadership and collaborative attitude; and the quality and breadth of his research.”</w:t>
            </w:r>
          </w:p>
        </w:tc>
      </w:tr>
      <w:tr w:rsidR="00110E6D" w14:paraId="36134925" w14:textId="77777777">
        <w:tc>
          <w:tcPr>
            <w:tcW w:w="1530" w:type="dxa"/>
          </w:tcPr>
          <w:p w14:paraId="390E34A9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2019, 2020</w:t>
            </w:r>
          </w:p>
        </w:tc>
        <w:tc>
          <w:tcPr>
            <w:tcW w:w="9450" w:type="dxa"/>
          </w:tcPr>
          <w:p w14:paraId="710709E3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Reviewers (top 10%)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(Conference on Neural Information Processing Systems). Awarded free registration</w:t>
            </w:r>
          </w:p>
        </w:tc>
      </w:tr>
      <w:tr w:rsidR="00110E6D" w14:paraId="1AF61286" w14:textId="77777777">
        <w:tc>
          <w:tcPr>
            <w:tcW w:w="1530" w:type="dxa"/>
          </w:tcPr>
          <w:p w14:paraId="1CE9D7B3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450" w:type="dxa"/>
          </w:tcPr>
          <w:p w14:paraId="5204BDE6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prize winner and People’s Choice Awards ($20,000 total prize), Privacy Engineering Challenge, National Institute of Standards and Technology (NIST), Public Safety Communications Research Divisions (PSCR). https://www.herox.com/UnlinkableDataChallenge</w:t>
            </w:r>
          </w:p>
        </w:tc>
      </w:tr>
      <w:tr w:rsidR="00110E6D" w14:paraId="4BD5E8F0" w14:textId="77777777">
        <w:tc>
          <w:tcPr>
            <w:tcW w:w="1530" w:type="dxa"/>
          </w:tcPr>
          <w:p w14:paraId="6D315CB8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450" w:type="dxa"/>
          </w:tcPr>
          <w:p w14:paraId="19BEE7F9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and Randomness Center (ARC) and Transdisciplinary Research Institute for Advancing Data Science (TRIAD) Fellowship, Georgia Institute of Technology</w:t>
            </w:r>
          </w:p>
        </w:tc>
      </w:tr>
      <w:tr w:rsidR="00110E6D" w14:paraId="0F298E0D" w14:textId="77777777">
        <w:tc>
          <w:tcPr>
            <w:tcW w:w="1530" w:type="dxa"/>
          </w:tcPr>
          <w:p w14:paraId="685622D7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14:paraId="4B838246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Finalist, ITA Tech Challenge programming competition, Illinois Technology Association, IL</w:t>
            </w:r>
          </w:p>
        </w:tc>
      </w:tr>
      <w:tr w:rsidR="00110E6D" w14:paraId="60D27E29" w14:textId="77777777">
        <w:tc>
          <w:tcPr>
            <w:tcW w:w="1530" w:type="dxa"/>
          </w:tcPr>
          <w:p w14:paraId="483B3B4D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14:paraId="235EC3C1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 C. Evans Awards for Outstanding Achievement in Scholarship, Annual Honors Convocation, University of Richmond, VA.</w:t>
            </w:r>
          </w:p>
          <w:p w14:paraId="0588813C" w14:textId="77777777" w:rsidR="00110E6D" w:rsidRDefault="00000000" w:rsidP="00917A3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Awarded to a few students each year for achievements in arts and sciences. In press: https://news.richmond.edu/features/article/-/13415/2016-david-c.-evans-awards-school-of-arts-and-sciences-recognizes-outstanding-achievement.html</w:t>
            </w:r>
          </w:p>
        </w:tc>
      </w:tr>
      <w:tr w:rsidR="00110E6D" w14:paraId="000B5760" w14:textId="77777777">
        <w:tc>
          <w:tcPr>
            <w:tcW w:w="1530" w:type="dxa"/>
          </w:tcPr>
          <w:p w14:paraId="063EE0E9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2012-2016</w:t>
            </w:r>
          </w:p>
        </w:tc>
        <w:tc>
          <w:tcPr>
            <w:tcW w:w="9450" w:type="dxa"/>
          </w:tcPr>
          <w:p w14:paraId="35470158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Robins Science Scholar, University of Richmond (merit scholarship covering full tuition, fees, accommodations, and meals for four years)</w:t>
            </w:r>
          </w:p>
        </w:tc>
      </w:tr>
      <w:tr w:rsidR="00110E6D" w14:paraId="07EC7984" w14:textId="77777777">
        <w:tc>
          <w:tcPr>
            <w:tcW w:w="1530" w:type="dxa"/>
          </w:tcPr>
          <w:p w14:paraId="4E23BF83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14:paraId="4C76E2ED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 Beta Kappa (most prestigious honor society for liberal arts and sciences)</w:t>
            </w:r>
          </w:p>
        </w:tc>
      </w:tr>
      <w:tr w:rsidR="00110E6D" w14:paraId="3DD57462" w14:textId="77777777">
        <w:tc>
          <w:tcPr>
            <w:tcW w:w="1530" w:type="dxa"/>
          </w:tcPr>
          <w:p w14:paraId="15FE6125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450" w:type="dxa"/>
          </w:tcPr>
          <w:p w14:paraId="5AE19804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Honorable Mention (top 2.5%), William Lowell Putnam Mathematical Competition</w:t>
            </w:r>
          </w:p>
          <w:p w14:paraId="1B91A78C" w14:textId="77777777" w:rsidR="00110E6D" w:rsidRDefault="00000000" w:rsidP="00917A3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Widely considered to be the most prestigious undergraduate-level mathematics examination </w:t>
            </w:r>
          </w:p>
        </w:tc>
      </w:tr>
      <w:tr w:rsidR="00110E6D" w14:paraId="09A2437B" w14:textId="77777777">
        <w:tc>
          <w:tcPr>
            <w:tcW w:w="1530" w:type="dxa"/>
          </w:tcPr>
          <w:p w14:paraId="40DEBB3A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450" w:type="dxa"/>
          </w:tcPr>
          <w:p w14:paraId="3BC181ED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Place, Mid-Atlantic Regional ACM Programming Contest, Christopher Newport University site</w:t>
            </w:r>
          </w:p>
        </w:tc>
      </w:tr>
      <w:tr w:rsidR="00110E6D" w14:paraId="102F9968" w14:textId="77777777">
        <w:tc>
          <w:tcPr>
            <w:tcW w:w="10980" w:type="dxa"/>
            <w:gridSpan w:val="2"/>
          </w:tcPr>
          <w:p w14:paraId="31038C1E" w14:textId="77777777" w:rsidR="00110E6D" w:rsidRDefault="00110E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0232AD8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Prior to Undergraduate Education:</w:t>
            </w:r>
          </w:p>
        </w:tc>
      </w:tr>
      <w:tr w:rsidR="00110E6D" w14:paraId="1A7B5B4B" w14:textId="77777777">
        <w:tc>
          <w:tcPr>
            <w:tcW w:w="1530" w:type="dxa"/>
          </w:tcPr>
          <w:p w14:paraId="0D1CE4B4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2010-2012</w:t>
            </w:r>
          </w:p>
        </w:tc>
        <w:tc>
          <w:tcPr>
            <w:tcW w:w="9450" w:type="dxa"/>
          </w:tcPr>
          <w:p w14:paraId="287E9087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3-Year Finalist, International Mathematical Olympiad (IMO) selection, Thailand</w:t>
            </w:r>
          </w:p>
        </w:tc>
      </w:tr>
      <w:tr w:rsidR="00110E6D" w14:paraId="5984AA0F" w14:textId="77777777">
        <w:tc>
          <w:tcPr>
            <w:tcW w:w="1530" w:type="dxa"/>
          </w:tcPr>
          <w:p w14:paraId="096A1455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450" w:type="dxa"/>
          </w:tcPr>
          <w:p w14:paraId="459AAA50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Honorable Mention,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-Thong-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-Ka National Contest in Economics, Thailand</w:t>
            </w:r>
          </w:p>
        </w:tc>
      </w:tr>
      <w:tr w:rsidR="00110E6D" w14:paraId="7AE16E8B" w14:textId="77777777">
        <w:tc>
          <w:tcPr>
            <w:tcW w:w="1530" w:type="dxa"/>
          </w:tcPr>
          <w:p w14:paraId="517CE9F9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9450" w:type="dxa"/>
          </w:tcPr>
          <w:p w14:paraId="4028DE35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Honorable Mention, Finance and Economics National Competition, National Bank of Thailand</w:t>
            </w:r>
          </w:p>
        </w:tc>
      </w:tr>
      <w:tr w:rsidR="00110E6D" w14:paraId="43948A2D" w14:textId="77777777">
        <w:tc>
          <w:tcPr>
            <w:tcW w:w="1530" w:type="dxa"/>
          </w:tcPr>
          <w:p w14:paraId="355ABBCA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2010, 2011</w:t>
            </w:r>
          </w:p>
        </w:tc>
        <w:tc>
          <w:tcPr>
            <w:tcW w:w="9450" w:type="dxa"/>
          </w:tcPr>
          <w:p w14:paraId="74E3006F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Bronze Medal and Honorable Mention, Asia-Pacific Mathematics Olympiad (APMO)</w:t>
            </w:r>
          </w:p>
        </w:tc>
      </w:tr>
      <w:tr w:rsidR="00110E6D" w14:paraId="60710E56" w14:textId="77777777">
        <w:tc>
          <w:tcPr>
            <w:tcW w:w="1530" w:type="dxa"/>
          </w:tcPr>
          <w:p w14:paraId="3485B0BF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2008, 2009</w:t>
            </w:r>
          </w:p>
        </w:tc>
        <w:tc>
          <w:tcPr>
            <w:tcW w:w="9450" w:type="dxa"/>
          </w:tcPr>
          <w:p w14:paraId="07DA6568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 and Bronze Medals, IWYMIC International Mathematics Competition</w:t>
            </w:r>
          </w:p>
        </w:tc>
      </w:tr>
      <w:tr w:rsidR="00110E6D" w14:paraId="4C2FA54E" w14:textId="77777777">
        <w:tc>
          <w:tcPr>
            <w:tcW w:w="1530" w:type="dxa"/>
          </w:tcPr>
          <w:p w14:paraId="6C3FE4FD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2008, 2009</w:t>
            </w:r>
          </w:p>
        </w:tc>
        <w:tc>
          <w:tcPr>
            <w:tcW w:w="9450" w:type="dxa"/>
          </w:tcPr>
          <w:p w14:paraId="6A409F64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Gold Medals, Thailand Mathematical Olympiad</w:t>
            </w:r>
          </w:p>
        </w:tc>
      </w:tr>
    </w:tbl>
    <w:p w14:paraId="5AE58357" w14:textId="77777777" w:rsidR="00110E6D" w:rsidRDefault="00000000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Codes</w:t>
      </w:r>
    </w:p>
    <w:p w14:paraId="31EC90ED" w14:textId="77777777" w:rsidR="00110E6D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heading=h.tyjcwt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Twitter Image Cropping.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communication internally to push to open-source the code of Twitter’s saliency-based cropping algorithm. Publicly available at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https://github.com/twitter-research/image-crop-analysis</w:t>
        </w:r>
      </w:hyperlink>
    </w:p>
    <w:p w14:paraId="5B809249" w14:textId="77777777" w:rsidR="00110E6D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Fair PCA project.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Semi-definite program and multiplicative weight heuristics for solving multi-criteria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principle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 analysis. In MATLAB and CVXOPT on Python. Publicly available at </w:t>
      </w:r>
      <w:hyperlink r:id="rId13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https://github.com/sdpforall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website of the project is at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https://sites.google.com/site/ssamadi/fair-pca-homepage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E78F194" w14:textId="77777777" w:rsidR="00110E6D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DPautoGAN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Combining autoencoder and GAN to generate synthetic data with privacy protection guarantee. In Python and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neural networks. Publicly available at </w:t>
      </w:r>
      <w:hyperlink r:id="rId1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https://github.com/DPautoGAN/DPautoGAN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D8ACA8" w14:textId="77777777" w:rsidR="00110E6D" w:rsidRDefault="00000000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Academic Service</w:t>
      </w:r>
    </w:p>
    <w:tbl>
      <w:tblPr>
        <w:tblStyle w:val="af1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110E6D" w14:paraId="60F2CBB7" w14:textId="77777777">
        <w:tc>
          <w:tcPr>
            <w:tcW w:w="1795" w:type="dxa"/>
          </w:tcPr>
          <w:p w14:paraId="03648679" w14:textId="0CFD1A6F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2018-</w:t>
            </w:r>
            <w:r w:rsidR="00917A3C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9185" w:type="dxa"/>
          </w:tcPr>
          <w:p w14:paraId="4287707A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Reviewer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(Conference on Neural Information Processing Systems), AAAI Conference on Artificial Intelligence, FOCS (Symposium on Foundations of Computer Science), MAPR (Mathematical Programming journal)</w:t>
            </w:r>
          </w:p>
        </w:tc>
      </w:tr>
      <w:tr w:rsidR="00110E6D" w14:paraId="77436CF6" w14:textId="77777777">
        <w:tc>
          <w:tcPr>
            <w:tcW w:w="1795" w:type="dxa"/>
          </w:tcPr>
          <w:p w14:paraId="5D7E0BB0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2018-2019</w:t>
            </w:r>
          </w:p>
        </w:tc>
        <w:tc>
          <w:tcPr>
            <w:tcW w:w="9185" w:type="dxa"/>
          </w:tcPr>
          <w:p w14:paraId="47934178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Co-organizer of ACO student seminar, Georgia Institute of Technology</w:t>
            </w:r>
          </w:p>
        </w:tc>
      </w:tr>
    </w:tbl>
    <w:p w14:paraId="70B8076F" w14:textId="77777777" w:rsidR="00110E6D" w:rsidRDefault="00000000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Teaching Experience</w:t>
      </w:r>
    </w:p>
    <w:tbl>
      <w:tblPr>
        <w:tblStyle w:val="af2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110E6D" w14:paraId="193B4425" w14:textId="77777777">
        <w:tc>
          <w:tcPr>
            <w:tcW w:w="1795" w:type="dxa"/>
          </w:tcPr>
          <w:p w14:paraId="5F022715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185" w:type="dxa"/>
          </w:tcPr>
          <w:p w14:paraId="70A230E9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CS7520/ISYE8813 Approximation Algorithms, Georgia Institute of Technology</w:t>
            </w:r>
          </w:p>
        </w:tc>
      </w:tr>
      <w:tr w:rsidR="00110E6D" w14:paraId="58D79C66" w14:textId="77777777">
        <w:tc>
          <w:tcPr>
            <w:tcW w:w="1795" w:type="dxa"/>
          </w:tcPr>
          <w:p w14:paraId="11B20FB1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185" w:type="dxa"/>
          </w:tcPr>
          <w:p w14:paraId="7710C161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CS6550 Graduate Algorithms, Georgia Institute of Technology</w:t>
            </w:r>
          </w:p>
        </w:tc>
      </w:tr>
      <w:tr w:rsidR="00110E6D" w14:paraId="3BE33287" w14:textId="77777777">
        <w:tc>
          <w:tcPr>
            <w:tcW w:w="1795" w:type="dxa"/>
          </w:tcPr>
          <w:p w14:paraId="6297E020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2015-2016</w:t>
            </w:r>
          </w:p>
        </w:tc>
        <w:tc>
          <w:tcPr>
            <w:tcW w:w="9185" w:type="dxa"/>
          </w:tcPr>
          <w:p w14:paraId="777E1B1E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Partner,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Self-Directed Language Acquisition Program, University of Richmond </w:t>
            </w:r>
          </w:p>
        </w:tc>
      </w:tr>
      <w:tr w:rsidR="00110E6D" w14:paraId="5EA33161" w14:textId="77777777">
        <w:tc>
          <w:tcPr>
            <w:tcW w:w="1795" w:type="dxa"/>
          </w:tcPr>
          <w:p w14:paraId="16163CC9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185" w:type="dxa"/>
          </w:tcPr>
          <w:p w14:paraId="6E26B964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Grader, MATH245 Linear Algebra, University of Richmond</w:t>
            </w:r>
          </w:p>
        </w:tc>
      </w:tr>
      <w:tr w:rsidR="00110E6D" w14:paraId="48D53CBE" w14:textId="77777777">
        <w:tc>
          <w:tcPr>
            <w:tcW w:w="1795" w:type="dxa"/>
          </w:tcPr>
          <w:p w14:paraId="35AA406A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2011-2017</w:t>
            </w:r>
          </w:p>
        </w:tc>
        <w:tc>
          <w:tcPr>
            <w:tcW w:w="9185" w:type="dxa"/>
          </w:tcPr>
          <w:p w14:paraId="5F75E4BE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Teacher and tutor for middle- and high-school competitive mathematics, Bangkok Christian College, Bangkok, Thailand</w:t>
            </w:r>
          </w:p>
        </w:tc>
      </w:tr>
    </w:tbl>
    <w:p w14:paraId="37881832" w14:textId="77777777" w:rsidR="00110E6D" w:rsidRDefault="00000000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tbl>
      <w:tblPr>
        <w:tblStyle w:val="af3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110E6D" w14:paraId="6A919BDE" w14:textId="77777777">
        <w:tc>
          <w:tcPr>
            <w:tcW w:w="1795" w:type="dxa"/>
          </w:tcPr>
          <w:p w14:paraId="7B150177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</w:t>
            </w:r>
          </w:p>
        </w:tc>
        <w:tc>
          <w:tcPr>
            <w:tcW w:w="9185" w:type="dxa"/>
          </w:tcPr>
          <w:p w14:paraId="372ADCEC" w14:textId="25038BFF" w:rsidR="0021007A" w:rsidRDefault="002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Responsible AI, model audit / model governance, cross-functional communications, differential privacy, statistics, ranking and recommendation. </w:t>
            </w:r>
          </w:p>
          <w:p w14:paraId="274B3BCA" w14:textId="712A1E82" w:rsidR="0021007A" w:rsidRDefault="002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Programming</w:t>
            </w:r>
            <w:r w:rsidRPr="002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Python (pandas,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scipy</w:t>
            </w:r>
            <w:proofErr w:type="spellEnd"/>
            <w:r w:rsidR="005D3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D3B50" w:rsidRPr="005D3B50">
              <w:rPr>
                <w:rFonts w:ascii="Times New Roman" w:eastAsia="Times New Roman" w:hAnsi="Times New Roman" w:cs="Times New Roman"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="005D3B50" w:rsidRPr="005D3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Scala, </w:t>
            </w:r>
            <w:proofErr w:type="spellStart"/>
            <w:r w:rsidR="005D3B50" w:rsidRPr="005D3B50">
              <w:rPr>
                <w:rFonts w:ascii="Times New Roman" w:eastAsia="Times New Roman" w:hAnsi="Times New Roman" w:cs="Times New Roman"/>
                <w:sz w:val="24"/>
                <w:szCs w:val="24"/>
              </w:rPr>
              <w:t>PySpark</w:t>
            </w:r>
            <w:proofErr w:type="spellEnd"/>
            <w:r w:rsidR="005D3B50" w:rsidRPr="005D3B50">
              <w:rPr>
                <w:rFonts w:ascii="Times New Roman" w:eastAsia="Times New Roman" w:hAnsi="Times New Roman" w:cs="Times New Roman"/>
                <w:sz w:val="24"/>
                <w:szCs w:val="24"/>
              </w:rPr>
              <w:t>, Scala Spark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SQL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Impala), Java, C++, MATLAB</w:t>
            </w:r>
          </w:p>
          <w:p w14:paraId="6FE6211F" w14:textId="3EC14174" w:rsidR="00110E6D" w:rsidRDefault="002100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Kubeflow,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GCP, Hadoop, Git, Gitlab, Superset (SQL queries and data visualization), Oozie (job scheduler), Grafana (ML live monitoring), CVXOPT, Mathematica, LaTeX, Google Workspace, Microsoft Office Suite</w:t>
            </w:r>
          </w:p>
        </w:tc>
      </w:tr>
      <w:tr w:rsidR="00110E6D" w14:paraId="7A1237F8" w14:textId="77777777">
        <w:tc>
          <w:tcPr>
            <w:tcW w:w="1795" w:type="dxa"/>
          </w:tcPr>
          <w:p w14:paraId="6F158C5B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9185" w:type="dxa"/>
          </w:tcPr>
          <w:p w14:paraId="28B670CD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speaking – Toastmaster</w:t>
            </w:r>
          </w:p>
        </w:tc>
      </w:tr>
      <w:tr w:rsidR="00110E6D" w14:paraId="1D23CB2F" w14:textId="77777777">
        <w:tc>
          <w:tcPr>
            <w:tcW w:w="1795" w:type="dxa"/>
          </w:tcPr>
          <w:p w14:paraId="27FA1A95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_heading=h.3dy6vkm" w:colFirst="0" w:colLast="0"/>
            <w:bookmarkEnd w:id="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9185" w:type="dxa"/>
          </w:tcPr>
          <w:p w14:paraId="40DA98C6" w14:textId="77777777" w:rsidR="00110E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Thai (native speaker); English (fluent)</w:t>
            </w:r>
          </w:p>
        </w:tc>
      </w:tr>
    </w:tbl>
    <w:p w14:paraId="01368918" w14:textId="77777777" w:rsidR="00110E6D" w:rsidRDefault="00110E6D">
      <w:pPr>
        <w:spacing w:before="240"/>
      </w:pPr>
    </w:p>
    <w:sectPr w:rsidR="00110E6D">
      <w:footerReference w:type="even" r:id="rId16"/>
      <w:footerReference w:type="first" r:id="rId1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49B4" w14:textId="77777777" w:rsidR="003A1221" w:rsidRDefault="003A1221">
      <w:pPr>
        <w:spacing w:after="0" w:line="240" w:lineRule="auto"/>
      </w:pPr>
      <w:r>
        <w:separator/>
      </w:r>
    </w:p>
  </w:endnote>
  <w:endnote w:type="continuationSeparator" w:id="0">
    <w:p w14:paraId="5465692E" w14:textId="77777777" w:rsidR="003A1221" w:rsidRDefault="003A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A3ED" w14:textId="77777777" w:rsidR="00110E6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F5AF794" wp14:editId="6FD8C6CC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462915" cy="462915"/>
              <wp:effectExtent l="0" t="0" r="0" b="0"/>
              <wp:wrapNone/>
              <wp:docPr id="1257458672" name="Rectangle 1257458672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AA9544" w14:textId="77777777" w:rsidR="00110E6D" w:rsidRDefault="00000000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0000FF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254000" tIns="0" rIns="0" bIns="1905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5AF794" id="Rectangle 1257458672" o:spid="_x0000_s1026" alt="Internal" style="position:absolute;margin-left:-36pt;margin-top:0;width:36.45pt;height:36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" filled="f" stroked="f">
              <v:textbox inset="20pt,0,0,15pt">
                <w:txbxContent>
                  <w:p w14:paraId="0EAA9544" w14:textId="77777777" w:rsidR="00110E6D" w:rsidRDefault="00000000">
                    <w:pPr>
                      <w:spacing w:after="0" w:line="258" w:lineRule="auto"/>
                      <w:textDirection w:val="btLr"/>
                    </w:pPr>
                    <w:r>
                      <w:rPr>
                        <w:color w:val="0000FF"/>
                        <w:sz w:val="2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A7B3" w14:textId="77777777" w:rsidR="00110E6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A4F7EBC" wp14:editId="06BDF174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462915" cy="462915"/>
              <wp:effectExtent l="0" t="0" r="0" b="0"/>
              <wp:wrapNone/>
              <wp:docPr id="1257458673" name="Rectangle 1257458673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E4ABFC" w14:textId="77777777" w:rsidR="00110E6D" w:rsidRDefault="00000000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0000FF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254000" tIns="0" rIns="0" bIns="1905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4F7EBC" id="Rectangle 1257458673" o:spid="_x0000_s1027" alt="Internal" style="position:absolute;margin-left:-36pt;margin-top:0;width:36.45pt;height:36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" filled="f" stroked="f">
              <v:textbox inset="20pt,0,0,15pt">
                <w:txbxContent>
                  <w:p w14:paraId="3FE4ABFC" w14:textId="77777777" w:rsidR="00110E6D" w:rsidRDefault="00000000">
                    <w:pPr>
                      <w:spacing w:after="0" w:line="258" w:lineRule="auto"/>
                      <w:textDirection w:val="btLr"/>
                    </w:pPr>
                    <w:r>
                      <w:rPr>
                        <w:color w:val="0000FF"/>
                        <w:sz w:val="2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1385" w14:textId="77777777" w:rsidR="003A1221" w:rsidRDefault="003A1221">
      <w:pPr>
        <w:spacing w:after="0" w:line="240" w:lineRule="auto"/>
      </w:pPr>
      <w:r>
        <w:separator/>
      </w:r>
    </w:p>
  </w:footnote>
  <w:footnote w:type="continuationSeparator" w:id="0">
    <w:p w14:paraId="7269A04C" w14:textId="77777777" w:rsidR="003A1221" w:rsidRDefault="003A1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231F"/>
    <w:multiLevelType w:val="multilevel"/>
    <w:tmpl w:val="35A8ECA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38584525"/>
    <w:multiLevelType w:val="multilevel"/>
    <w:tmpl w:val="D33EA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60554A"/>
    <w:multiLevelType w:val="multilevel"/>
    <w:tmpl w:val="9CCCABC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410A4EC2"/>
    <w:multiLevelType w:val="multilevel"/>
    <w:tmpl w:val="73C6D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42766AD6"/>
    <w:multiLevelType w:val="multilevel"/>
    <w:tmpl w:val="E2C2A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492D74"/>
    <w:multiLevelType w:val="multilevel"/>
    <w:tmpl w:val="D20EE3A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49C42172"/>
    <w:multiLevelType w:val="multilevel"/>
    <w:tmpl w:val="773012F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4E3C14E5"/>
    <w:multiLevelType w:val="multilevel"/>
    <w:tmpl w:val="908A913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8" w15:restartNumberingAfterBreak="0">
    <w:nsid w:val="4FC90A5F"/>
    <w:multiLevelType w:val="multilevel"/>
    <w:tmpl w:val="3B883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9" w15:restartNumberingAfterBreak="0">
    <w:nsid w:val="5B1D1EDC"/>
    <w:multiLevelType w:val="multilevel"/>
    <w:tmpl w:val="1870F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933F5E"/>
    <w:multiLevelType w:val="multilevel"/>
    <w:tmpl w:val="4EFA3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652DE2"/>
    <w:multiLevelType w:val="multilevel"/>
    <w:tmpl w:val="FA5A087E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E57F5"/>
    <w:multiLevelType w:val="multilevel"/>
    <w:tmpl w:val="581C95E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3" w15:restartNumberingAfterBreak="0">
    <w:nsid w:val="7CC90CCB"/>
    <w:multiLevelType w:val="multilevel"/>
    <w:tmpl w:val="F6D2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4" w15:restartNumberingAfterBreak="0">
    <w:nsid w:val="7F9B2E1A"/>
    <w:multiLevelType w:val="multilevel"/>
    <w:tmpl w:val="B80EA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01609973">
    <w:abstractNumId w:val="12"/>
  </w:num>
  <w:num w:numId="2" w16cid:durableId="1769349904">
    <w:abstractNumId w:val="13"/>
  </w:num>
  <w:num w:numId="3" w16cid:durableId="41297589">
    <w:abstractNumId w:val="10"/>
  </w:num>
  <w:num w:numId="4" w16cid:durableId="557908677">
    <w:abstractNumId w:val="0"/>
  </w:num>
  <w:num w:numId="5" w16cid:durableId="575823818">
    <w:abstractNumId w:val="11"/>
  </w:num>
  <w:num w:numId="6" w16cid:durableId="1819809711">
    <w:abstractNumId w:val="3"/>
  </w:num>
  <w:num w:numId="7" w16cid:durableId="1251428110">
    <w:abstractNumId w:val="8"/>
  </w:num>
  <w:num w:numId="8" w16cid:durableId="494154278">
    <w:abstractNumId w:val="2"/>
  </w:num>
  <w:num w:numId="9" w16cid:durableId="1889603225">
    <w:abstractNumId w:val="5"/>
  </w:num>
  <w:num w:numId="10" w16cid:durableId="1135636264">
    <w:abstractNumId w:val="14"/>
  </w:num>
  <w:num w:numId="11" w16cid:durableId="105274167">
    <w:abstractNumId w:val="1"/>
  </w:num>
  <w:num w:numId="12" w16cid:durableId="649479954">
    <w:abstractNumId w:val="7"/>
  </w:num>
  <w:num w:numId="13" w16cid:durableId="1997176070">
    <w:abstractNumId w:val="6"/>
  </w:num>
  <w:num w:numId="14" w16cid:durableId="1589851308">
    <w:abstractNumId w:val="4"/>
  </w:num>
  <w:num w:numId="15" w16cid:durableId="10097974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6D"/>
    <w:rsid w:val="00043CF2"/>
    <w:rsid w:val="0004540D"/>
    <w:rsid w:val="00110E6D"/>
    <w:rsid w:val="0021007A"/>
    <w:rsid w:val="003208F8"/>
    <w:rsid w:val="003A1221"/>
    <w:rsid w:val="004B6345"/>
    <w:rsid w:val="00550550"/>
    <w:rsid w:val="005D3B50"/>
    <w:rsid w:val="00675E9A"/>
    <w:rsid w:val="007766E0"/>
    <w:rsid w:val="008D255A"/>
    <w:rsid w:val="008E64D5"/>
    <w:rsid w:val="00917A3C"/>
    <w:rsid w:val="009C085E"/>
    <w:rsid w:val="009E39F2"/>
    <w:rsid w:val="00AA2555"/>
    <w:rsid w:val="00AC0EB5"/>
    <w:rsid w:val="00B55495"/>
    <w:rsid w:val="00D632F0"/>
    <w:rsid w:val="00E33ADA"/>
    <w:rsid w:val="00E96810"/>
    <w:rsid w:val="00F11EBB"/>
    <w:rsid w:val="00F26DF9"/>
    <w:rsid w:val="00F424FC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1D0F"/>
  <w15:docId w15:val="{1D062C9D-99A1-D243-A0B5-DE1AF33B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1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88541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85410"/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88033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8033E"/>
    <w:rPr>
      <w:rFonts w:cs="Angsana New"/>
      <w:szCs w:val="2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thaipon/" TargetMode="External"/><Relationship Id="rId13" Type="http://schemas.openxmlformats.org/officeDocument/2006/relationships/hyperlink" Target="https://github.com/sdpfora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witter-research/image-crop-analysi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red.com/story/twitter-ethical-ai-tea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PautoGAN/DPautoGAN" TargetMode="External"/><Relationship Id="rId10" Type="http://schemas.openxmlformats.org/officeDocument/2006/relationships/hyperlink" Target="mailto:uthaipon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nzO_5FMAAAAJ&amp;hl=en" TargetMode="External"/><Relationship Id="rId14" Type="http://schemas.openxmlformats.org/officeDocument/2006/relationships/hyperlink" Target="https://sites.google.com/site/ssamadi/fair-pca-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BOwrA5mZnXTjuVopglhQQ/Sqjg==">CgMxLjAyCGguZ2pkZ3hzMgloLjMwajB6bGwyCWguMWZvYjl0ZTIJaC4yZXQ5MnAwMg5oLnFzcmJyMHNsbTRwYjIOaC50eDFnaGR5OGJzaWsyDmguMzlhZDQ2YmJpZ3FvMg5oLjZ0bmc4eDdzZG5uNDIIaC50eWpjd3QyCWguM2R5NnZrbTgAciExNFl1WDBFUE5yRjk5YnNFU3hxaGN5ZE1xQk5GZmNfOE4=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Uthaipon Tantipongpipat</dc:creator>
  <cp:lastModifiedBy>Uthaipon Tantipongpipat</cp:lastModifiedBy>
  <cp:revision>4</cp:revision>
  <cp:lastPrinted>2024-01-09T14:12:00Z</cp:lastPrinted>
  <dcterms:created xsi:type="dcterms:W3CDTF">2024-02-13T09:20:00Z</dcterms:created>
  <dcterms:modified xsi:type="dcterms:W3CDTF">2024-03-16T04:06:00Z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4af34bed,45fd146f,6da141c0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92deb6a9-0bd6-4c97-a15f-b01aae19ec55_Enabled">
    <vt:lpwstr>true</vt:lpwstr>
  </property>
  <property fmtid="{D5CDD505-2E9C-101B-9397-08002B2CF9AE}" pid="6" name="MSIP_Label_92deb6a9-0bd6-4c97-a15f-b01aae19ec55_SetDate">
    <vt:lpwstr>2023-05-17T10:33:12Z</vt:lpwstr>
  </property>
  <property fmtid="{D5CDD505-2E9C-101B-9397-08002B2CF9AE}" pid="7" name="MSIP_Label_92deb6a9-0bd6-4c97-a15f-b01aae19ec55_Method">
    <vt:lpwstr>Standard</vt:lpwstr>
  </property>
  <property fmtid="{D5CDD505-2E9C-101B-9397-08002B2CF9AE}" pid="8" name="MSIP_Label_92deb6a9-0bd6-4c97-a15f-b01aae19ec55_Name">
    <vt:lpwstr>Internal - test</vt:lpwstr>
  </property>
  <property fmtid="{D5CDD505-2E9C-101B-9397-08002B2CF9AE}" pid="9" name="MSIP_Label_92deb6a9-0bd6-4c97-a15f-b01aae19ec55_SiteId">
    <vt:lpwstr>75f66454-79b5-4efd-8233-0349b412607c</vt:lpwstr>
  </property>
  <property fmtid="{D5CDD505-2E9C-101B-9397-08002B2CF9AE}" pid="10" name="MSIP_Label_92deb6a9-0bd6-4c97-a15f-b01aae19ec55_ActionId">
    <vt:lpwstr>1800ed48-771c-4206-9803-59d6757dca40</vt:lpwstr>
  </property>
  <property fmtid="{D5CDD505-2E9C-101B-9397-08002B2CF9AE}" pid="11" name="MSIP_Label_92deb6a9-0bd6-4c97-a15f-b01aae19ec55_ContentBits">
    <vt:lpwstr>2</vt:lpwstr>
  </property>
</Properties>
</file>