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 SUMMARY REPORT</w:t>
      </w:r>
    </w:p>
    <w:p w:rsidR="00000000" w:rsidDel="00000000" w:rsidP="00000000" w:rsidRDefault="00000000" w:rsidRPr="00000000" w14:paraId="00000002">
      <w:pPr>
        <w:rPr>
          <w:b w:val="1"/>
          <w:bCs w:val="1"/>
        </w:rPr>
      </w:pPr>
      <w:r w:rsidDel="00000000" w:rsidR="00000000" w:rsidRPr="00000000">
        <w:rPr>
          <w:b w:val="1"/>
          <w:bCs w:val="1"/>
          <w:rtl w:val="0"/>
        </w:rPr>
        <w:t xml:space="preserve">Project Name: Polymer Shop Web Application</w:t>
      </w:r>
    </w:p>
    <w:p w:rsidR="00000000" w:rsidDel="00000000" w:rsidP="00000000" w:rsidRDefault="00000000" w:rsidRPr="00000000" w14:paraId="00000003">
      <w:pPr>
        <w:rPr>
          <w:b w:val="1"/>
          <w:bCs w:val="1"/>
        </w:rPr>
      </w:pPr>
      <w:r w:rsidDel="00000000" w:rsidR="00000000" w:rsidRPr="00000000">
        <w:rPr>
          <w:b w:val="1"/>
          <w:bCs w:val="1"/>
          <w:rtl w:val="0"/>
        </w:rPr>
        <w:t xml:space="preserve">Prepared By: Uthara Suresh</w:t>
      </w:r>
    </w:p>
    <w:p w:rsidR="00000000" w:rsidDel="00000000" w:rsidP="00000000" w:rsidRDefault="00000000" w:rsidRPr="00000000" w14:paraId="00000004">
      <w:pPr>
        <w:rPr>
          <w:b w:val="1"/>
          <w:bCs w:val="1"/>
        </w:rPr>
      </w:pPr>
      <w:r w:rsidDel="00000000" w:rsidR="00000000" w:rsidRPr="00000000">
        <w:rPr>
          <w:b w:val="1"/>
          <w:bCs w:val="1"/>
          <w:rtl w:val="0"/>
        </w:rPr>
        <w:t xml:space="preserve">Date: 17-07-2026</w:t>
      </w:r>
    </w:p>
    <w:p w:rsidR="00000000" w:rsidDel="00000000" w:rsidP="00000000" w:rsidRDefault="00000000" w:rsidRPr="00000000" w14:paraId="00000005">
      <w:pPr>
        <w:rPr>
          <w:b w:val="1"/>
          <w:bCs w:val="1"/>
        </w:rPr>
      </w:pPr>
      <w:r w:rsidDel="00000000" w:rsidR="00000000" w:rsidRPr="00000000">
        <w:rPr>
          <w:b w:val="1"/>
          <w:bCs w:val="1"/>
          <w:rtl w:val="0"/>
        </w:rPr>
        <w:t xml:space="preserve">Testing Period: 13-July-2026 to 17-July-2026</w:t>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Objectives</w:t>
      </w:r>
    </w:p>
    <w:p w:rsidR="00000000" w:rsidDel="00000000" w:rsidP="00000000" w:rsidRDefault="00000000" w:rsidRPr="00000000" w14:paraId="00000008">
      <w:pPr>
        <w:rPr>
          <w:b w:val="1"/>
          <w:bCs w:val="1"/>
        </w:rPr>
      </w:pPr>
      <w:r w:rsidDel="00000000" w:rsidR="00000000" w:rsidRPr="00000000">
        <w:rPr>
          <w:b w:val="1"/>
          <w:bCs w:val="1"/>
          <w:rtl w:val="0"/>
        </w:rPr>
        <w:t xml:space="preserve">The purpose of this report is to summarize the testing activities and results for the Polymer Shop Web Application. The objective was to verify the functionality, usability, and reliability of the application in the test environment through manual testing.</w:t>
      </w:r>
    </w:p>
    <w:p w:rsidR="00000000" w:rsidDel="00000000" w:rsidP="00000000" w:rsidRDefault="00000000" w:rsidRPr="00000000" w14:paraId="000000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Test Summary</w:t>
      </w:r>
    </w:p>
    <w:tbl>
      <w:tblPr>
        <w:tblStyle w:val="Table1"/>
        <w:tblW w:w="3329.0" w:type="dxa"/>
        <w:jc w:val="left"/>
        <w:tblLayout w:type="fixed"/>
        <w:tblLook w:val="0400"/>
      </w:tblPr>
      <w:tblGrid>
        <w:gridCol w:w="2588"/>
        <w:gridCol w:w="741"/>
        <w:tblGridChange w:id="0">
          <w:tblGrid>
            <w:gridCol w:w="2588"/>
            <w:gridCol w:w="741"/>
          </w:tblGrid>
        </w:tblGridChange>
      </w:tblGrid>
      <w:tr>
        <w:trPr>
          <w:cantSplit w:val="0"/>
          <w:tblHeader w:val="1"/>
        </w:trPr>
        <w:tc>
          <w:tcP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Item</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Details</w:t>
            </w:r>
          </w:p>
        </w:tc>
      </w:tr>
      <w:tr>
        <w:trPr>
          <w:cantSplit w:val="0"/>
          <w:tblHeader w:val="0"/>
        </w:trPr>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Total Test Cases Executed</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45</w:t>
            </w:r>
          </w:p>
        </w:tc>
      </w:tr>
      <w:tr>
        <w:trPr>
          <w:cantSplit w:val="0"/>
          <w:tblHeader w:val="0"/>
        </w:trPr>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Test Cases Passed</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41</w:t>
            </w:r>
          </w:p>
        </w:tc>
      </w:tr>
      <w:tr>
        <w:trPr>
          <w:cantSplit w:val="0"/>
          <w:tblHeader w:val="0"/>
        </w:trPr>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Test Cases Failed</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4</w:t>
            </w:r>
          </w:p>
        </w:tc>
      </w:tr>
      <w:tr>
        <w:trPr>
          <w:cantSplit w:val="0"/>
          <w:tblHeader w:val="0"/>
        </w:trPr>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Test Cases Blocked/Skipped</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0</w:t>
            </w:r>
          </w:p>
        </w:tc>
      </w:tr>
      <w:tr>
        <w:trPr>
          <w:cantSplit w:val="0"/>
          <w:tblHeader w:val="0"/>
        </w:trPr>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Overall Pass Percentage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91.11%</w:t>
            </w:r>
          </w:p>
        </w:tc>
      </w:tr>
    </w:tbl>
    <w:p w:rsidR="00000000" w:rsidDel="00000000" w:rsidP="00000000" w:rsidRDefault="00000000" w:rsidRPr="00000000" w14:paraId="000000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3. Defect Summary</w:t>
      </w:r>
    </w:p>
    <w:tbl>
      <w:tblPr>
        <w:tblStyle w:val="Table2"/>
        <w:tblW w:w="4223.0" w:type="dxa"/>
        <w:jc w:val="left"/>
        <w:tblLayout w:type="fixed"/>
        <w:tblLook w:val="0400"/>
      </w:tblPr>
      <w:tblGrid>
        <w:gridCol w:w="848"/>
        <w:gridCol w:w="1350"/>
        <w:gridCol w:w="2025"/>
        <w:tblGridChange w:id="0">
          <w:tblGrid>
            <w:gridCol w:w="848"/>
            <w:gridCol w:w="1350"/>
            <w:gridCol w:w="2025"/>
          </w:tblGrid>
        </w:tblGridChange>
      </w:tblGrid>
      <w:tr>
        <w:trPr>
          <w:cantSplit w:val="0"/>
          <w:tblHeader w:val="1"/>
        </w:trPr>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Severity</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No. of Defects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Status (Open/Closed)</w:t>
            </w:r>
          </w:p>
        </w:tc>
      </w:tr>
      <w:tr>
        <w:trPr>
          <w:cantSplit w:val="0"/>
          <w:tblHeader w:val="0"/>
        </w:trPr>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Critical</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1 Open</w:t>
            </w:r>
          </w:p>
        </w:tc>
      </w:tr>
      <w:tr>
        <w:trPr>
          <w:cantSplit w:val="0"/>
          <w:tblHeader w:val="0"/>
        </w:trPr>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High</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 Open</w:t>
            </w:r>
          </w:p>
        </w:tc>
      </w:tr>
      <w:tr>
        <w:trPr>
          <w:cantSplit w:val="0"/>
          <w:tblHeader w:val="0"/>
        </w:trPr>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Medium</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0</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w:t>
            </w:r>
          </w:p>
        </w:tc>
      </w:tr>
      <w:tr>
        <w:trPr>
          <w:cantSplit w:val="0"/>
          <w:tblHeader w:val="0"/>
        </w:trPr>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Low</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1 Open</w:t>
            </w:r>
          </w:p>
        </w:tc>
      </w:tr>
      <w:tr>
        <w:trPr>
          <w:cantSplit w:val="0"/>
          <w:tblHeader w:val="0"/>
        </w:trPr>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Total</w:t>
            </w:r>
          </w:p>
        </w:tc>
        <w:tc>
          <w:tcP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4 Open</w:t>
            </w:r>
          </w:p>
        </w:tc>
      </w:tr>
    </w:tbl>
    <w:p w:rsidR="00000000" w:rsidDel="00000000" w:rsidP="00000000" w:rsidRDefault="00000000" w:rsidRPr="00000000" w14:paraId="000000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4. Environment Details</w:t>
      </w:r>
    </w:p>
    <w:p w:rsidR="00000000" w:rsidDel="00000000" w:rsidP="00000000" w:rsidRDefault="00000000" w:rsidRPr="00000000" w14:paraId="0000002D">
      <w:pPr>
        <w:rPr>
          <w:b w:val="1"/>
          <w:bCs w:val="1"/>
        </w:rPr>
      </w:pPr>
      <w:r w:rsidDel="00000000" w:rsidR="00000000" w:rsidRPr="00000000">
        <w:rPr>
          <w:b w:val="1"/>
          <w:bCs w:val="1"/>
          <w:rtl w:val="0"/>
        </w:rPr>
        <w:t xml:space="preserve">OS: Windows 11</w:t>
      </w:r>
    </w:p>
    <w:p w:rsidR="00000000" w:rsidDel="00000000" w:rsidP="00000000" w:rsidRDefault="00000000" w:rsidRPr="00000000" w14:paraId="0000002E">
      <w:pPr>
        <w:rPr>
          <w:b w:val="1"/>
          <w:bCs w:val="1"/>
        </w:rPr>
      </w:pPr>
      <w:r w:rsidDel="00000000" w:rsidR="00000000" w:rsidRPr="00000000">
        <w:rPr>
          <w:b w:val="1"/>
          <w:bCs w:val="1"/>
          <w:rtl w:val="0"/>
        </w:rPr>
        <w:t xml:space="preserve">Browser: Google Chrome (Latest Version)</w:t>
      </w:r>
    </w:p>
    <w:p w:rsidR="00000000" w:rsidDel="00000000" w:rsidP="00000000" w:rsidRDefault="00000000" w:rsidRPr="00000000" w14:paraId="0000002F">
      <w:pPr>
        <w:rPr>
          <w:b w:val="1"/>
          <w:bCs w:val="1"/>
        </w:rPr>
      </w:pPr>
      <w:r w:rsidDel="00000000" w:rsidR="00000000" w:rsidRPr="00000000">
        <w:rPr>
          <w:b w:val="1"/>
          <w:bCs w:val="1"/>
          <w:rtl w:val="0"/>
        </w:rPr>
        <w:t xml:space="preserve">Application Type: Web Application</w:t>
      </w:r>
    </w:p>
    <w:p w:rsidR="00000000" w:rsidDel="00000000" w:rsidP="00000000" w:rsidRDefault="00000000" w:rsidRPr="00000000" w14:paraId="00000030">
      <w:pPr>
        <w:rPr>
          <w:b w:val="1"/>
          <w:bCs w:val="1"/>
        </w:rPr>
      </w:pPr>
      <w:r w:rsidDel="00000000" w:rsidR="00000000" w:rsidRPr="00000000">
        <w:rPr>
          <w:b w:val="1"/>
          <w:bCs w:val="1"/>
          <w:rtl w:val="0"/>
        </w:rPr>
        <w:t xml:space="preserve">Device: Laptop/Desktop</w:t>
      </w:r>
    </w:p>
    <w:p w:rsidR="00000000" w:rsidDel="00000000" w:rsidP="00000000" w:rsidRDefault="00000000" w:rsidRPr="00000000" w14:paraId="000000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5. Major Test Activities</w:t>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Functional Testing </w:t>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Exploratory Testing </w:t>
      </w:r>
    </w:p>
    <w:p w:rsidR="00000000" w:rsidDel="00000000" w:rsidP="00000000" w:rsidRDefault="00000000" w:rsidRPr="00000000" w14:paraId="00000035">
      <w:pPr>
        <w:numPr>
          <w:ilvl w:val="0"/>
          <w:numId w:val="1"/>
        </w:numPr>
        <w:ind w:left="720" w:hanging="360"/>
        <w:rPr>
          <w:b w:val="1"/>
          <w:bCs w:val="1"/>
        </w:rPr>
      </w:pPr>
      <w:r w:rsidDel="00000000" w:rsidR="00000000" w:rsidRPr="00000000">
        <w:rPr>
          <w:b w:val="1"/>
          <w:bCs w:val="1"/>
          <w:rtl w:val="0"/>
        </w:rPr>
        <w:t xml:space="preserve">Boundary Value Testing </w:t>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Negative Testing </w:t>
      </w:r>
    </w:p>
    <w:p w:rsidR="00000000" w:rsidDel="00000000" w:rsidP="00000000" w:rsidRDefault="00000000" w:rsidRPr="00000000" w14:paraId="00000037">
      <w:pPr>
        <w:numPr>
          <w:ilvl w:val="0"/>
          <w:numId w:val="1"/>
        </w:numPr>
        <w:ind w:left="720" w:hanging="360"/>
        <w:rPr>
          <w:b w:val="1"/>
          <w:bCs w:val="1"/>
        </w:rPr>
      </w:pPr>
      <w:r w:rsidDel="00000000" w:rsidR="00000000" w:rsidRPr="00000000">
        <w:rPr>
          <w:b w:val="1"/>
          <w:bCs w:val="1"/>
          <w:rtl w:val="0"/>
        </w:rPr>
        <w:t xml:space="preserve">UI Testing </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Regression Testing (Basic) </w:t>
      </w:r>
    </w:p>
    <w:p w:rsidR="00000000" w:rsidDel="00000000" w:rsidP="00000000" w:rsidRDefault="00000000" w:rsidRPr="00000000" w14:paraId="000000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6. Key Findings</w:t>
      </w:r>
    </w:p>
    <w:p w:rsidR="00000000" w:rsidDel="00000000" w:rsidP="00000000" w:rsidRDefault="00000000" w:rsidRPr="00000000" w14:paraId="0000003B">
      <w:pPr>
        <w:numPr>
          <w:ilvl w:val="0"/>
          <w:numId w:val="2"/>
        </w:numPr>
        <w:ind w:left="720" w:hanging="360"/>
        <w:rPr>
          <w:b w:val="1"/>
          <w:bCs w:val="1"/>
        </w:rPr>
      </w:pPr>
      <w:r w:rsidDel="00000000" w:rsidR="00000000" w:rsidRPr="00000000">
        <w:rPr>
          <w:b w:val="1"/>
          <w:bCs w:val="1"/>
          <w:rtl w:val="0"/>
        </w:rPr>
        <w:t xml:space="preserve">The core shopping workflow, including product browsing, cart management, and checkout navigation, functions successfully. </w:t>
      </w:r>
    </w:p>
    <w:p w:rsidR="00000000" w:rsidDel="00000000" w:rsidP="00000000" w:rsidRDefault="00000000" w:rsidRPr="00000000" w14:paraId="0000003C">
      <w:pPr>
        <w:numPr>
          <w:ilvl w:val="0"/>
          <w:numId w:val="2"/>
        </w:numPr>
        <w:ind w:left="720" w:hanging="360"/>
        <w:rPr>
          <w:b w:val="1"/>
          <w:bCs w:val="1"/>
        </w:rPr>
      </w:pPr>
      <w:r w:rsidDel="00000000" w:rsidR="00000000" w:rsidRPr="00000000">
        <w:rPr>
          <w:b w:val="1"/>
          <w:bCs w:val="1"/>
          <w:rtl w:val="0"/>
        </w:rPr>
        <w:t xml:space="preserve">An inconsistency was identified in the product quantity selection, where the Product Details page allows a maximum quantity of 5, while the Shopping Cart allows quantities up to 12. </w:t>
      </w:r>
    </w:p>
    <w:p w:rsidR="00000000" w:rsidDel="00000000" w:rsidP="00000000" w:rsidRDefault="00000000" w:rsidRPr="00000000" w14:paraId="0000003D">
      <w:pPr>
        <w:numPr>
          <w:ilvl w:val="0"/>
          <w:numId w:val="2"/>
        </w:numPr>
        <w:ind w:left="720" w:hanging="360"/>
        <w:rPr>
          <w:b w:val="1"/>
          <w:bCs w:val="1"/>
        </w:rPr>
      </w:pPr>
      <w:r w:rsidDel="00000000" w:rsidR="00000000" w:rsidRPr="00000000">
        <w:rPr>
          <w:b w:val="1"/>
          <w:bCs w:val="1"/>
          <w:rtl w:val="0"/>
        </w:rPr>
        <w:t xml:space="preserve">The application does not validate product stock availability, allowing users to add the same product multiple times without displaying an Out of Stock message. </w:t>
      </w:r>
    </w:p>
    <w:p w:rsidR="00000000" w:rsidDel="00000000" w:rsidP="00000000" w:rsidRDefault="00000000" w:rsidRPr="00000000" w14:paraId="0000003E">
      <w:pPr>
        <w:numPr>
          <w:ilvl w:val="0"/>
          <w:numId w:val="2"/>
        </w:numPr>
        <w:ind w:left="720" w:hanging="360"/>
        <w:rPr>
          <w:b w:val="1"/>
          <w:bCs w:val="1"/>
        </w:rPr>
      </w:pPr>
      <w:r w:rsidDel="00000000" w:rsidR="00000000" w:rsidRPr="00000000">
        <w:rPr>
          <w:b w:val="1"/>
          <w:bCs w:val="1"/>
          <w:rtl w:val="0"/>
        </w:rPr>
        <w:t xml:space="preserve">The checkout page does not include a Customer Name field, making the checkout form incomplete. </w:t>
      </w:r>
    </w:p>
    <w:p w:rsidR="00000000" w:rsidDel="00000000" w:rsidP="00000000" w:rsidRDefault="00000000" w:rsidRPr="00000000" w14:paraId="0000003F">
      <w:pPr>
        <w:numPr>
          <w:ilvl w:val="0"/>
          <w:numId w:val="2"/>
        </w:numPr>
        <w:ind w:left="720" w:hanging="360"/>
        <w:rPr>
          <w:b w:val="1"/>
          <w:bCs w:val="1"/>
        </w:rPr>
      </w:pPr>
      <w:r w:rsidDel="00000000" w:rsidR="00000000" w:rsidRPr="00000000">
        <w:rPr>
          <w:b w:val="1"/>
          <w:bCs w:val="1"/>
          <w:rtl w:val="0"/>
        </w:rPr>
        <w:t xml:space="preserve">Product pages do not display stock availability information such as In Stock, Out of Stock, or remaining quantity. </w:t>
      </w:r>
    </w:p>
    <w:p w:rsidR="00000000" w:rsidDel="00000000" w:rsidP="00000000" w:rsidRDefault="00000000" w:rsidRPr="00000000" w14:paraId="000000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7. Recommendations</w:t>
      </w:r>
    </w:p>
    <w:p w:rsidR="00000000" w:rsidDel="00000000" w:rsidP="00000000" w:rsidRDefault="00000000" w:rsidRPr="00000000" w14:paraId="00000042">
      <w:pPr>
        <w:numPr>
          <w:ilvl w:val="0"/>
          <w:numId w:val="3"/>
        </w:numPr>
        <w:ind w:left="720" w:hanging="360"/>
        <w:rPr>
          <w:b w:val="1"/>
          <w:bCs w:val="1"/>
        </w:rPr>
      </w:pPr>
      <w:r w:rsidDel="00000000" w:rsidR="00000000" w:rsidRPr="00000000">
        <w:rPr>
          <w:b w:val="1"/>
          <w:bCs w:val="1"/>
          <w:rtl w:val="0"/>
        </w:rPr>
        <w:t xml:space="preserve">Fix the critical stock validation issue before the next release. </w:t>
      </w:r>
    </w:p>
    <w:p w:rsidR="00000000" w:rsidDel="00000000" w:rsidP="00000000" w:rsidRDefault="00000000" w:rsidRPr="00000000" w14:paraId="00000043">
      <w:pPr>
        <w:numPr>
          <w:ilvl w:val="0"/>
          <w:numId w:val="3"/>
        </w:numPr>
        <w:ind w:left="720" w:hanging="360"/>
        <w:rPr>
          <w:b w:val="1"/>
          <w:bCs w:val="1"/>
        </w:rPr>
      </w:pPr>
      <w:r w:rsidDel="00000000" w:rsidR="00000000" w:rsidRPr="00000000">
        <w:rPr>
          <w:b w:val="1"/>
          <w:bCs w:val="1"/>
          <w:rtl w:val="0"/>
        </w:rPr>
        <w:t xml:space="preserve">Ensure quantity limits are consistent across all application pages. </w:t>
      </w:r>
    </w:p>
    <w:p w:rsidR="00000000" w:rsidDel="00000000" w:rsidP="00000000" w:rsidRDefault="00000000" w:rsidRPr="00000000" w14:paraId="00000044">
      <w:pPr>
        <w:numPr>
          <w:ilvl w:val="0"/>
          <w:numId w:val="3"/>
        </w:numPr>
        <w:ind w:left="720" w:hanging="360"/>
        <w:rPr>
          <w:b w:val="1"/>
          <w:bCs w:val="1"/>
        </w:rPr>
      </w:pPr>
      <w:r w:rsidDel="00000000" w:rsidR="00000000" w:rsidRPr="00000000">
        <w:rPr>
          <w:b w:val="1"/>
          <w:bCs w:val="1"/>
          <w:rtl w:val="0"/>
        </w:rPr>
        <w:t xml:space="preserve">Add a Customer Name field to the checkout form. </w:t>
      </w:r>
    </w:p>
    <w:p w:rsidR="00000000" w:rsidDel="00000000" w:rsidP="00000000" w:rsidRDefault="00000000" w:rsidRPr="00000000" w14:paraId="00000045">
      <w:pPr>
        <w:numPr>
          <w:ilvl w:val="0"/>
          <w:numId w:val="3"/>
        </w:numPr>
        <w:ind w:left="720" w:hanging="360"/>
        <w:rPr>
          <w:b w:val="1"/>
          <w:bCs w:val="1"/>
        </w:rPr>
      </w:pPr>
      <w:r w:rsidDel="00000000" w:rsidR="00000000" w:rsidRPr="00000000">
        <w:rPr>
          <w:b w:val="1"/>
          <w:bCs w:val="1"/>
          <w:rtl w:val="0"/>
        </w:rPr>
        <w:t xml:space="preserve">Display stock availability information on product pages. </w:t>
      </w:r>
    </w:p>
    <w:p w:rsidR="00000000" w:rsidDel="00000000" w:rsidP="00000000" w:rsidRDefault="00000000" w:rsidRPr="00000000" w14:paraId="00000046">
      <w:pPr>
        <w:numPr>
          <w:ilvl w:val="0"/>
          <w:numId w:val="3"/>
        </w:numPr>
        <w:ind w:left="720" w:hanging="360"/>
        <w:rPr>
          <w:b w:val="1"/>
          <w:bCs w:val="1"/>
        </w:rPr>
      </w:pPr>
      <w:r w:rsidDel="00000000" w:rsidR="00000000" w:rsidRPr="00000000">
        <w:rPr>
          <w:b w:val="1"/>
          <w:bCs w:val="1"/>
          <w:rtl w:val="0"/>
        </w:rPr>
        <w:t xml:space="preserve">Perform regression testing after fixing the reported defects. </w:t>
      </w:r>
    </w:p>
    <w:p w:rsidR="00000000" w:rsidDel="00000000" w:rsidP="00000000" w:rsidRDefault="00000000" w:rsidRPr="00000000" w14:paraId="00000047">
      <w:pPr>
        <w:numPr>
          <w:ilvl w:val="0"/>
          <w:numId w:val="3"/>
        </w:numPr>
        <w:ind w:left="720" w:hanging="360"/>
        <w:rPr>
          <w:b w:val="1"/>
          <w:bCs w:val="1"/>
        </w:rPr>
      </w:pPr>
      <w:r w:rsidDel="00000000" w:rsidR="00000000" w:rsidRPr="00000000">
        <w:rPr>
          <w:b w:val="1"/>
          <w:bCs w:val="1"/>
          <w:rtl w:val="0"/>
        </w:rPr>
        <w:t xml:space="preserve">Conduct a final sanity test before deployment. </w:t>
      </w:r>
    </w:p>
    <w:p w:rsidR="00000000" w:rsidDel="00000000" w:rsidP="00000000" w:rsidRDefault="00000000" w:rsidRPr="00000000" w14:paraId="000000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8. Conclusion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The Polymer Shop Web Application was successfully tested through manual testing. A total of 45 test cases were executed, with 41 passing and 4 failing, resulting in an overall pass rate of 91.11%. The application performs well in its core functionalities; however, four defects were identified related to stock validation, quantity consistency, checkout form completeness, and stock availability. These defects impact the application's reliability and user experience and should be resolved before release. Therefore, the application is not recommended for production deployment in its current state. It should undergo defect resolution, retesting, and regression testing to ensure all critical functionalities work as expected before deployment.</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dLRQafBbTKxSV5EGK1arOQ60g==">CgMxLjA4AHIhMWlXZ3VaTnUwdUpoVXZsNWp2Tjh0TWVNaW40MGMweGVH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