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EC312E" w14:textId="063C0DF2" w:rsidR="00DC6453" w:rsidRDefault="00DC6453" w:rsidP="00DC6453">
      <w:r>
        <w:t xml:space="preserve">Signing up to </w:t>
      </w:r>
      <w:proofErr w:type="spellStart"/>
      <w:r>
        <w:t>databricks</w:t>
      </w:r>
      <w:proofErr w:type="spellEnd"/>
    </w:p>
    <w:p w14:paraId="32BEF151" w14:textId="77777777" w:rsidR="00DC6453" w:rsidRDefault="00DC6453" w:rsidP="00DC6453"/>
    <w:p w14:paraId="476EA5ED" w14:textId="7410539D" w:rsidR="00DC6453" w:rsidRDefault="00DC6453" w:rsidP="00DC6453">
      <w:r w:rsidRPr="00DC6453">
        <w:rPr>
          <w:noProof/>
        </w:rPr>
        <w:drawing>
          <wp:inline distT="0" distB="0" distL="0" distR="0" wp14:anchorId="3164A22D" wp14:editId="7CAE60CD">
            <wp:extent cx="4496190" cy="4953429"/>
            <wp:effectExtent l="0" t="0" r="0" b="0"/>
            <wp:docPr id="9255697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556971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496190" cy="495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7E465" w14:textId="54786711" w:rsidR="00DC6453" w:rsidRDefault="00DC6453" w:rsidP="00DC6453">
      <w:r w:rsidRPr="00DC6453">
        <w:rPr>
          <w:noProof/>
        </w:rPr>
        <w:drawing>
          <wp:inline distT="0" distB="0" distL="0" distR="0" wp14:anchorId="2A16E2B3" wp14:editId="2E3C8DDA">
            <wp:extent cx="5731510" cy="3060065"/>
            <wp:effectExtent l="0" t="0" r="2540" b="6985"/>
            <wp:docPr id="1178884816" name="Picture 1" descr="The image displays a Databricks Workspace dashboard with various tabs and options for managing trials, exploring data, and collaborating on insight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8884816" name="Picture 1" descr="The image displays a Databricks Workspace dashboard with various tabs and options for managing trials, exploring data, and collaborating on insights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0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632AB" w14:textId="7DE6696D" w:rsidR="00C739DC" w:rsidRPr="00C739DC" w:rsidRDefault="00C739DC" w:rsidP="00DC6453">
      <w:pPr>
        <w:rPr>
          <w:b/>
          <w:bCs/>
        </w:rPr>
      </w:pPr>
      <w:r>
        <w:lastRenderedPageBreak/>
        <w:t xml:space="preserve">Creating </w:t>
      </w:r>
      <w:proofErr w:type="spellStart"/>
      <w:r>
        <w:t>catalog</w:t>
      </w:r>
      <w:proofErr w:type="spellEnd"/>
      <w:r>
        <w:t xml:space="preserve"> - </w:t>
      </w:r>
      <w:proofErr w:type="spellStart"/>
      <w:r>
        <w:t>pei</w:t>
      </w:r>
      <w:proofErr w:type="spellEnd"/>
    </w:p>
    <w:p w14:paraId="1AE8D2AB" w14:textId="3B9DA785" w:rsidR="00C739DC" w:rsidRDefault="00C739DC" w:rsidP="00DC6453">
      <w:r w:rsidRPr="00C739DC">
        <w:drawing>
          <wp:inline distT="0" distB="0" distL="0" distR="0" wp14:anchorId="2A307AF3" wp14:editId="6E36B6A5">
            <wp:extent cx="5731510" cy="2913380"/>
            <wp:effectExtent l="0" t="0" r="2540" b="1270"/>
            <wp:docPr id="2090545631" name="Picture 1" descr="The image displays a Databricks interface with various options such as Q Search, Notebooks, Recents, and a Catalog creation pag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545631" name="Picture 1" descr="The image displays a Databricks interface with various options such as Q Search, Notebooks, Recents, and a Catalog creation page.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3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440B1" w14:textId="4E5BAA81" w:rsidR="00C739DC" w:rsidRDefault="00C739DC" w:rsidP="00DC6453">
      <w:r w:rsidRPr="00C739DC">
        <w:drawing>
          <wp:inline distT="0" distB="0" distL="0" distR="0" wp14:anchorId="2DA900AA" wp14:editId="70413890">
            <wp:extent cx="5731510" cy="2579370"/>
            <wp:effectExtent l="0" t="0" r="2540" b="0"/>
            <wp:docPr id="1434615156" name="Picture 1" descr="The image displays a Databricks interface with various options such as search, workspaces, schemas, and query histo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615156" name="Picture 1" descr="The image displays a Databricks interface with various options such as search, workspaces, schemas, and query history.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E58CB" w14:textId="3C3485E3" w:rsidR="00C739DC" w:rsidRDefault="00C739DC" w:rsidP="00DC6453">
      <w:r>
        <w:t>Creating Source Schema</w:t>
      </w:r>
    </w:p>
    <w:p w14:paraId="38244221" w14:textId="669F7EB9" w:rsidR="00C739DC" w:rsidRDefault="00C739DC" w:rsidP="00DC6453">
      <w:r w:rsidRPr="00C739DC">
        <w:lastRenderedPageBreak/>
        <w:drawing>
          <wp:inline distT="0" distB="0" distL="0" distR="0" wp14:anchorId="0FCD73F3" wp14:editId="7C8FF1DD">
            <wp:extent cx="5731510" cy="4900930"/>
            <wp:effectExtent l="0" t="0" r="2540" b="0"/>
            <wp:docPr id="2002271396" name="Picture 1" descr="The image displays a user interface for creating a new schema in Unity Catalog, with options for naming, selecting storage locations, and setting up external locat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2271396" name="Picture 1" descr="The image displays a user interface for creating a new schema in Unity Catalog, with options for naming, selecting storage locations, and setting up external locations.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900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CD536D" w14:textId="3E317386" w:rsidR="002E0846" w:rsidRDefault="002E0846" w:rsidP="00DC6453">
      <w:r>
        <w:t>Creating volume</w:t>
      </w:r>
    </w:p>
    <w:p w14:paraId="7AB5BD0C" w14:textId="14A59718" w:rsidR="002E0846" w:rsidRDefault="002E0846" w:rsidP="00DC6453">
      <w:r w:rsidRPr="002E0846">
        <w:drawing>
          <wp:inline distT="0" distB="0" distL="0" distR="0" wp14:anchorId="2FA230C9" wp14:editId="4E982F23">
            <wp:extent cx="3261643" cy="1546994"/>
            <wp:effectExtent l="0" t="0" r="0" b="0"/>
            <wp:docPr id="168453072" name="Picture 1" descr="pei.src.raw_fil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3072" name="Picture 1" descr="pei.src.raw_files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61643" cy="1546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9FB9F" w14:textId="6B48DB6F" w:rsidR="002E0846" w:rsidRDefault="002E0846" w:rsidP="00DC6453">
      <w:r w:rsidRPr="002E0846">
        <w:lastRenderedPageBreak/>
        <w:drawing>
          <wp:inline distT="0" distB="0" distL="0" distR="0" wp14:anchorId="651722D7" wp14:editId="2D43FCD3">
            <wp:extent cx="5731510" cy="2554605"/>
            <wp:effectExtent l="0" t="0" r="2540" b="0"/>
            <wp:docPr id="1997815265" name="Picture 1" descr="The image displays a file and directory structure within a serverless application environment, specifically within the 'pei' directory, showing a file named 'raw_files' and a subdirectory 'samples'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7815265" name="Picture 1" descr="The image displays a file and directory structure within a serverless application environment, specifically within the 'pei' directory, showing a file named 'raw_files' and a subdirectory 'samples'.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6B672" w14:textId="41848CDB" w:rsidR="002E0846" w:rsidRDefault="002E0846" w:rsidP="00DC6453">
      <w:r>
        <w:t xml:space="preserve">Uploading raw files </w:t>
      </w:r>
    </w:p>
    <w:p w14:paraId="00751D66" w14:textId="32FF68C2" w:rsidR="002E0846" w:rsidRDefault="002E0846" w:rsidP="00DC6453">
      <w:r w:rsidRPr="002E0846">
        <w:drawing>
          <wp:inline distT="0" distB="0" distL="0" distR="0" wp14:anchorId="0B62BAD6" wp14:editId="091AC199">
            <wp:extent cx="5731510" cy="2964180"/>
            <wp:effectExtent l="0" t="0" r="2540" b="7620"/>
            <wp:docPr id="983270547" name="Picture 1" descr="The image displays a web interface for a content management system, specifically a serverless application, showing various file and directory options for uploading and managing data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3270547" name="Picture 1" descr="The image displays a web interface for a content management system, specifically a serverless application, showing various file and directory options for uploading and managing data.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36299" w14:textId="60F6CE30" w:rsidR="002E0846" w:rsidRDefault="002E0846" w:rsidP="00DC6453">
      <w:r w:rsidRPr="002E0846">
        <w:lastRenderedPageBreak/>
        <w:drawing>
          <wp:inline distT="0" distB="0" distL="0" distR="0" wp14:anchorId="77510457" wp14:editId="3A22FF69">
            <wp:extent cx="5731510" cy="4034790"/>
            <wp:effectExtent l="0" t="0" r="2540" b="3810"/>
            <wp:docPr id="742810976" name="Picture 1" descr="The image displays a table with customer data, including fields such as Customer ID, Name, Age, and Countr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810976" name="Picture 1" descr="The image displays a table with customer data, including fields such as Customer ID, Name, Age, and Country.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1AEF8" w14:textId="5979B250" w:rsidR="002E0846" w:rsidRDefault="002E0846" w:rsidP="00DC6453">
      <w:r w:rsidRPr="002E0846">
        <w:drawing>
          <wp:inline distT="0" distB="0" distL="0" distR="0" wp14:anchorId="2CBA8E3E" wp14:editId="36A86299">
            <wp:extent cx="5731510" cy="4281170"/>
            <wp:effectExtent l="0" t="0" r="2540" b="5080"/>
            <wp:docPr id="1700379642" name="Picture 1" descr="The image displays a CSV file preview with a list of order details, including order IDs, item names, quantities, and customer ID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379642" name="Picture 1" descr="The image displays a CSV file preview with a list of order details, including order IDs, item names, quantities, and customer IDs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8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2C44" w14:textId="75B75527" w:rsidR="002E0846" w:rsidRDefault="002E0846" w:rsidP="00DC6453">
      <w:r w:rsidRPr="002E0846">
        <w:lastRenderedPageBreak/>
        <w:drawing>
          <wp:inline distT="0" distB="0" distL="0" distR="0" wp14:anchorId="154AB660" wp14:editId="7B0E2C55">
            <wp:extent cx="5731510" cy="3924935"/>
            <wp:effectExtent l="0" t="0" r="2540" b="0"/>
            <wp:docPr id="324359876" name="Picture 1" descr="The image displays a JSON file snippet with an array of three shipping objects, each containing a shipping ID, a pending status, and a customer ID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359876" name="Picture 1" descr="The image displays a JSON file snippet with an array of three shipping objects, each containing a shipping ID, a pending status, and a customer ID.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4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EEED60" w14:textId="45E11B70" w:rsidR="00C62FFC" w:rsidRDefault="00C62FFC" w:rsidP="00DC6453">
      <w:r>
        <w:t>Creating silver schema</w:t>
      </w:r>
    </w:p>
    <w:p w14:paraId="10B7A189" w14:textId="77777777" w:rsidR="00C62FFC" w:rsidRDefault="00C62FFC" w:rsidP="00DC6453"/>
    <w:p w14:paraId="35628128" w14:textId="0B78D42A" w:rsidR="00C62FFC" w:rsidRDefault="00C62FFC" w:rsidP="00DC6453">
      <w:r w:rsidRPr="00C62FFC">
        <w:lastRenderedPageBreak/>
        <w:drawing>
          <wp:inline distT="0" distB="0" distL="0" distR="0" wp14:anchorId="35700AC0" wp14:editId="13545D36">
            <wp:extent cx="5731510" cy="4891405"/>
            <wp:effectExtent l="0" t="0" r="2540" b="4445"/>
            <wp:docPr id="1810842653" name="Picture 1" descr="The image displays a user interface for creating a new schema in Unity Catalog, with fields for schema name, storage location, and external location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842653" name="Picture 1" descr="The image displays a user interface for creating a new schema in Unity Catalog, with fields for schema name, storage location, and external location.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89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4472C9" w14:textId="658BEAD2" w:rsidR="00C62FFC" w:rsidRDefault="00C62FFC" w:rsidP="00DC6453">
      <w:r>
        <w:t>Creating gold schema</w:t>
      </w:r>
    </w:p>
    <w:p w14:paraId="2F63B494" w14:textId="6F8F74CC" w:rsidR="00C62FFC" w:rsidRDefault="00C62FFC" w:rsidP="00DC6453">
      <w:r w:rsidRPr="00C62FFC">
        <w:lastRenderedPageBreak/>
        <w:drawing>
          <wp:inline distT="0" distB="0" distL="0" distR="0" wp14:anchorId="6D809770" wp14:editId="0508DDE1">
            <wp:extent cx="5731510" cy="3680460"/>
            <wp:effectExtent l="0" t="0" r="2540" b="0"/>
            <wp:docPr id="236564467" name="Picture 1" descr="The image displays a user interface for the Catalog Explorer, showing options to create a new schema, set storage locations, and manage external locations for a serverless warehouse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64467" name="Picture 1" descr="The image displays a user interface for the Catalog Explorer, showing options to create a new schema, set storage locations, and manage external locations for a serverless warehouse.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8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7CED67" w14:textId="0EA5A759" w:rsidR="005637F2" w:rsidRDefault="005637F2" w:rsidP="00DC6453">
      <w:r w:rsidRPr="005637F2">
        <w:drawing>
          <wp:inline distT="0" distB="0" distL="0" distR="0" wp14:anchorId="0411C6F2" wp14:editId="585B452B">
            <wp:extent cx="5731510" cy="2626995"/>
            <wp:effectExtent l="0" t="0" r="2540" b="1905"/>
            <wp:docPr id="62176777" name="Picture 1" descr="The image displays a dashboard with various tabs and options for managing a serverless infrastructure, including workspaces, schemas, and permission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176777" name="Picture 1" descr="The image displays a dashboard with various tabs and options for managing a serverless infrastructure, including workspaces, schemas, and permissions.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56A9" w14:textId="77777777" w:rsidR="00BF31BE" w:rsidRPr="00DC6453" w:rsidRDefault="00BF31BE" w:rsidP="00DC6453"/>
    <w:sectPr w:rsidR="00BF31BE" w:rsidRPr="00DC645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6453"/>
    <w:rsid w:val="002E0846"/>
    <w:rsid w:val="00344136"/>
    <w:rsid w:val="005637F2"/>
    <w:rsid w:val="00BF31BE"/>
    <w:rsid w:val="00C62FFC"/>
    <w:rsid w:val="00C739DC"/>
    <w:rsid w:val="00D36620"/>
    <w:rsid w:val="00DC6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5AD1BC"/>
  <w15:chartTrackingRefBased/>
  <w15:docId w15:val="{4EC95D06-EC03-47E6-B643-990678192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6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6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64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64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64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64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64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64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64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6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6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64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64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64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64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64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64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64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6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6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64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64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6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64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64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64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6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64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64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8</Pages>
  <Words>27</Words>
  <Characters>156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uthej saprum</dc:creator>
  <cp:keywords/>
  <dc:description/>
  <cp:lastModifiedBy>uthej saprum</cp:lastModifiedBy>
  <cp:revision>6</cp:revision>
  <dcterms:created xsi:type="dcterms:W3CDTF">2026-04-22T07:46:00Z</dcterms:created>
  <dcterms:modified xsi:type="dcterms:W3CDTF">2026-04-22T08:42:00Z</dcterms:modified>
</cp:coreProperties>
</file>