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Inteiros Grandes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-Soma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seja um processador com tamanho de palavra p (32 ou 64 bits)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e k o numero de bits de um numero da operacao de soma ou subtracao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temos a complexidade como O(k/p);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logo a complexidade seria O(k)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k eh a representacao binaria de um numero 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entao O(K) = O(log(n))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-Multiplicacao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Sendo k o número de bits de x e 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qual a complexidade de tempo para este algoritmo?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São feitas k somas de complexidade O(k), logo: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k * O(k) = O(k2)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ou O(log2 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T(k) =  3*T(k/2) + O(k)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T(1) = 1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(pelo teorema mestre cai no caso 3 e nao da pra resolver pois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a*f(k/b) &lt;= c*f(k) -&gt; falso 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fazendo recorencia cheguei em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3^log(k) + ∑ 3^i O(K/2^i) i = 0 ateh i = log(k)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RSA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Baseia na ideia que eh facil encontrar um numero primo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porem eh dificil fatorar o produto de dois primos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No sistema de cripto RSA cada participante tem chave publica e privada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Como funciona RSA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Bob obtem a chave publica  de Alice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Bob usa a chave para codificar uma msg e envia para Alice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alice usa sua chave privada para recuperar a msg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chave publica na forma(e,n)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n = p*q onde p e q sao primos Grandes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e eh um primo relativo de (p-1)(q-1)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calcular numeros primos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-crivo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-miler rabin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usa o teorema de fermat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a^p-1 = 1(mod 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 p eh primo entao eh satisfeito para todo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porem pode ocorrer falso positivo , dizer q um numero eh primo quando na vdd nao eh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parte de otimiza;ao estudar pelo corman ,ou nao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Indução Matemática – Fórmula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• Divisão e Conquista (divide and conquer)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• Algoritmos Gulosos (greedy)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• Algoritmos de Tentativa e Erro (backtracking)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• Programação dinâmica (dynamic programming)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• Algoritmos de aproximação (approximation)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Questoes de prova: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-Teoria dos numeros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-Criptografia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-Big Int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Heuristica, aproximacao(Conceito)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p/np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Talvez saber o que cada algoritmo faz…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