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jpeg" ContentType="image/jpeg"/>
  <Override PartName="/word/media/image5.jpeg" ContentType="image/jpeg"/>
  <Override PartName="/word/media/image1.png" ContentType="image/png"/>
  <Override PartName="/word/media/image2.jpeg" ContentType="image/jpeg"/>
  <Override PartName="/word/media/image3.png" ContentType="image/png"/>
  <Override PartName="/word/media/image4.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jc w:val="center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jc w:val="center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jc w:val="center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jc w:val="center"/>
        <w:rPr>
          <w:sz w:val="48"/>
          <w:szCs w:val="48"/>
        </w:rPr>
      </w:pPr>
      <w:r>
        <w:rPr>
          <w:sz w:val="48"/>
          <w:szCs w:val="48"/>
        </w:rPr>
        <w:t>Game Design Document</w:t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/>
        <w:drawing>
          <wp:inline distT="0" distB="0" distL="0" distR="0">
            <wp:extent cx="1905000" cy="762000"/>
            <wp:effectExtent l="0" t="0" r="0" b="0"/>
            <wp:docPr id="1" name="Picture 1" descr="C:\Users\groza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groza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ind w:left="-180" w:hanging="0"/>
        <w:jc w:val="center"/>
        <w:rPr>
          <w:sz w:val="40"/>
          <w:szCs w:val="40"/>
        </w:rPr>
      </w:pPr>
      <w:r>
        <w:rPr/>
        <w:drawing>
          <wp:inline distT="0" distB="7620" distL="0" distR="1270">
            <wp:extent cx="6304915" cy="3364230"/>
            <wp:effectExtent l="0" t="0" r="0" b="0"/>
            <wp:docPr id="2" name="Picture 4" descr="C:\Users\groza\AppData\Local\Microsoft\Windows\INetCache\Content.Word\imagine de ansamb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C:\Users\groza\AppData\Local\Microsoft\Windows\INetCache\Content.Word\imagine de ansamblu.jp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91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rPr/>
      </w:pPr>
      <w:bookmarkStart w:id="0" w:name="_GoBack"/>
      <w:bookmarkEnd w:id="0"/>
      <w:r>
        <w:rPr/>
        <w:t>Game Inspiration</w:t>
      </w:r>
    </w:p>
    <w:p>
      <w:pPr>
        <w:pStyle w:val="ListParagraph"/>
        <w:numPr>
          <w:ilvl w:val="0"/>
          <w:numId w:val="3"/>
        </w:numPr>
        <w:rPr/>
      </w:pPr>
      <w:r>
        <w:rPr/>
        <w:t>filme</w:t>
      </w:r>
    </w:p>
    <w:p>
      <w:pPr>
        <w:pStyle w:val="Normal"/>
        <w:jc w:val="center"/>
        <w:rPr>
          <w:sz w:val="40"/>
          <w:szCs w:val="40"/>
        </w:rPr>
      </w:pPr>
      <w:r>
        <w:rPr/>
        <w:drawing>
          <wp:inline distT="0" distB="0" distL="0" distR="6350">
            <wp:extent cx="2260600" cy="3390900"/>
            <wp:effectExtent l="0" t="0" r="0" b="0"/>
            <wp:docPr id="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jc w:val="both"/>
        <w:rPr/>
      </w:pPr>
      <w:r>
        <w:rPr/>
        <w:t>experienta reala, cu prietenii</w:t>
      </w:r>
    </w:p>
    <w:p>
      <w:pPr>
        <w:pStyle w:val="ListParagraph"/>
        <w:jc w:val="both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Heading1"/>
        <w:rPr/>
      </w:pPr>
      <w:r>
        <w:rPr/>
        <w:t>Game look and feel</w:t>
      </w:r>
    </w:p>
    <w:p>
      <w:pPr>
        <w:pStyle w:val="Normal"/>
        <w:rPr/>
      </w:pPr>
      <w:r>
        <w:rPr/>
        <w:tab/>
        <w:t xml:space="preserve">Scopul este de a crea o lume cat se poate de apropiata cu cea de reala, pentru o experienta de neuitat. Aceasta s-ar incadra in categoria </w:t>
      </w:r>
      <w:r>
        <w:rPr/>
        <w:t>d</w:t>
      </w:r>
      <w:r>
        <w:rPr/>
        <w:t xml:space="preserve">e jocuri exploratorii, de cunoastere a mediului inconjurator.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103505</wp:posOffset>
            </wp:positionH>
            <wp:positionV relativeFrom="paragraph">
              <wp:posOffset>203200</wp:posOffset>
            </wp:positionV>
            <wp:extent cx="5163820" cy="272923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2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rPr>
          <w:rFonts w:ascii="Calibri" w:hAnsi="Calibri" w:eastAsia="Calibri" w:cs="" w:asciiTheme="minorHAnsi" w:cstheme="minorBidi" w:eastAsiaTheme="minorHAnsi" w:hAnsiTheme="minorHAnsi"/>
          <w:color w:val="00000A"/>
          <w:sz w:val="22"/>
          <w:szCs w:val="22"/>
        </w:rPr>
      </w:pPr>
      <w:r>
        <w:rPr>
          <w:rFonts w:eastAsia="Calibri" w:cs="" w:cstheme="minorBidi" w:eastAsiaTheme="minorHAnsi" w:ascii="Calibri" w:hAnsi="Calibri"/>
          <w:color w:val="00000A"/>
          <w:sz w:val="22"/>
          <w:szCs w:val="22"/>
        </w:rPr>
      </w:r>
    </w:p>
    <w:p>
      <w:pPr>
        <w:pStyle w:val="Heading1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62935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Game Design</w:t>
      </w:r>
    </w:p>
    <w:p>
      <w:pPr>
        <w:pStyle w:val="Heading1"/>
        <w:numPr>
          <w:ilvl w:val="0"/>
          <w:numId w:val="1"/>
        </w:numPr>
        <w:rPr/>
      </w:pPr>
      <w:r>
        <w:rPr/>
        <w:t>Players</w:t>
      </w:r>
    </w:p>
    <w:p>
      <w:pPr>
        <w:pStyle w:val="ListParagraph"/>
        <w:ind w:left="1440" w:hanging="0"/>
        <w:rPr/>
      </w:pPr>
      <w:r>
        <w:rPr/>
        <w:t xml:space="preserve">Initial jocul va fi single-player dar acesta va putea fi extins la modul multi-player pentru a </w:t>
      </w:r>
      <w:r>
        <w:rPr/>
        <w:t>stimula</w:t>
      </w:r>
      <w:r>
        <w:rPr/>
        <w:t xml:space="preserve"> </w:t>
      </w:r>
      <w:r>
        <w:rPr/>
        <w:t>lucrul</w:t>
      </w:r>
      <w:r>
        <w:rPr/>
        <w:t xml:space="preserve"> </w:t>
      </w:r>
      <w:r>
        <w:rPr/>
        <w:t>in</w:t>
      </w:r>
      <w:r>
        <w:rPr/>
        <w:t xml:space="preserve"> echipa, poate chiar si de a organiza competitii intre echipe.</w:t>
      </w:r>
    </w:p>
    <w:p>
      <w:pPr>
        <w:pStyle w:val="ListParagraph"/>
        <w:numPr>
          <w:ilvl w:val="1"/>
          <w:numId w:val="3"/>
        </w:numPr>
        <w:rPr/>
      </w:pPr>
      <w:r>
        <w:rPr/>
        <w:t>Single-palyer</w:t>
      </w:r>
    </w:p>
    <w:p>
      <w:pPr>
        <w:pStyle w:val="ListParagraph"/>
        <w:numPr>
          <w:ilvl w:val="1"/>
          <w:numId w:val="3"/>
        </w:numPr>
        <w:rPr/>
      </w:pPr>
      <w:r>
        <w:rPr/>
        <w:t>Multi-player(optional)</w:t>
      </w:r>
    </w:p>
    <w:p>
      <w:pPr>
        <w:pStyle w:val="Heading1"/>
        <w:numPr>
          <w:ilvl w:val="0"/>
          <w:numId w:val="1"/>
        </w:numPr>
        <w:rPr/>
      </w:pPr>
      <w:r>
        <w:rPr/>
        <w:t>Objective</w:t>
      </w:r>
    </w:p>
    <w:p>
      <w:pPr>
        <w:pStyle w:val="ListParagraph"/>
        <w:ind w:left="1440" w:hanging="0"/>
        <w:rPr/>
      </w:pPr>
      <w:r>
        <w:rPr/>
        <w:t xml:space="preserve">Obiectivul principal este de a descoperi toate comorile ascunse pe </w:t>
      </w:r>
      <w:r>
        <w:rPr/>
        <w:t>harta</w:t>
      </w:r>
      <w:r>
        <w:rPr/>
        <w:t>.</w:t>
      </w:r>
    </w:p>
    <w:p>
      <w:pPr>
        <w:pStyle w:val="ListParagraph"/>
        <w:ind w:left="1440" w:hanging="0"/>
        <w:rPr/>
      </w:pPr>
      <w:r>
        <w:rPr/>
        <w:t>Sa reuseasca sa gaseasca, sa descifreze si sa urmeze instructiunile</w:t>
      </w:r>
    </w:p>
    <w:p>
      <w:pPr>
        <w:pStyle w:val="Heading1"/>
        <w:numPr>
          <w:ilvl w:val="0"/>
          <w:numId w:val="1"/>
        </w:numPr>
        <w:rPr/>
      </w:pPr>
      <w:r>
        <w:rPr/>
        <w:t>Procedure</w:t>
      </w:r>
    </w:p>
    <w:p>
      <w:pPr>
        <w:pStyle w:val="Normal"/>
        <w:ind w:left="1080" w:hanging="0"/>
        <w:rPr/>
      </w:pPr>
      <w:r>
        <w:rPr/>
        <w:t>Mecanici</w:t>
      </w:r>
    </w:p>
    <w:p>
      <w:pPr>
        <w:pStyle w:val="Normal"/>
        <w:ind w:left="1080" w:hanging="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2783205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080" w:hanging="0"/>
        <w:rPr/>
      </w:pPr>
      <w:r>
        <w:rPr/>
        <w:tab/>
        <w:t>Proceduri simple:</w:t>
      </w:r>
    </w:p>
    <w:p>
      <w:pPr>
        <w:pStyle w:val="ListParagraph"/>
        <w:numPr>
          <w:ilvl w:val="0"/>
          <w:numId w:val="2"/>
        </w:numPr>
        <w:rPr/>
      </w:pPr>
      <w:r>
        <w:rPr/>
        <w:t>Ridicam un obiect(comoara)</w:t>
      </w:r>
    </w:p>
    <w:p>
      <w:pPr>
        <w:pStyle w:val="ListParagraph"/>
        <w:numPr>
          <w:ilvl w:val="0"/>
          <w:numId w:val="2"/>
        </w:numPr>
        <w:rPr/>
      </w:pPr>
      <w:r>
        <w:rPr/>
        <w:t>Miscam un obiect(ca sa vedem daca are ascuns ceva sub el)</w:t>
      </w:r>
    </w:p>
    <w:p>
      <w:pPr>
        <w:pStyle w:val="ListParagraph"/>
        <w:numPr>
          <w:ilvl w:val="0"/>
          <w:numId w:val="2"/>
        </w:numPr>
        <w:rPr/>
      </w:pPr>
      <w:r>
        <w:rPr/>
        <w:t>Deschidere de usi.</w:t>
      </w:r>
    </w:p>
    <w:p>
      <w:pPr>
        <w:pStyle w:val="ListParagraph"/>
        <w:numPr>
          <w:ilvl w:val="0"/>
          <w:numId w:val="2"/>
        </w:numPr>
        <w:rPr/>
      </w:pPr>
      <w:r>
        <w:rPr/>
        <w:t>Trecerea prin usa spre un nou nivel.</w:t>
      </w:r>
    </w:p>
    <w:p>
      <w:pPr>
        <w:pStyle w:val="Heading1"/>
        <w:numPr>
          <w:ilvl w:val="0"/>
          <w:numId w:val="1"/>
        </w:numPr>
        <w:rPr/>
      </w:pPr>
      <w:r>
        <w:rPr/>
        <w:t>Rules</w:t>
      </w:r>
    </w:p>
    <w:p>
      <w:pPr>
        <w:pStyle w:val="ListParagraph"/>
        <w:numPr>
          <w:ilvl w:val="0"/>
          <w:numId w:val="2"/>
        </w:numPr>
        <w:rPr/>
      </w:pPr>
      <w:r>
        <w:rPr/>
        <w:t>Nu poti trece la urmatorul nivel pana nu ai adunat toate comorile</w:t>
      </w:r>
    </w:p>
    <w:p>
      <w:pPr>
        <w:pStyle w:val="ListParagraph"/>
        <w:numPr>
          <w:ilvl w:val="0"/>
          <w:numId w:val="2"/>
        </w:numPr>
        <w:rPr/>
      </w:pPr>
      <w:r>
        <w:rPr/>
        <w:t>Toate comorile se aduna si construiesc un inventor al jucatorului</w:t>
      </w:r>
    </w:p>
    <w:p>
      <w:pPr>
        <w:pStyle w:val="ListParagraph"/>
        <w:numPr>
          <w:ilvl w:val="0"/>
          <w:numId w:val="2"/>
        </w:numPr>
        <w:rPr/>
      </w:pPr>
      <w:r>
        <w:rPr/>
        <w:t>Pentru a ajunge la o comoara trebuie sa urmaresti indiciile intr-o anumita ordine</w:t>
      </w:r>
    </w:p>
    <w:p>
      <w:pPr>
        <w:pStyle w:val="ListParagraph"/>
        <w:numPr>
          <w:ilvl w:val="0"/>
          <w:numId w:val="2"/>
        </w:numPr>
        <w:rPr/>
      </w:pPr>
      <w:r>
        <w:rPr/>
        <w:t>Pentru partea de multiplayer jucatorii trebuie sa uneasca toate indiciile pentru a reusi sa gaseasca comoara</w:t>
      </w:r>
    </w:p>
    <w:p>
      <w:pPr>
        <w:pStyle w:val="Heading1"/>
        <w:numPr>
          <w:ilvl w:val="0"/>
          <w:numId w:val="1"/>
        </w:numPr>
        <w:rPr/>
      </w:pPr>
      <w:r>
        <w:rPr/>
        <w:t>Resources:</w:t>
      </w:r>
    </w:p>
    <w:p>
      <w:pPr>
        <w:pStyle w:val="ListParagraph"/>
        <w:numPr>
          <w:ilvl w:val="0"/>
          <w:numId w:val="2"/>
        </w:numPr>
        <w:rPr/>
      </w:pPr>
      <w:r>
        <w:rPr/>
        <w:t>Comori</w:t>
      </w:r>
    </w:p>
    <w:p>
      <w:pPr>
        <w:pStyle w:val="ListParagraph"/>
        <w:numPr>
          <w:ilvl w:val="0"/>
          <w:numId w:val="2"/>
        </w:numPr>
        <w:rPr/>
      </w:pPr>
      <w:r>
        <w:rPr/>
        <w:t>Portal/usa pentru a trece de la un nivel la altul</w:t>
      </w:r>
    </w:p>
    <w:p>
      <w:pPr>
        <w:pStyle w:val="Heading1"/>
        <w:numPr>
          <w:ilvl w:val="0"/>
          <w:numId w:val="1"/>
        </w:numPr>
        <w:rPr/>
      </w:pPr>
      <w:r>
        <w:rPr/>
        <w:t>Conflict</w:t>
      </w:r>
    </w:p>
    <w:p>
      <w:pPr>
        <w:pStyle w:val="ListParagraph"/>
        <w:numPr>
          <w:ilvl w:val="0"/>
          <w:numId w:val="2"/>
        </w:numPr>
        <w:rPr/>
      </w:pPr>
      <w:r>
        <w:rPr/>
        <w:t>Player vs indicii</w:t>
      </w:r>
    </w:p>
    <w:p>
      <w:pPr>
        <w:pStyle w:val="ListParagraph"/>
        <w:ind w:left="1800" w:hanging="0"/>
        <w:rPr/>
      </w:pPr>
      <w:r>
        <w:rPr/>
        <w:t xml:space="preserve"> </w:t>
      </w:r>
    </w:p>
    <w:p>
      <w:pPr>
        <w:pStyle w:val="Heading1"/>
        <w:numPr>
          <w:ilvl w:val="0"/>
          <w:numId w:val="1"/>
        </w:numPr>
        <w:rPr/>
      </w:pPr>
      <w:r>
        <w:rPr/>
        <w:t>Boundaries</w:t>
      </w:r>
    </w:p>
    <w:p>
      <w:pPr>
        <w:pStyle w:val="ListParagraph"/>
        <w:numPr>
          <w:ilvl w:val="0"/>
          <w:numId w:val="2"/>
        </w:numPr>
        <w:rPr/>
      </w:pPr>
      <w:r>
        <w:rPr/>
        <w:t>Harta (limitarea spatiala)</w:t>
      </w:r>
    </w:p>
    <w:p>
      <w:pPr>
        <w:pStyle w:val="ListParagraph"/>
        <w:numPr>
          <w:ilvl w:val="0"/>
          <w:numId w:val="2"/>
        </w:numPr>
        <w:rPr/>
      </w:pPr>
      <w:r>
        <w:rPr/>
        <w:t>Timp (jucatorul trebuie sa colecteze toate comorile in mai putin de un timp stabilit pentru fiecare nivel de dificultate)</w:t>
      </w:r>
    </w:p>
    <w:p>
      <w:pPr>
        <w:pStyle w:val="Heading1"/>
        <w:numPr>
          <w:ilvl w:val="0"/>
          <w:numId w:val="1"/>
        </w:numPr>
        <w:rPr/>
      </w:pPr>
      <w:r>
        <w:rPr/>
        <w:t>Outcome</w:t>
      </w:r>
    </w:p>
    <w:p>
      <w:pPr>
        <w:pStyle w:val="Normal"/>
        <w:ind w:left="720" w:hanging="0"/>
        <w:rPr/>
      </w:pPr>
      <w:r>
        <w:rPr/>
        <w:t>Conditiile de castig ale jocului</w:t>
      </w:r>
    </w:p>
    <w:p>
      <w:pPr>
        <w:pStyle w:val="ListParagraph"/>
        <w:numPr>
          <w:ilvl w:val="0"/>
          <w:numId w:val="2"/>
        </w:numPr>
        <w:rPr/>
      </w:pPr>
      <w:r>
        <w:rPr/>
        <w:t>adunarea tuturor comorilor de la toate nivelele(single player)</w:t>
      </w:r>
    </w:p>
    <w:p>
      <w:pPr>
        <w:pStyle w:val="ListParagraph"/>
        <w:numPr>
          <w:ilvl w:val="0"/>
          <w:numId w:val="2"/>
        </w:numPr>
        <w:rPr/>
      </w:pPr>
      <w:r>
        <w:rPr/>
        <w:t>descoperirea comorilor inainte de oponenti (multi-player)</w:t>
      </w:r>
    </w:p>
    <w:p>
      <w:pPr>
        <w:pStyle w:val="ListParagraph"/>
        <w:ind w:left="1800" w:hanging="0"/>
        <w:rPr/>
      </w:pPr>
      <w:r>
        <w:rPr/>
      </w:r>
    </w:p>
    <w:p>
      <w:pPr>
        <w:pStyle w:val="Normal"/>
        <w:spacing w:before="0" w:after="160"/>
        <w:ind w:left="1080" w:hanging="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">
    <w:charset w:val="01"/>
    <w:family w:val="swiss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90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lvl w:ilvl="0">
      <w:start w:val="3"/>
      <w:numFmt w:val="bullet"/>
      <w:lvlText w:val="-"/>
      <w:lvlJc w:val="left"/>
      <w:pPr>
        <w:ind w:left="1800" w:hanging="360"/>
      </w:pPr>
      <w:rPr>
        <w:rFonts w:ascii="Calibri" w:hAnsi="Calibri" w:cs="Calibri" w:hint="default"/>
        <w:rFonts w:cs="Calibri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3">
    <w:lvl w:ilvl="0"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sz w:val="40"/>
        <w:szCs w:val="22"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2143"/>
    <w:pPr>
      <w:keepNext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3f2143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ListLabel1">
    <w:name w:val="ListLabel 1"/>
    <w:qFormat/>
    <w:rPr>
      <w:rFonts w:eastAsia="Calibri" w:cs="Calibri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eastAsia="Calibri" w:cs="Calibri"/>
      <w:sz w:val="40"/>
      <w:szCs w:val="22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3f2143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Application>LibreOffice/5.1.6.2$Linux_X86_64 LibreOffice_project/10m0$Build-2</Application>
  <Pages>4</Pages>
  <Words>270</Words>
  <Characters>1395</Characters>
  <CharactersWithSpaces>1604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2017-05-04T20:15:00Z</dcterms:created>
  <dc:creator>Groza Vasile</dc:creator>
  <dc:description/>
  <dc:language>en-US</dc:language>
  <cp:lastModifiedBy/>
  <dcterms:modified xsi:type="dcterms:W3CDTF">2017-05-05T09:11:42Z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