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069EA" w:rsidP="00C069EA" w14:paraId="12D32CD5" w14:textId="77777777">
      <w:pPr>
        <w:spacing w:line="457" w:lineRule="exact"/>
        <w:jc w:val="center"/>
        <w:rPr>
          <w:rFonts w:ascii="Arial" w:hAnsi="Arial" w:cs="Arial"/>
          <w:b/>
          <w:bCs/>
          <w:color w:val="151C3A"/>
          <w:sz w:val="32"/>
          <w:szCs w:val="32"/>
        </w:rPr>
      </w:pPr>
      <w:r w:rsidRPr="004C6368">
        <w:rPr>
          <w:rFonts w:ascii="Arial" w:hAnsi="Arial" w:cs="Arial"/>
          <w:b/>
          <w:bCs/>
          <w:color w:val="151C3A"/>
          <w:sz w:val="32"/>
          <w:szCs w:val="32"/>
        </w:rPr>
        <w:t>RISHABH MANDLOI</w:t>
      </w:r>
    </w:p>
    <w:p w:rsidR="000F6A6A" w:rsidRPr="00C069EA" w:rsidP="00C069EA" w14:paraId="0423432B" w14:textId="122D639A">
      <w:pPr>
        <w:spacing w:line="457" w:lineRule="exact"/>
        <w:jc w:val="center"/>
        <w:rPr>
          <w:rFonts w:ascii="Times New Roman" w:hAnsi="Times New Roman" w:cs="Times New Roman"/>
          <w:color w:val="010302"/>
          <w:sz w:val="20"/>
          <w:szCs w:val="20"/>
        </w:rPr>
      </w:pPr>
      <w:r w:rsidRPr="00C069EA">
        <w:rPr>
          <w:rFonts w:ascii="Arial" w:hAnsi="Arial" w:cs="Arial"/>
          <w:b/>
          <w:bCs/>
          <w:color w:val="151C3A"/>
          <w:sz w:val="20"/>
          <w:szCs w:val="20"/>
        </w:rPr>
        <w:t>7000413868 | rishabh.mandloi.rm@gmail.com</w:t>
      </w:r>
      <w:r w:rsidRPr="00C069E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4B11E8" w:rsidP="004C6368" w14:paraId="7165D295" w14:textId="3D47BCD0">
      <w:pPr>
        <w:spacing w:after="100" w:afterAutospacing="1" w:line="501" w:lineRule="exact"/>
        <w:ind w:left="4100" w:right="3979" w:hanging="26"/>
        <w:jc w:val="both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454025</wp:posOffset>
                </wp:positionH>
                <wp:positionV relativeFrom="line">
                  <wp:posOffset>137111</wp:posOffset>
                </wp:positionV>
                <wp:extent cx="6631941" cy="158115"/>
                <wp:effectExtent l="0" t="0" r="0" b="0"/>
                <wp:wrapNone/>
                <wp:docPr id="101" name="Freeform 10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1941" cy="1581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58115" w="6631941" stroke="1">
                              <a:moveTo>
                                <a:pt x="0" y="0"/>
                              </a:moveTo>
                              <a:lnTo>
                                <a:pt x="6631941" y="0"/>
                              </a:lnTo>
                              <a:lnTo>
                                <a:pt x="6631941" y="158115"/>
                              </a:lnTo>
                              <a:lnTo>
                                <a:pt x="0" y="1581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1" o:spid="_x0000_s1025" style="width:522.2pt;height:12.45pt;margin-top:10.8pt;margin-left:35.75pt;mso-position-horizontal-relative:page;mso-position-vertical-relative:line;mso-wrap-distance-bottom:0;mso-wrap-distance-left:9pt;mso-wrap-distance-right:9pt;mso-wrap-distance-top:0;mso-wrap-style:square;position:absolute;visibility:visible;v-text-anchor:top;z-index:-251656192" coordsize="6631941,158115" path="m,l6631941,l6631941,158115l,158115,,xe" fillcolor="#dadada" stroked="f" strokeweight="1pt">
                <v:path arrowok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151C3A"/>
          <w:sz w:val="20"/>
          <w:szCs w:val="20"/>
        </w:rPr>
        <w:t xml:space="preserve">PROFESSIONAL SUMMARY  </w:t>
      </w:r>
    </w:p>
    <w:p w:rsidR="008214B2" w:rsidRPr="008214B2" w:rsidP="005C5712" w14:paraId="0CA25AE2" w14:textId="21BD06AA">
      <w:pPr>
        <w:pStyle w:val="ListParagraph"/>
        <w:numPr>
          <w:ilvl w:val="2"/>
          <w:numId w:val="18"/>
        </w:numPr>
        <w:tabs>
          <w:tab w:val="left" w:pos="839"/>
        </w:tabs>
        <w:spacing w:before="120" w:line="271" w:lineRule="exact"/>
        <w:ind w:right="307"/>
        <w:rPr>
          <w:rFonts w:ascii="Times New Roman" w:hAnsi="Times New Roman" w:cs="Times New Roman"/>
          <w:color w:val="010302"/>
        </w:rPr>
      </w:pPr>
      <w:r w:rsidRPr="008214B2">
        <w:rPr>
          <w:rFonts w:ascii="Arial" w:hAnsi="Arial" w:cs="Arial"/>
          <w:color w:val="000000"/>
          <w:sz w:val="20"/>
          <w:szCs w:val="20"/>
        </w:rPr>
        <w:t>2</w:t>
      </w:r>
      <w:r w:rsidR="001433E4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14B2">
        <w:rPr>
          <w:rFonts w:ascii="Arial" w:hAnsi="Arial" w:cs="Arial"/>
          <w:color w:val="000000"/>
          <w:sz w:val="20"/>
          <w:szCs w:val="20"/>
        </w:rPr>
        <w:t xml:space="preserve">+ Years of </w:t>
      </w:r>
      <w:r w:rsidR="00E14F2E">
        <w:rPr>
          <w:rFonts w:ascii="Arial" w:eastAsia="Verdana" w:hAnsi="Arial" w:cs="Arial"/>
          <w:sz w:val="20"/>
          <w:szCs w:val="20"/>
          <w:lang w:val="en"/>
        </w:rPr>
        <w:t>industry experience in the field of web applications and Client/Server development projects</w:t>
      </w:r>
      <w:r w:rsidR="00E14F2E">
        <w:rPr>
          <w:rFonts w:ascii="Arial" w:eastAsia="Verdana" w:hAnsi="Arial" w:cs="Arial"/>
          <w:sz w:val="20"/>
          <w:szCs w:val="20"/>
          <w:lang w:val="en"/>
        </w:rPr>
        <w:t>.</w:t>
      </w:r>
    </w:p>
    <w:p w:rsidR="008214B2" w:rsidRPr="008214B2" w:rsidP="005C5712" w14:paraId="257CC1E7" w14:textId="06FF4BDA">
      <w:pPr>
        <w:pStyle w:val="ListParagraph"/>
        <w:numPr>
          <w:ilvl w:val="2"/>
          <w:numId w:val="18"/>
        </w:numPr>
        <w:tabs>
          <w:tab w:val="left" w:pos="839"/>
        </w:tabs>
        <w:spacing w:before="120" w:line="271" w:lineRule="exact"/>
        <w:ind w:right="307"/>
        <w:rPr>
          <w:rFonts w:ascii="Arial" w:hAnsi="Arial" w:cs="Arial"/>
          <w:color w:val="000000"/>
          <w:sz w:val="20"/>
          <w:szCs w:val="20"/>
        </w:rPr>
      </w:pPr>
      <w:r w:rsidRPr="008214B2">
        <w:rPr>
          <w:rFonts w:ascii="Arial" w:hAnsi="Arial" w:cs="Arial"/>
          <w:color w:val="000000"/>
          <w:sz w:val="20"/>
          <w:szCs w:val="20"/>
        </w:rPr>
        <w:t xml:space="preserve">Experience in </w:t>
      </w:r>
      <w:r w:rsidR="005214EF">
        <w:rPr>
          <w:rFonts w:ascii="Arial" w:hAnsi="Arial" w:cs="Arial"/>
          <w:color w:val="000000"/>
          <w:sz w:val="20"/>
          <w:szCs w:val="20"/>
        </w:rPr>
        <w:t xml:space="preserve">Restful webservices development using </w:t>
      </w:r>
      <w:r w:rsidR="00117673">
        <w:rPr>
          <w:rFonts w:ascii="Arial" w:hAnsi="Arial" w:cs="Arial"/>
          <w:color w:val="000000"/>
          <w:sz w:val="20"/>
          <w:szCs w:val="20"/>
        </w:rPr>
        <w:t>JavaScript</w:t>
      </w:r>
      <w:r w:rsidRPr="008214B2">
        <w:rPr>
          <w:rFonts w:ascii="Arial" w:hAnsi="Arial" w:cs="Arial"/>
          <w:color w:val="000000"/>
          <w:sz w:val="20"/>
          <w:szCs w:val="20"/>
        </w:rPr>
        <w:t xml:space="preserve">, </w:t>
      </w:r>
      <w:r w:rsidR="00117673">
        <w:rPr>
          <w:rFonts w:ascii="Arial" w:hAnsi="Arial" w:cs="Arial"/>
          <w:color w:val="000000"/>
          <w:sz w:val="20"/>
          <w:szCs w:val="20"/>
        </w:rPr>
        <w:t>Node.js, Express.js</w:t>
      </w:r>
      <w:r w:rsidR="005214EF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14B2">
        <w:rPr>
          <w:rFonts w:ascii="Arial" w:hAnsi="Arial" w:cs="Arial"/>
          <w:color w:val="000000"/>
          <w:sz w:val="20"/>
          <w:szCs w:val="20"/>
        </w:rPr>
        <w:t xml:space="preserve">and </w:t>
      </w:r>
      <w:r w:rsidR="005214EF">
        <w:rPr>
          <w:rFonts w:ascii="Arial" w:hAnsi="Arial" w:cs="Arial"/>
          <w:color w:val="000000"/>
          <w:sz w:val="20"/>
          <w:szCs w:val="20"/>
        </w:rPr>
        <w:t>MongoDB</w:t>
      </w:r>
      <w:r w:rsidRPr="008214B2">
        <w:rPr>
          <w:rFonts w:ascii="Arial" w:hAnsi="Arial" w:cs="Arial"/>
          <w:color w:val="000000"/>
          <w:sz w:val="20"/>
          <w:szCs w:val="20"/>
        </w:rPr>
        <w:t>.</w:t>
      </w:r>
    </w:p>
    <w:p w:rsidR="008214B2" w:rsidRPr="008214B2" w:rsidP="005C5712" w14:paraId="0F98A52F" w14:textId="7F68A8B8">
      <w:pPr>
        <w:pStyle w:val="ListParagraph"/>
        <w:numPr>
          <w:ilvl w:val="2"/>
          <w:numId w:val="18"/>
        </w:numPr>
        <w:tabs>
          <w:tab w:val="left" w:pos="839"/>
        </w:tabs>
        <w:spacing w:before="120" w:line="271" w:lineRule="exact"/>
        <w:ind w:right="307"/>
        <w:rPr>
          <w:rFonts w:ascii="Arial" w:hAnsi="Arial" w:cs="Arial"/>
          <w:color w:val="000000"/>
          <w:sz w:val="20"/>
          <w:szCs w:val="20"/>
        </w:rPr>
      </w:pPr>
      <w:r w:rsidRPr="008214B2">
        <w:rPr>
          <w:rFonts w:ascii="Arial" w:hAnsi="Arial" w:cs="Arial"/>
          <w:color w:val="000000"/>
          <w:sz w:val="20"/>
          <w:szCs w:val="20"/>
        </w:rPr>
        <w:t xml:space="preserve">Experience in application development using IDE's like </w:t>
      </w:r>
      <w:r w:rsidR="00117673">
        <w:rPr>
          <w:rFonts w:ascii="Arial" w:hAnsi="Arial" w:cs="Arial"/>
          <w:color w:val="000000"/>
          <w:sz w:val="20"/>
          <w:szCs w:val="20"/>
        </w:rPr>
        <w:t>WebStorm</w:t>
      </w:r>
      <w:r w:rsidRPr="008214B2">
        <w:rPr>
          <w:rFonts w:ascii="Arial" w:hAnsi="Arial" w:cs="Arial"/>
          <w:color w:val="000000"/>
          <w:sz w:val="20"/>
          <w:szCs w:val="20"/>
        </w:rPr>
        <w:t xml:space="preserve"> and VS</w:t>
      </w:r>
      <w:r w:rsidR="0059424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14B2">
        <w:rPr>
          <w:rFonts w:ascii="Arial" w:hAnsi="Arial" w:cs="Arial"/>
          <w:color w:val="000000"/>
          <w:sz w:val="20"/>
          <w:szCs w:val="20"/>
        </w:rPr>
        <w:t>Code.</w:t>
      </w:r>
    </w:p>
    <w:p w:rsidR="008214B2" w:rsidRPr="008214B2" w:rsidP="005C5712" w14:paraId="36A94333" w14:textId="58F151A8">
      <w:pPr>
        <w:pStyle w:val="ListParagraph"/>
        <w:numPr>
          <w:ilvl w:val="2"/>
          <w:numId w:val="18"/>
        </w:numPr>
        <w:tabs>
          <w:tab w:val="left" w:pos="839"/>
        </w:tabs>
        <w:spacing w:before="120" w:line="271" w:lineRule="exact"/>
        <w:ind w:right="307"/>
        <w:rPr>
          <w:rFonts w:ascii="Arial" w:hAnsi="Arial" w:cs="Arial"/>
          <w:color w:val="000000"/>
          <w:sz w:val="20"/>
          <w:szCs w:val="20"/>
        </w:rPr>
      </w:pPr>
      <w:r w:rsidRPr="008214B2">
        <w:rPr>
          <w:rFonts w:ascii="Arial" w:hAnsi="Arial" w:cs="Arial"/>
          <w:color w:val="000000"/>
          <w:sz w:val="20"/>
          <w:szCs w:val="20"/>
        </w:rPr>
        <w:t>Hands on experience with GIT</w:t>
      </w:r>
      <w:r w:rsidR="00552B91">
        <w:rPr>
          <w:rFonts w:ascii="Arial" w:hAnsi="Arial" w:cs="Arial"/>
          <w:color w:val="000000"/>
          <w:sz w:val="20"/>
          <w:szCs w:val="20"/>
        </w:rPr>
        <w:t xml:space="preserve"> and GitHub</w:t>
      </w:r>
      <w:r w:rsidRPr="008214B2">
        <w:rPr>
          <w:rFonts w:ascii="Arial" w:hAnsi="Arial" w:cs="Arial"/>
          <w:color w:val="000000"/>
          <w:sz w:val="20"/>
          <w:szCs w:val="20"/>
        </w:rPr>
        <w:t>.</w:t>
      </w:r>
    </w:p>
    <w:p w:rsidR="008214B2" w:rsidRPr="008214B2" w:rsidP="005D685C" w14:paraId="5F7D4D87" w14:textId="252EC24B">
      <w:pPr>
        <w:pStyle w:val="ListParagraph"/>
        <w:numPr>
          <w:ilvl w:val="2"/>
          <w:numId w:val="18"/>
        </w:numPr>
        <w:tabs>
          <w:tab w:val="left" w:pos="839"/>
        </w:tabs>
        <w:spacing w:before="120" w:line="360" w:lineRule="auto"/>
        <w:ind w:right="307"/>
        <w:rPr>
          <w:rFonts w:ascii="Arial" w:hAnsi="Arial" w:cs="Arial"/>
          <w:color w:val="000000"/>
          <w:sz w:val="20"/>
          <w:szCs w:val="20"/>
        </w:rPr>
      </w:pPr>
      <w:r w:rsidRPr="008214B2">
        <w:rPr>
          <w:rFonts w:ascii="Arial" w:hAnsi="Arial" w:cs="Arial"/>
          <w:color w:val="000000"/>
          <w:sz w:val="20"/>
          <w:szCs w:val="20"/>
        </w:rPr>
        <w:t>Experience in each phase of software Development life cycle (SDLC) in Agile Software Methodology and the waterfall methodology.</w:t>
      </w:r>
    </w:p>
    <w:p w:rsidR="004B11E8" w:rsidRPr="008214B2" w:rsidP="00A76BA0" w14:paraId="7165D29F" w14:textId="2A5F33EA">
      <w:pPr>
        <w:pStyle w:val="ListParagraph"/>
        <w:numPr>
          <w:ilvl w:val="2"/>
          <w:numId w:val="18"/>
        </w:numPr>
        <w:tabs>
          <w:tab w:val="left" w:pos="839"/>
        </w:tabs>
        <w:spacing w:after="100" w:afterAutospacing="1" w:line="360" w:lineRule="auto"/>
        <w:ind w:right="307"/>
        <w:rPr>
          <w:rFonts w:ascii="Times New Roman" w:hAnsi="Times New Roman" w:cs="Times New Roman"/>
          <w:color w:val="010302"/>
        </w:rPr>
      </w:pPr>
      <w:r w:rsidRPr="008214B2">
        <w:rPr>
          <w:rFonts w:ascii="Arial" w:hAnsi="Arial" w:cs="Arial"/>
          <w:color w:val="000000"/>
          <w:sz w:val="20"/>
          <w:szCs w:val="20"/>
        </w:rPr>
        <w:t>Strong analytical, problem solving and troubleshooting skills, willingness and ability to quickly adapt to new</w:t>
      </w:r>
      <w:r w:rsidRPr="008214B2" w:rsidR="008214B2">
        <w:rPr>
          <w:rFonts w:ascii="Arial" w:hAnsi="Arial" w:cs="Arial"/>
          <w:color w:val="000000"/>
          <w:sz w:val="20"/>
          <w:szCs w:val="20"/>
        </w:rPr>
        <w:t xml:space="preserve"> </w:t>
      </w:r>
      <w:r w:rsidRPr="008214B2">
        <w:rPr>
          <w:rFonts w:ascii="Arial" w:hAnsi="Arial" w:cs="Arial"/>
          <w:color w:val="000000"/>
          <w:sz w:val="20"/>
          <w:szCs w:val="20"/>
        </w:rPr>
        <w:t xml:space="preserve">environments and learn new technologies.  </w:t>
      </w:r>
    </w:p>
    <w:p w:rsidR="004B11E8" w:rsidP="004C6368" w14:paraId="7165D2A0" w14:textId="77777777">
      <w:pPr>
        <w:spacing w:before="120" w:after="240" w:line="285" w:lineRule="exact"/>
        <w:ind w:left="4391" w:right="4390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28982</wp:posOffset>
                </wp:positionV>
                <wp:extent cx="6631940" cy="158115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1940" cy="1581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58115" w="6631940" stroke="1">
                              <a:moveTo>
                                <a:pt x="0" y="0"/>
                              </a:moveTo>
                              <a:lnTo>
                                <a:pt x="6631940" y="0"/>
                              </a:lnTo>
                              <a:lnTo>
                                <a:pt x="6631940" y="158115"/>
                              </a:lnTo>
                              <a:lnTo>
                                <a:pt x="0" y="1581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width:522.2pt;height:12.45pt;margin-top:2.3pt;margin-left:36pt;mso-position-horizontal-relative:page;mso-position-vertical-relative:line;mso-wrap-distance-bottom:0;mso-wrap-distance-left:9pt;mso-wrap-distance-right:9pt;mso-wrap-distance-top:0;mso-wrap-style:square;position:absolute;visibility:visible;v-text-anchor:top;z-index:-251654144" coordsize="6631940,158115" path="m,l6631940,l6631940,158115l,158115,,xe" fillcolor="#dadada" stroked="f" strokeweight="1pt">
                <v:path arrowok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151C3A"/>
          <w:sz w:val="20"/>
          <w:szCs w:val="20"/>
        </w:rPr>
        <w:t>TECHNICAL SKILLS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151C3A"/>
          <w:sz w:val="20"/>
          <w:szCs w:val="20"/>
        </w:rPr>
        <w:t xml:space="preserve">  </w:t>
      </w:r>
    </w:p>
    <w:p w:rsidR="004B11E8" w:rsidRPr="00F93FC8" w:rsidP="005C5712" w14:paraId="7165D2A1" w14:textId="6FFDCC72">
      <w:pPr>
        <w:pStyle w:val="ListParagraph"/>
        <w:numPr>
          <w:ilvl w:val="0"/>
          <w:numId w:val="3"/>
        </w:numPr>
        <w:tabs>
          <w:tab w:val="left" w:pos="918"/>
        </w:tabs>
        <w:spacing w:before="120" w:line="285" w:lineRule="exact"/>
        <w:ind w:left="1296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Programming Languages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</w:t>
      </w:r>
      <w:r w:rsidR="00552B91">
        <w:rPr>
          <w:rFonts w:ascii="Arial" w:hAnsi="Arial" w:cs="Arial"/>
          <w:color w:val="000000"/>
          <w:sz w:val="20"/>
          <w:szCs w:val="20"/>
        </w:rPr>
        <w:t>JavaScript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, SQL  </w:t>
      </w:r>
    </w:p>
    <w:p w:rsidR="004B11E8" w:rsidRPr="00F93FC8" w:rsidP="005C5712" w14:paraId="7165D2A2" w14:textId="45A4E6AA">
      <w:pPr>
        <w:pStyle w:val="ListParagraph"/>
        <w:numPr>
          <w:ilvl w:val="0"/>
          <w:numId w:val="3"/>
        </w:numPr>
        <w:tabs>
          <w:tab w:val="left" w:pos="918"/>
        </w:tabs>
        <w:spacing w:before="120" w:line="285" w:lineRule="exact"/>
        <w:ind w:left="1296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Web Technologies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</w:t>
      </w:r>
      <w:r w:rsidR="00A76BA0">
        <w:rPr>
          <w:rFonts w:ascii="Arial" w:hAnsi="Arial" w:cs="Arial"/>
          <w:color w:val="000000"/>
          <w:sz w:val="20"/>
          <w:szCs w:val="20"/>
        </w:rPr>
        <w:t xml:space="preserve">Node.js, 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JSON  </w:t>
      </w:r>
    </w:p>
    <w:p w:rsidR="004B11E8" w:rsidRPr="00F93FC8" w:rsidP="005C5712" w14:paraId="7165D2A3" w14:textId="542B6714">
      <w:pPr>
        <w:pStyle w:val="ListParagraph"/>
        <w:numPr>
          <w:ilvl w:val="0"/>
          <w:numId w:val="3"/>
        </w:numPr>
        <w:tabs>
          <w:tab w:val="left" w:pos="918"/>
        </w:tabs>
        <w:spacing w:before="120" w:line="285" w:lineRule="exact"/>
        <w:ind w:left="1296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Frameworks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</w:t>
      </w:r>
      <w:r w:rsidR="0052462A">
        <w:rPr>
          <w:rFonts w:ascii="Arial" w:hAnsi="Arial" w:cs="Arial"/>
          <w:color w:val="000000"/>
          <w:sz w:val="20"/>
          <w:szCs w:val="20"/>
        </w:rPr>
        <w:t>Express.js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4B11E8" w:rsidRPr="00F93FC8" w:rsidP="005C5712" w14:paraId="7165D2A4" w14:textId="1347FBB2">
      <w:pPr>
        <w:pStyle w:val="ListParagraph"/>
        <w:numPr>
          <w:ilvl w:val="0"/>
          <w:numId w:val="3"/>
        </w:numPr>
        <w:tabs>
          <w:tab w:val="left" w:pos="918"/>
        </w:tabs>
        <w:spacing w:before="120" w:line="285" w:lineRule="exact"/>
        <w:ind w:left="1296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Version Control</w:t>
      </w:r>
      <w:r w:rsidRPr="00F93FC8">
        <w:rPr>
          <w:rFonts w:ascii="Arial" w:hAnsi="Arial" w:cs="Arial"/>
          <w:color w:val="000000"/>
          <w:sz w:val="20"/>
          <w:szCs w:val="20"/>
        </w:rPr>
        <w:t>: GIT</w:t>
      </w:r>
      <w:r w:rsidR="00A76BA0">
        <w:rPr>
          <w:rFonts w:ascii="Arial" w:hAnsi="Arial" w:cs="Arial"/>
          <w:color w:val="000000"/>
          <w:sz w:val="20"/>
          <w:szCs w:val="20"/>
        </w:rPr>
        <w:t>, GitHub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B11E8" w:rsidRPr="00F93FC8" w:rsidP="005C5712" w14:paraId="7165D2A5" w14:textId="1570061D">
      <w:pPr>
        <w:pStyle w:val="ListParagraph"/>
        <w:numPr>
          <w:ilvl w:val="0"/>
          <w:numId w:val="3"/>
        </w:numPr>
        <w:tabs>
          <w:tab w:val="left" w:pos="918"/>
        </w:tabs>
        <w:spacing w:before="120" w:line="285" w:lineRule="exact"/>
        <w:ind w:left="1296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Databases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</w:t>
      </w:r>
      <w:r w:rsidR="00594242">
        <w:rPr>
          <w:rFonts w:ascii="Arial" w:hAnsi="Arial" w:cs="Arial"/>
          <w:color w:val="000000"/>
          <w:sz w:val="20"/>
          <w:szCs w:val="20"/>
        </w:rPr>
        <w:t xml:space="preserve">MongoDB, 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MySQL </w:t>
      </w:r>
    </w:p>
    <w:p w:rsidR="00F93FC8" w:rsidRPr="00F93FC8" w:rsidP="005C5712" w14:paraId="1FC33A71" w14:textId="1A41E0DA">
      <w:pPr>
        <w:pStyle w:val="ListParagraph"/>
        <w:numPr>
          <w:ilvl w:val="0"/>
          <w:numId w:val="3"/>
        </w:numPr>
        <w:tabs>
          <w:tab w:val="left" w:pos="918"/>
        </w:tabs>
        <w:spacing w:before="120" w:line="311" w:lineRule="exact"/>
        <w:ind w:left="1296" w:right="195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IDE's/ Development Tools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VS </w:t>
      </w:r>
      <w:r w:rsidR="00594242">
        <w:rPr>
          <w:rFonts w:ascii="Arial" w:hAnsi="Arial" w:cs="Arial"/>
          <w:color w:val="000000"/>
          <w:sz w:val="20"/>
          <w:szCs w:val="20"/>
        </w:rPr>
        <w:t>C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ode, </w:t>
      </w:r>
      <w:r w:rsidR="00594242">
        <w:rPr>
          <w:rFonts w:ascii="Arial" w:hAnsi="Arial" w:cs="Arial"/>
          <w:color w:val="000000"/>
          <w:sz w:val="20"/>
          <w:szCs w:val="20"/>
        </w:rPr>
        <w:t>WebStorm</w:t>
      </w:r>
      <w:r w:rsidR="00A76BA0">
        <w:rPr>
          <w:rFonts w:ascii="Arial" w:hAnsi="Arial" w:cs="Arial"/>
          <w:color w:val="000000"/>
          <w:sz w:val="20"/>
          <w:szCs w:val="20"/>
        </w:rPr>
        <w:t>/IntelliJ IDEA</w:t>
      </w:r>
    </w:p>
    <w:p w:rsidR="004B11E8" w:rsidRPr="00F93FC8" w:rsidP="00A76BA0" w14:paraId="7165D2A6" w14:textId="6183FE64">
      <w:pPr>
        <w:pStyle w:val="ListParagraph"/>
        <w:numPr>
          <w:ilvl w:val="0"/>
          <w:numId w:val="3"/>
        </w:numPr>
        <w:tabs>
          <w:tab w:val="left" w:pos="918"/>
        </w:tabs>
        <w:spacing w:before="120" w:after="100" w:afterAutospacing="1" w:line="311" w:lineRule="exact"/>
        <w:ind w:left="1296" w:right="195"/>
        <w:rPr>
          <w:rFonts w:ascii="Times New Roman" w:hAnsi="Times New Roman" w:cs="Times New Roman"/>
          <w:color w:val="010302"/>
        </w:rPr>
      </w:pPr>
      <w:r w:rsidRPr="00F93FC8">
        <w:rPr>
          <w:rFonts w:ascii="Arial" w:hAnsi="Arial" w:cs="Arial"/>
          <w:b/>
          <w:bCs/>
          <w:color w:val="000000"/>
          <w:sz w:val="20"/>
          <w:szCs w:val="20"/>
        </w:rPr>
        <w:t>Operating Systems</w:t>
      </w:r>
      <w:r w:rsidRPr="00F93FC8">
        <w:rPr>
          <w:rFonts w:ascii="Arial" w:hAnsi="Arial" w:cs="Arial"/>
          <w:color w:val="000000"/>
          <w:sz w:val="20"/>
          <w:szCs w:val="20"/>
        </w:rPr>
        <w:t xml:space="preserve">: Windows, Unix (Linux, MacOS)  </w:t>
      </w:r>
    </w:p>
    <w:p w:rsidR="004B11E8" w:rsidP="003B5453" w14:paraId="7165D2A7" w14:textId="3CB704AC">
      <w:pPr>
        <w:spacing w:before="120" w:line="497" w:lineRule="exact"/>
        <w:ind w:left="4136" w:right="195" w:hanging="166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128042</wp:posOffset>
                </wp:positionV>
                <wp:extent cx="6631940" cy="158115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1940" cy="1581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58115" w="6631940" stroke="1">
                              <a:moveTo>
                                <a:pt x="0" y="0"/>
                              </a:moveTo>
                              <a:lnTo>
                                <a:pt x="6631940" y="0"/>
                              </a:lnTo>
                              <a:lnTo>
                                <a:pt x="6631940" y="158115"/>
                              </a:lnTo>
                              <a:lnTo>
                                <a:pt x="0" y="1581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7" style="width:522.2pt;height:12.45pt;margin-top:10.1pt;margin-left:36pt;mso-position-horizontal-relative:page;mso-position-vertical-relative:line;mso-wrap-distance-bottom:0;mso-wrap-distance-left:9pt;mso-wrap-distance-right:9pt;mso-wrap-distance-top:0;mso-wrap-style:square;position:absolute;visibility:visible;v-text-anchor:top;z-index:-251652096" coordsize="6631940,158115" path="m,l6631940,l6631940,158115l,158115,,xe" fillcolor="#dadada" stroked="f" strokeweight="1pt">
                <v:path arrowok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151C3A"/>
          <w:sz w:val="20"/>
          <w:szCs w:val="20"/>
        </w:rPr>
        <w:t xml:space="preserve">PROFESSIONAL EXPERIENCE  </w:t>
      </w:r>
      <w:r>
        <w:br w:type="textWrapping" w:clear="all"/>
      </w:r>
      <w:r w:rsidR="00594242">
        <w:rPr>
          <w:rFonts w:ascii="Arial" w:hAnsi="Arial" w:cs="Arial"/>
          <w:b/>
          <w:bCs/>
          <w:color w:val="000000"/>
          <w:sz w:val="20"/>
          <w:szCs w:val="20"/>
        </w:rPr>
        <w:t xml:space="preserve">      Node</w:t>
      </w:r>
      <w:r w:rsidR="00B800FD">
        <w:rPr>
          <w:rFonts w:ascii="Arial" w:hAnsi="Arial" w:cs="Arial"/>
          <w:b/>
          <w:bCs/>
          <w:color w:val="000000"/>
          <w:sz w:val="20"/>
          <w:szCs w:val="20"/>
        </w:rPr>
        <w:t>.js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380B2D">
        <w:rPr>
          <w:rFonts w:ascii="Arial" w:hAnsi="Arial" w:cs="Arial"/>
          <w:b/>
          <w:bCs/>
          <w:color w:val="000000"/>
          <w:sz w:val="20"/>
          <w:szCs w:val="20"/>
        </w:rPr>
        <w:t>D</w:t>
      </w:r>
      <w:r>
        <w:rPr>
          <w:rFonts w:ascii="Arial" w:hAnsi="Arial" w:cs="Arial"/>
          <w:b/>
          <w:bCs/>
          <w:color w:val="000000"/>
          <w:sz w:val="20"/>
          <w:szCs w:val="20"/>
        </w:rPr>
        <w:t>eveloper</w:t>
      </w:r>
      <w:r>
        <w:rPr>
          <w:rFonts w:ascii="Arial" w:hAnsi="Arial" w:cs="Arial"/>
          <w:color w:val="000000"/>
          <w:sz w:val="21"/>
          <w:szCs w:val="21"/>
        </w:rPr>
        <w:t xml:space="preserve">  </w:t>
      </w:r>
    </w:p>
    <w:p w:rsidR="004B11E8" w:rsidP="004C6368" w14:paraId="7165D2A8" w14:textId="1CC444E5">
      <w:pPr>
        <w:spacing w:before="120" w:after="240" w:line="271" w:lineRule="exact"/>
        <w:ind w:left="4491" w:right="195" w:hanging="456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HCL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 xml:space="preserve"> Technologies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LTD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 xml:space="preserve">, Pune  </w:t>
      </w:r>
      <w:r w:rsidR="00000000">
        <w:br w:type="textWrapping" w:clear="all"/>
      </w:r>
      <w:r w:rsidR="00594242">
        <w:rPr>
          <w:rFonts w:ascii="Arial" w:hAnsi="Arial" w:cs="Arial"/>
          <w:b/>
          <w:bCs/>
          <w:color w:val="000000"/>
          <w:sz w:val="20"/>
          <w:szCs w:val="20"/>
        </w:rPr>
        <w:t>Apr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 xml:space="preserve"> 20</w:t>
      </w:r>
      <w:r w:rsidR="00594242">
        <w:rPr>
          <w:rFonts w:ascii="Arial" w:hAnsi="Arial" w:cs="Arial"/>
          <w:b/>
          <w:bCs/>
          <w:color w:val="000000"/>
          <w:sz w:val="20"/>
          <w:szCs w:val="20"/>
        </w:rPr>
        <w:t>20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 xml:space="preserve"> – Present  </w:t>
      </w:r>
    </w:p>
    <w:p w:rsidR="005C5712" w:rsidP="004C6368" w14:paraId="708DBA0A" w14:textId="08270015">
      <w:pPr>
        <w:spacing w:before="120" w:after="120" w:line="285" w:lineRule="exact"/>
        <w:ind w:left="20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  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ab/>
        <w:t xml:space="preserve">    </w:t>
      </w:r>
      <w:r>
        <w:rPr>
          <w:rFonts w:ascii="Arial" w:hAnsi="Arial" w:cs="Arial"/>
          <w:b/>
          <w:bCs/>
          <w:color w:val="000000"/>
          <w:sz w:val="20"/>
          <w:szCs w:val="20"/>
        </w:rPr>
        <w:t>Projects: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</w:p>
    <w:p w:rsidR="004B11E8" w:rsidP="004C6368" w14:paraId="7165D2AA" w14:textId="2C2959A7">
      <w:pPr>
        <w:spacing w:before="120" w:after="240" w:line="285" w:lineRule="exact"/>
        <w:ind w:left="759" w:firstLine="160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#1 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>Online Food Order System for Restaurants:</w:t>
      </w:r>
      <w:r w:rsidR="00000000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5D685C" w:rsidRPr="005D685C" w:rsidP="005D685C" w14:paraId="6AEAA595" w14:textId="71D7F9DF">
      <w:pPr>
        <w:pStyle w:val="ListParagraph"/>
        <w:numPr>
          <w:ilvl w:val="2"/>
          <w:numId w:val="6"/>
        </w:numPr>
        <w:tabs>
          <w:tab w:val="left" w:pos="1326"/>
        </w:tabs>
        <w:spacing w:before="120" w:line="271" w:lineRule="exact"/>
        <w:ind w:right="632"/>
        <w:rPr>
          <w:rFonts w:ascii="Arial" w:hAnsi="Arial" w:cs="Arial"/>
          <w:color w:val="000000"/>
          <w:sz w:val="20"/>
          <w:szCs w:val="20"/>
        </w:rPr>
      </w:pPr>
      <w:r w:rsidRPr="005D685C">
        <w:rPr>
          <w:rFonts w:ascii="Arial" w:hAnsi="Arial" w:cs="Arial"/>
          <w:color w:val="000000"/>
          <w:sz w:val="20"/>
          <w:szCs w:val="20"/>
        </w:rPr>
        <w:t>Online Food Order System is a website designed primarily for use in the food delivery industry. This</w:t>
      </w:r>
    </w:p>
    <w:p w:rsidR="005D685C" w:rsidRPr="005D685C" w:rsidP="005D685C" w14:paraId="46DF3EF6" w14:textId="77777777">
      <w:pPr>
        <w:pStyle w:val="ListParagraph"/>
        <w:tabs>
          <w:tab w:val="left" w:pos="1326"/>
        </w:tabs>
        <w:spacing w:before="120" w:line="271" w:lineRule="exact"/>
        <w:ind w:left="1279" w:right="632"/>
        <w:rPr>
          <w:rFonts w:ascii="Arial" w:hAnsi="Arial" w:cs="Arial"/>
          <w:color w:val="000000"/>
          <w:sz w:val="20"/>
          <w:szCs w:val="20"/>
        </w:rPr>
      </w:pPr>
      <w:r w:rsidRPr="005D685C">
        <w:rPr>
          <w:rFonts w:ascii="Arial" w:hAnsi="Arial" w:cs="Arial"/>
          <w:color w:val="000000"/>
          <w:sz w:val="20"/>
          <w:szCs w:val="20"/>
        </w:rPr>
        <w:t xml:space="preserve">system will allow restaurants to increase scope of business by reducing the </w:t>
      </w:r>
      <w:r w:rsidRPr="005D685C">
        <w:rPr>
          <w:rFonts w:ascii="Arial" w:hAnsi="Arial" w:cs="Arial"/>
          <w:color w:val="000000"/>
          <w:sz w:val="20"/>
          <w:szCs w:val="20"/>
        </w:rPr>
        <w:t>labour</w:t>
      </w:r>
      <w:r w:rsidRPr="005D685C">
        <w:rPr>
          <w:rFonts w:ascii="Arial" w:hAnsi="Arial" w:cs="Arial"/>
          <w:color w:val="000000"/>
          <w:sz w:val="20"/>
          <w:szCs w:val="20"/>
        </w:rPr>
        <w:t xml:space="preserve"> cost involved. The</w:t>
      </w:r>
    </w:p>
    <w:p w:rsidR="007F5923" w:rsidRPr="005D685C" w:rsidP="005D685C" w14:paraId="5BC52B98" w14:textId="1CC56F7B">
      <w:pPr>
        <w:pStyle w:val="ListParagraph"/>
        <w:tabs>
          <w:tab w:val="left" w:pos="1326"/>
        </w:tabs>
        <w:spacing w:before="120" w:line="360" w:lineRule="auto"/>
        <w:ind w:left="1279" w:right="632"/>
        <w:rPr>
          <w:rFonts w:ascii="Arial" w:hAnsi="Arial" w:cs="Arial"/>
          <w:color w:val="000000"/>
          <w:sz w:val="20"/>
          <w:szCs w:val="20"/>
        </w:rPr>
      </w:pPr>
      <w:r w:rsidRPr="005D685C">
        <w:rPr>
          <w:rFonts w:ascii="Arial" w:hAnsi="Arial" w:cs="Arial"/>
          <w:color w:val="000000"/>
          <w:sz w:val="20"/>
          <w:szCs w:val="20"/>
        </w:rPr>
        <w:t>system also allows to quickly and easily manage an online menu which customers can browse and use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D685C">
        <w:rPr>
          <w:rFonts w:ascii="Arial" w:hAnsi="Arial" w:cs="Arial"/>
          <w:color w:val="000000"/>
          <w:sz w:val="20"/>
          <w:szCs w:val="20"/>
        </w:rPr>
        <w:t>to place orders with just few clicks. Restaurant employees then use these orders through an easy to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D685C">
        <w:rPr>
          <w:rFonts w:ascii="Arial" w:hAnsi="Arial" w:cs="Arial"/>
          <w:color w:val="000000"/>
          <w:sz w:val="20"/>
          <w:szCs w:val="20"/>
        </w:rPr>
        <w:t>navigate graphical interface for efficient processing.</w:t>
      </w:r>
    </w:p>
    <w:p w:rsidR="004B11E8" w:rsidRPr="00F32D16" w:rsidP="00A76BA0" w14:paraId="7165D2AD" w14:textId="2D33774B">
      <w:pPr>
        <w:pStyle w:val="ListParagraph"/>
        <w:numPr>
          <w:ilvl w:val="2"/>
          <w:numId w:val="6"/>
        </w:numPr>
        <w:tabs>
          <w:tab w:val="left" w:pos="1406"/>
        </w:tabs>
        <w:spacing w:line="271" w:lineRule="exact"/>
        <w:ind w:left="1296"/>
        <w:rPr>
          <w:rFonts w:ascii="Times New Roman" w:hAnsi="Times New Roman" w:cs="Times New Roman"/>
          <w:color w:val="010302"/>
        </w:rPr>
      </w:pPr>
      <w:r w:rsidRPr="00F32D16">
        <w:rPr>
          <w:rFonts w:ascii="Arial" w:hAnsi="Arial" w:cs="Arial"/>
          <w:color w:val="000000"/>
          <w:sz w:val="20"/>
          <w:szCs w:val="20"/>
        </w:rPr>
        <w:t xml:space="preserve">Tools/Technologies: JavaScript, </w:t>
      </w:r>
      <w:r w:rsidR="00380B2D">
        <w:rPr>
          <w:rFonts w:ascii="Arial" w:hAnsi="Arial" w:cs="Arial"/>
          <w:color w:val="000000"/>
          <w:sz w:val="20"/>
          <w:szCs w:val="20"/>
        </w:rPr>
        <w:t>Node.js</w:t>
      </w:r>
      <w:r w:rsidRPr="00F32D16">
        <w:rPr>
          <w:rFonts w:ascii="Arial" w:hAnsi="Arial" w:cs="Arial"/>
          <w:color w:val="000000"/>
          <w:sz w:val="20"/>
          <w:szCs w:val="20"/>
        </w:rPr>
        <w:t xml:space="preserve">, </w:t>
      </w:r>
      <w:r w:rsidR="00380B2D">
        <w:rPr>
          <w:rFonts w:ascii="Arial" w:hAnsi="Arial" w:cs="Arial"/>
          <w:color w:val="000000"/>
          <w:sz w:val="20"/>
          <w:szCs w:val="20"/>
        </w:rPr>
        <w:t>Express.js</w:t>
      </w:r>
      <w:r w:rsidRPr="00F32D16">
        <w:rPr>
          <w:rFonts w:ascii="Arial" w:hAnsi="Arial" w:cs="Arial"/>
          <w:color w:val="000000"/>
          <w:sz w:val="20"/>
          <w:szCs w:val="20"/>
        </w:rPr>
        <w:t xml:space="preserve">, </w:t>
      </w:r>
      <w:r w:rsidR="00380B2D">
        <w:rPr>
          <w:rFonts w:ascii="Arial" w:hAnsi="Arial" w:cs="Arial"/>
          <w:color w:val="000000"/>
          <w:sz w:val="20"/>
          <w:szCs w:val="20"/>
        </w:rPr>
        <w:t>MongoDB</w:t>
      </w:r>
    </w:p>
    <w:p w:rsidR="004B11E8" w:rsidP="004C6368" w14:paraId="7165D2AE" w14:textId="21DFDA3E">
      <w:pPr>
        <w:spacing w:before="120" w:after="240" w:line="285" w:lineRule="exact"/>
        <w:ind w:left="895"/>
        <w:rPr>
          <w:rFonts w:ascii="Times New Roman" w:hAnsi="Times New Roman" w:cs="Times New Roman"/>
          <w:color w:val="010302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#2 </w:t>
      </w:r>
      <w:r w:rsidR="00000000">
        <w:rPr>
          <w:rFonts w:ascii="Arial" w:hAnsi="Arial" w:cs="Arial"/>
          <w:b/>
          <w:bCs/>
          <w:color w:val="000000"/>
          <w:sz w:val="20"/>
          <w:szCs w:val="20"/>
        </w:rPr>
        <w:t>Duty Refund for Logistics Company:</w:t>
      </w:r>
      <w:r w:rsidR="00000000">
        <w:rPr>
          <w:rFonts w:ascii="Arial" w:hAnsi="Arial" w:cs="Arial"/>
          <w:color w:val="000000"/>
          <w:sz w:val="20"/>
          <w:szCs w:val="20"/>
        </w:rPr>
        <w:t xml:space="preserve">   </w:t>
      </w:r>
    </w:p>
    <w:p w:rsidR="004B11E8" w:rsidRPr="00773B88" w:rsidP="003B5453" w14:paraId="7165D2AF" w14:textId="373262A6">
      <w:pPr>
        <w:pStyle w:val="ListParagraph"/>
        <w:numPr>
          <w:ilvl w:val="2"/>
          <w:numId w:val="8"/>
        </w:numPr>
        <w:tabs>
          <w:tab w:val="left" w:pos="1326"/>
        </w:tabs>
        <w:spacing w:before="120" w:line="271" w:lineRule="exact"/>
        <w:ind w:left="1296" w:right="430"/>
        <w:rPr>
          <w:rFonts w:ascii="Times New Roman" w:hAnsi="Times New Roman" w:cs="Times New Roman"/>
          <w:color w:val="010302"/>
        </w:rPr>
      </w:pPr>
      <w:r w:rsidRPr="00773B88">
        <w:rPr>
          <w:rFonts w:ascii="Arial" w:hAnsi="Arial" w:cs="Arial"/>
          <w:color w:val="000000"/>
          <w:sz w:val="20"/>
          <w:szCs w:val="20"/>
        </w:rPr>
        <w:t xml:space="preserve">Duty Refund Website is an online service that helps consumers to reclaim their customs duties online.  </w:t>
      </w:r>
    </w:p>
    <w:p w:rsidR="00773B88" w:rsidRPr="005D685C" w:rsidP="005D685C" w14:paraId="2F98F217" w14:textId="2062095A">
      <w:pPr>
        <w:spacing w:before="120" w:line="360" w:lineRule="auto"/>
        <w:ind w:left="1296" w:right="195"/>
        <w:rPr>
          <w:rFonts w:ascii="Times New Roman" w:hAnsi="Times New Roman" w:cs="Times New Roman"/>
          <w:color w:val="010302"/>
        </w:rPr>
      </w:pPr>
      <w:r w:rsidRPr="005D685C">
        <w:rPr>
          <w:rFonts w:ascii="Arial" w:hAnsi="Arial" w:cs="Arial"/>
          <w:color w:val="000000"/>
          <w:sz w:val="20"/>
          <w:szCs w:val="20"/>
        </w:rPr>
        <w:t>The consumers can file an online refund request, providing their details via filing online forms and</w:t>
      </w:r>
      <w:r w:rsidR="005D685C">
        <w:rPr>
          <w:rFonts w:ascii="Arial" w:hAnsi="Arial" w:cs="Arial"/>
          <w:color w:val="000000"/>
          <w:sz w:val="20"/>
          <w:szCs w:val="20"/>
        </w:rPr>
        <w:t xml:space="preserve">   </w:t>
      </w:r>
      <w:r w:rsidRPr="005D685C">
        <w:rPr>
          <w:rFonts w:ascii="Arial" w:hAnsi="Arial" w:cs="Arial"/>
          <w:color w:val="000000"/>
          <w:sz w:val="20"/>
          <w:szCs w:val="20"/>
        </w:rPr>
        <w:t>uploading related documents.</w:t>
      </w:r>
    </w:p>
    <w:p w:rsidR="004B11E8" w:rsidRPr="00773B88" w:rsidP="00A76BA0" w14:paraId="7165D2B1" w14:textId="1FCA34BB">
      <w:pPr>
        <w:pStyle w:val="ListParagraph"/>
        <w:numPr>
          <w:ilvl w:val="2"/>
          <w:numId w:val="8"/>
        </w:numPr>
        <w:spacing w:after="100" w:afterAutospacing="1" w:line="299" w:lineRule="exact"/>
        <w:ind w:left="1296" w:right="195"/>
        <w:rPr>
          <w:rFonts w:ascii="Times New Roman" w:hAnsi="Times New Roman" w:cs="Times New Roman"/>
          <w:color w:val="010302"/>
        </w:rPr>
      </w:pPr>
      <w:r w:rsidRPr="00773B88">
        <w:rPr>
          <w:rFonts w:ascii="Arial" w:hAnsi="Arial" w:cs="Arial"/>
          <w:color w:val="000000"/>
          <w:sz w:val="20"/>
          <w:szCs w:val="20"/>
        </w:rPr>
        <w:t xml:space="preserve">Tools/Technologies: JavaScript, </w:t>
      </w:r>
      <w:r w:rsidR="00380B2D">
        <w:rPr>
          <w:rFonts w:ascii="Arial" w:hAnsi="Arial" w:cs="Arial"/>
          <w:color w:val="000000"/>
          <w:sz w:val="20"/>
          <w:szCs w:val="20"/>
        </w:rPr>
        <w:t>Nodejs</w:t>
      </w:r>
      <w:r w:rsidRPr="00773B88">
        <w:rPr>
          <w:rFonts w:ascii="Arial" w:hAnsi="Arial" w:cs="Arial"/>
          <w:color w:val="000000"/>
          <w:sz w:val="20"/>
          <w:szCs w:val="20"/>
        </w:rPr>
        <w:t>,</w:t>
      </w:r>
      <w:r w:rsidR="00380B2D">
        <w:rPr>
          <w:rFonts w:ascii="Arial" w:hAnsi="Arial" w:cs="Arial"/>
          <w:color w:val="000000"/>
          <w:sz w:val="20"/>
          <w:szCs w:val="20"/>
        </w:rPr>
        <w:t xml:space="preserve"> Express.js,</w:t>
      </w:r>
      <w:r w:rsidRPr="00773B88">
        <w:rPr>
          <w:rFonts w:ascii="Arial" w:hAnsi="Arial" w:cs="Arial"/>
          <w:color w:val="000000"/>
          <w:sz w:val="20"/>
          <w:szCs w:val="20"/>
        </w:rPr>
        <w:t xml:space="preserve"> MySQL  </w:t>
      </w:r>
    </w:p>
    <w:p w:rsidR="004B11E8" w:rsidP="004C6368" w14:paraId="7165D2B2" w14:textId="77777777">
      <w:pPr>
        <w:spacing w:before="600" w:after="240" w:line="285" w:lineRule="exact"/>
        <w:ind w:left="3813" w:right="3869"/>
        <w:jc w:val="right"/>
        <w:rPr>
          <w:rFonts w:ascii="Times New Roman" w:hAnsi="Times New Roman" w:cs="Times New Roman"/>
          <w:color w:val="01030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line">
                  <wp:posOffset>27077</wp:posOffset>
                </wp:positionV>
                <wp:extent cx="6631940" cy="158115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631940" cy="158115"/>
                        </a:xfrm>
                        <a:custGeom>
                          <a:avLst/>
                          <a:gdLst/>
                          <a:rect l="l" t="t" r="r" b="b"/>
                          <a:pathLst>
                            <a:path fill="norm" h="158115" w="6631940" stroke="1">
                              <a:moveTo>
                                <a:pt x="0" y="0"/>
                              </a:moveTo>
                              <a:lnTo>
                                <a:pt x="6631940" y="0"/>
                              </a:lnTo>
                              <a:lnTo>
                                <a:pt x="6631940" y="158115"/>
                              </a:lnTo>
                              <a:lnTo>
                                <a:pt x="0" y="1581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ADADA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4" o:spid="_x0000_s1028" style="width:522.2pt;height:12.45pt;margin-top:2.15pt;margin-left:36pt;mso-position-horizontal-relative:page;mso-position-vertical-relative:line;mso-wrap-distance-bottom:0;mso-wrap-distance-left:9pt;mso-wrap-distance-right:9pt;mso-wrap-distance-top:0;mso-wrap-style:square;position:absolute;visibility:visible;v-text-anchor:top;z-index:-251650048" coordsize="6631940,158115" path="m,l6631940,l6631940,158115l,158115,,xe" fillcolor="#dadada" stroked="f" strokeweight="1pt">
                <v:path arrowok="t"/>
              </v:shape>
            </w:pict>
          </mc:Fallback>
        </mc:AlternateContent>
      </w:r>
      <w:r>
        <w:rPr>
          <w:rFonts w:ascii="Arial" w:hAnsi="Arial" w:cs="Arial"/>
          <w:b/>
          <w:bCs/>
          <w:color w:val="151C3A"/>
          <w:sz w:val="20"/>
          <w:szCs w:val="20"/>
        </w:rPr>
        <w:t xml:space="preserve">EDUCATIONAL QUALIFICATION  </w:t>
      </w:r>
    </w:p>
    <w:p w:rsidR="004B11E8" w:rsidRPr="005C5712" w:rsidP="003B0DA7" w14:paraId="7165D2B3" w14:textId="40A7B1F5">
      <w:pPr>
        <w:pStyle w:val="ListParagraph"/>
        <w:numPr>
          <w:ilvl w:val="2"/>
          <w:numId w:val="20"/>
        </w:numPr>
        <w:tabs>
          <w:tab w:val="left" w:pos="918"/>
        </w:tabs>
        <w:spacing w:before="120" w:line="271" w:lineRule="exact"/>
        <w:ind w:left="1296"/>
        <w:rPr>
          <w:rFonts w:ascii="Times New Roman" w:hAnsi="Times New Roman" w:cs="Times New Roman"/>
          <w:color w:val="010302"/>
        </w:rPr>
      </w:pPr>
      <w:r w:rsidRPr="005C5712">
        <w:rPr>
          <w:rFonts w:ascii="Arial" w:hAnsi="Arial" w:cs="Arial"/>
          <w:color w:val="000000"/>
          <w:sz w:val="20"/>
          <w:szCs w:val="20"/>
        </w:rPr>
        <w:t xml:space="preserve">Master of Computer Application (2017 - 2019) From SRK University, Bhopal (M. P.)  </w:t>
      </w:r>
    </w:p>
    <w:p w:rsidR="004B11E8" w:rsidRPr="005C5712" w:rsidP="003B0DA7" w14:paraId="7165D2B4" w14:textId="37240354">
      <w:pPr>
        <w:pStyle w:val="ListParagraph"/>
        <w:numPr>
          <w:ilvl w:val="2"/>
          <w:numId w:val="20"/>
        </w:numPr>
        <w:tabs>
          <w:tab w:val="left" w:pos="918"/>
        </w:tabs>
        <w:spacing w:before="120" w:line="271" w:lineRule="exact"/>
        <w:ind w:left="1296"/>
        <w:rPr>
          <w:rFonts w:ascii="Times New Roman" w:hAnsi="Times New Roman" w:cs="Times New Roman"/>
          <w:color w:val="010302"/>
        </w:rPr>
      </w:pPr>
      <w:r w:rsidRPr="005C5712">
        <w:rPr>
          <w:rFonts w:ascii="Arial" w:hAnsi="Arial" w:cs="Arial"/>
          <w:color w:val="000000"/>
          <w:sz w:val="20"/>
          <w:szCs w:val="20"/>
        </w:rPr>
        <w:t xml:space="preserve">Bachelor of Science (2015 - 2017) From MGCGV, Satna (M. P.)  </w:t>
      </w:r>
    </w:p>
    <w:p w:rsidR="00773B88" w:rsidRPr="005C5712" w:rsidP="003B0DA7" w14:paraId="652DA29E" w14:textId="0A4C837D">
      <w:pPr>
        <w:pStyle w:val="ListParagraph"/>
        <w:numPr>
          <w:ilvl w:val="2"/>
          <w:numId w:val="20"/>
        </w:numPr>
        <w:tabs>
          <w:tab w:val="left" w:pos="918"/>
        </w:tabs>
        <w:spacing w:before="120" w:line="311" w:lineRule="exact"/>
        <w:ind w:left="1296" w:right="195"/>
        <w:rPr>
          <w:rFonts w:ascii="Arial" w:hAnsi="Arial" w:cs="Arial"/>
          <w:color w:val="000000"/>
          <w:sz w:val="20"/>
          <w:szCs w:val="20"/>
        </w:rPr>
      </w:pPr>
      <w:r w:rsidRPr="005C5712">
        <w:rPr>
          <w:rFonts w:ascii="Arial" w:hAnsi="Arial" w:cs="Arial"/>
          <w:color w:val="000000"/>
          <w:sz w:val="20"/>
          <w:szCs w:val="20"/>
        </w:rPr>
        <w:t>Bachelor of Engineering (2011 - 2013) (Incomplete) From I.I.S.T. Indore (RGPV University)</w:t>
      </w:r>
    </w:p>
    <w:p w:rsidR="00773B88" w:rsidRPr="005C5712" w:rsidP="003B0DA7" w14:paraId="0645530D" w14:textId="3ED97407">
      <w:pPr>
        <w:pStyle w:val="ListParagraph"/>
        <w:numPr>
          <w:ilvl w:val="2"/>
          <w:numId w:val="20"/>
        </w:numPr>
        <w:tabs>
          <w:tab w:val="left" w:pos="918"/>
        </w:tabs>
        <w:spacing w:before="120" w:line="311" w:lineRule="exact"/>
        <w:ind w:left="1296" w:right="195"/>
        <w:rPr>
          <w:rFonts w:ascii="Arial" w:hAnsi="Arial" w:cs="Arial"/>
          <w:color w:val="000000"/>
          <w:sz w:val="20"/>
          <w:szCs w:val="20"/>
        </w:rPr>
      </w:pPr>
      <w:r w:rsidRPr="005C5712">
        <w:rPr>
          <w:rFonts w:ascii="Arial" w:hAnsi="Arial" w:cs="Arial"/>
          <w:color w:val="000000"/>
          <w:sz w:val="20"/>
          <w:szCs w:val="20"/>
        </w:rPr>
        <w:t xml:space="preserve">Senior Secondary School (2011) From Burhanpur Public School, Burhanpur (M. P.)  </w:t>
      </w:r>
    </w:p>
    <w:p w:rsidR="004B11E8" w:rsidRPr="005C5712" w:rsidP="003B0DA7" w14:paraId="7165D2B6" w14:textId="6D22B1A4">
      <w:pPr>
        <w:pStyle w:val="ListParagraph"/>
        <w:numPr>
          <w:ilvl w:val="2"/>
          <w:numId w:val="20"/>
        </w:numPr>
        <w:tabs>
          <w:tab w:val="left" w:pos="918"/>
        </w:tabs>
        <w:spacing w:before="120" w:line="311" w:lineRule="exact"/>
        <w:ind w:left="1296" w:right="195"/>
        <w:rPr>
          <w:rFonts w:ascii="Arial" w:hAnsi="Arial" w:cs="Arial"/>
          <w:color w:val="000000"/>
          <w:sz w:val="20"/>
          <w:szCs w:val="20"/>
        </w:rPr>
        <w:sectPr>
          <w:type w:val="continuous"/>
          <w:pgSz w:w="11916" w:h="16848"/>
          <w:pgMar w:top="500" w:right="500" w:bottom="400" w:left="500" w:header="708" w:footer="708" w:gutter="0"/>
          <w:cols w:space="720"/>
          <w:docGrid w:linePitch="360"/>
        </w:sectPr>
      </w:pPr>
      <w:r w:rsidRPr="005C5712">
        <w:rPr>
          <w:rFonts w:ascii="Arial" w:hAnsi="Arial" w:cs="Arial"/>
          <w:color w:val="000000"/>
          <w:sz w:val="20"/>
          <w:szCs w:val="20"/>
        </w:rPr>
        <w:t>High School (2008) From Macro Vision Academy, Burhanpur (M. P.)</w:t>
      </w:r>
    </w:p>
    <w:p w:rsidR="00A831AF" w:rsidP="00BE32C1" w14:paraId="54867FE2" w14:textId="0C1782EB">
      <w:pPr>
        <w:tabs>
          <w:tab w:val="left" w:pos="1374"/>
        </w:tabs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width:1pt;height:1pt;margin-top:0;margin-left:0;position:absolute;z-index:251659264">
            <v:imagedata r:id="rId4"/>
          </v:shape>
        </w:pict>
      </w:r>
    </w:p>
    <w:sectPr>
      <w:type w:val="continuous"/>
      <w:pgSz w:w="11916" w:h="16848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751FA6"/>
    <w:multiLevelType w:val="hybridMultilevel"/>
    <w:tmpl w:val="5E9020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31935"/>
    <w:multiLevelType w:val="hybridMultilevel"/>
    <w:tmpl w:val="537C39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B04ED"/>
    <w:multiLevelType w:val="hybridMultilevel"/>
    <w:tmpl w:val="0E5A17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B598A"/>
    <w:multiLevelType w:val="hybridMultilevel"/>
    <w:tmpl w:val="920C7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475403"/>
    <w:multiLevelType w:val="hybridMultilevel"/>
    <w:tmpl w:val="61B4BF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5C685B"/>
    <w:multiLevelType w:val="hybridMultilevel"/>
    <w:tmpl w:val="5CE430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7E6375"/>
    <w:multiLevelType w:val="hybridMultilevel"/>
    <w:tmpl w:val="163EB9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B52BED"/>
    <w:multiLevelType w:val="hybridMultilevel"/>
    <w:tmpl w:val="0172A9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744A2F"/>
    <w:multiLevelType w:val="hybridMultilevel"/>
    <w:tmpl w:val="3858D1DC"/>
    <w:lvl w:ilvl="0">
      <w:start w:val="0"/>
      <w:numFmt w:val="bullet"/>
      <w:lvlText w:val=""/>
      <w:lvlJc w:val="left"/>
      <w:pPr>
        <w:ind w:left="846" w:hanging="366"/>
      </w:pPr>
      <w:rPr>
        <w:rFonts w:ascii="Symbol" w:hAnsi="Symbol" w:eastAsiaTheme="minorHAnsi" w:cs="Symbol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9">
    <w:nsid w:val="2AC44BE4"/>
    <w:multiLevelType w:val="hybridMultilevel"/>
    <w:tmpl w:val="41CEC8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35CFB"/>
    <w:multiLevelType w:val="hybridMultilevel"/>
    <w:tmpl w:val="B59A4B8C"/>
    <w:lvl w:ilvl="0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1">
    <w:nsid w:val="3E2C6FBC"/>
    <w:multiLevelType w:val="hybridMultilevel"/>
    <w:tmpl w:val="881E5672"/>
    <w:lvl w:ilvl="0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2">
    <w:nsid w:val="401B1266"/>
    <w:multiLevelType w:val="hybridMultilevel"/>
    <w:tmpl w:val="E84AE368"/>
    <w:lvl w:ilvl="0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3">
    <w:nsid w:val="46782C17"/>
    <w:multiLevelType w:val="hybridMultilevel"/>
    <w:tmpl w:val="C25845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firstLine="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958AC"/>
    <w:multiLevelType w:val="hybridMultilevel"/>
    <w:tmpl w:val="0BCC0E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504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6D2C28"/>
    <w:multiLevelType w:val="hybridMultilevel"/>
    <w:tmpl w:val="5FB2B814"/>
    <w:lvl w:ilvl="0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16">
    <w:nsid w:val="5F127837"/>
    <w:multiLevelType w:val="hybridMultilevel"/>
    <w:tmpl w:val="905A4136"/>
    <w:lvl w:ilvl="0">
      <w:start w:val="0"/>
      <w:numFmt w:val="bullet"/>
      <w:lvlText w:val=""/>
      <w:lvlJc w:val="left"/>
      <w:pPr>
        <w:ind w:left="925" w:hanging="366"/>
      </w:pPr>
      <w:rPr>
        <w:rFonts w:ascii="Symbol" w:hAnsi="Symbol" w:eastAsiaTheme="minorHAnsi" w:cs="Symbol" w:hint="default"/>
        <w:color w:val="000000"/>
        <w:sz w:val="20"/>
      </w:rPr>
    </w:lvl>
    <w:lvl w:ilvl="1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abstractNum w:abstractNumId="17">
    <w:nsid w:val="65EF4C15"/>
    <w:multiLevelType w:val="hybridMultilevel"/>
    <w:tmpl w:val="3FD431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5E0015"/>
    <w:multiLevelType w:val="hybridMultilevel"/>
    <w:tmpl w:val="E8A48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"/>
      <w:lvlJc w:val="left"/>
      <w:pPr>
        <w:ind w:left="2160" w:hanging="360"/>
      </w:pPr>
      <w:rPr>
        <w:rFonts w:ascii="Symbol" w:hAnsi="Symbol" w:eastAsiaTheme="minorHAnsi" w:cs="Symbol" w:hint="default"/>
        <w:color w:val="000000"/>
        <w:sz w:val="20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9823B7"/>
    <w:multiLevelType w:val="hybridMultilevel"/>
    <w:tmpl w:val="840E88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15"/>
  </w:num>
  <w:num w:numId="4">
    <w:abstractNumId w:val="16"/>
  </w:num>
  <w:num w:numId="5">
    <w:abstractNumId w:val="5"/>
  </w:num>
  <w:num w:numId="6">
    <w:abstractNumId w:val="19"/>
  </w:num>
  <w:num w:numId="7">
    <w:abstractNumId w:val="3"/>
  </w:num>
  <w:num w:numId="8">
    <w:abstractNumId w:val="17"/>
  </w:num>
  <w:num w:numId="9">
    <w:abstractNumId w:val="12"/>
  </w:num>
  <w:num w:numId="10">
    <w:abstractNumId w:val="10"/>
  </w:num>
  <w:num w:numId="11">
    <w:abstractNumId w:val="11"/>
  </w:num>
  <w:num w:numId="12">
    <w:abstractNumId w:val="1"/>
  </w:num>
  <w:num w:numId="13">
    <w:abstractNumId w:val="0"/>
  </w:num>
  <w:num w:numId="14">
    <w:abstractNumId w:val="13"/>
  </w:num>
  <w:num w:numId="15">
    <w:abstractNumId w:val="2"/>
  </w:num>
  <w:num w:numId="16">
    <w:abstractNumId w:val="14"/>
  </w:num>
  <w:num w:numId="17">
    <w:abstractNumId w:val="7"/>
  </w:num>
  <w:num w:numId="18">
    <w:abstractNumId w:val="9"/>
  </w:num>
  <w:num w:numId="19">
    <w:abstractNumId w:val="4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1E8"/>
    <w:rsid w:val="000F6A6A"/>
    <w:rsid w:val="00117673"/>
    <w:rsid w:val="001433E4"/>
    <w:rsid w:val="002E6A40"/>
    <w:rsid w:val="00380B2D"/>
    <w:rsid w:val="003B0DA7"/>
    <w:rsid w:val="003B5453"/>
    <w:rsid w:val="004B11E8"/>
    <w:rsid w:val="004C6368"/>
    <w:rsid w:val="005214EF"/>
    <w:rsid w:val="0052462A"/>
    <w:rsid w:val="00552B91"/>
    <w:rsid w:val="00594242"/>
    <w:rsid w:val="005C5712"/>
    <w:rsid w:val="005D685C"/>
    <w:rsid w:val="00773B88"/>
    <w:rsid w:val="007F1E45"/>
    <w:rsid w:val="007F5923"/>
    <w:rsid w:val="008214B2"/>
    <w:rsid w:val="00A76BA0"/>
    <w:rsid w:val="00A831AF"/>
    <w:rsid w:val="00B800FD"/>
    <w:rsid w:val="00BE32C1"/>
    <w:rsid w:val="00C069EA"/>
    <w:rsid w:val="00D50383"/>
    <w:rsid w:val="00E14F2E"/>
    <w:rsid w:val="00F32808"/>
    <w:rsid w:val="00F32D16"/>
    <w:rsid w:val="00F93FC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267122E-1977-4894-BFC7-379E7005A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F6A6A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6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6A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ba79b67dacf1af94c947ae767d53f17134f530e18705c4458440321091b5b58110a160116495d540b4356014b4450530401195c1333471b1b11144351550a524f011503504e1c180c571833471b1b051447595e0b575601514841481f0f2b561358191b195115495d0c00584e4209430247460c590858184508105042445b0c0f054e4108120211474a411b1213471b1b1114455d5a015443130816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Mandloi</dc:creator>
  <cp:lastModifiedBy>Rishabh Mandloi</cp:lastModifiedBy>
  <cp:revision>14</cp:revision>
  <cp:lastPrinted>2022-09-16T04:53:00Z</cp:lastPrinted>
  <dcterms:created xsi:type="dcterms:W3CDTF">2022-09-15T18:33:00Z</dcterms:created>
  <dcterms:modified xsi:type="dcterms:W3CDTF">2022-09-16T22:22:00Z</dcterms:modified>
</cp:coreProperties>
</file>