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Tomcat apache integration using pass proxy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 tomcat image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set path in .bashrc file using following command:</w:t>
      </w:r>
    </w:p>
    <w:p w:rsidP="00000000" w:rsidRPr="00000000" w:rsidR="00000000" w:rsidDel="00000000" w:rsidRDefault="00000000">
      <w:pPr>
        <w:pStyle w:val="Heading2"/>
        <w:spacing w:lineRule="auto" w:after="160" w:before="160"/>
        <w:contextualSpacing w:val="0"/>
      </w:pPr>
      <w:bookmarkStart w:id="0" w:colFirst="0" w:name="h.7v7rn3brwkdb" w:colLast="0"/>
      <w:bookmarkEnd w:id="0"/>
      <w:r w:rsidRPr="00000000" w:rsidR="00000000" w:rsidDel="00000000">
        <w:rPr>
          <w:rFonts w:cs="Arial" w:hAnsi="Arial" w:eastAsia="Arial" w:ascii="Arial"/>
          <w:color w:val="2d2d2d"/>
          <w:sz w:val="42"/>
          <w:highlight w:val="white"/>
          <w:rtl w:val="0"/>
        </w:rPr>
        <w:t xml:space="preserve">Step Two—Install Java</w:t>
      </w:r>
    </w:p>
    <w:p w:rsidP="00000000" w:rsidRPr="00000000" w:rsidR="00000000" w:rsidDel="00000000" w:rsidRDefault="00000000">
      <w:pPr>
        <w:spacing w:lineRule="auto" w:after="420"/>
        <w:contextualSpacing w:val="0"/>
      </w:pPr>
      <w:r w:rsidRPr="00000000" w:rsidR="00000000" w:rsidDel="00000000">
        <w:rPr>
          <w:rFonts w:cs="Verdana" w:hAnsi="Verdana" w:eastAsia="Verdana" w:ascii="Verdana"/>
          <w:shd w:val="clear" w:fill="f6f6f6"/>
          <w:rtl w:val="0"/>
        </w:rPr>
        <w:t xml:space="preserve">sudo apt-get install default-jdk</w:t>
      </w:r>
    </w:p>
    <w:p w:rsidP="00000000" w:rsidRPr="00000000" w:rsidR="00000000" w:rsidDel="00000000" w:rsidRDefault="00000000">
      <w:pPr>
        <w:spacing w:lineRule="auto" w:after="340" w:line="42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Once you have Tomcat and Java installed on the virtual private server, all that remains is to start them.</w:t>
      </w:r>
    </w:p>
    <w:p w:rsidP="00000000" w:rsidRPr="00000000" w:rsidR="00000000" w:rsidDel="00000000" w:rsidRDefault="00000000">
      <w:pPr>
        <w:pStyle w:val="Heading2"/>
        <w:spacing w:lineRule="auto" w:after="160" w:before="160"/>
        <w:contextualSpacing w:val="0"/>
      </w:pPr>
      <w:bookmarkStart w:id="1" w:colFirst="0" w:name="h.530f7b6kfy7n" w:colLast="0"/>
      <w:bookmarkEnd w:id="1"/>
      <w:r w:rsidRPr="00000000" w:rsidR="00000000" w:rsidDel="00000000">
        <w:rPr>
          <w:rFonts w:cs="Arial" w:hAnsi="Arial" w:eastAsia="Arial" w:ascii="Arial"/>
          <w:color w:val="2d2d2d"/>
          <w:sz w:val="42"/>
          <w:highlight w:val="white"/>
          <w:rtl w:val="0"/>
        </w:rPr>
        <w:t xml:space="preserve">Step Three—Configure .bashrc</w:t>
      </w:r>
    </w:p>
    <w:p w:rsidP="00000000" w:rsidRPr="00000000" w:rsidR="00000000" w:rsidDel="00000000" w:rsidRDefault="00000000">
      <w:pPr>
        <w:spacing w:lineRule="auto" w:after="340" w:line="42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In order to start Tomcat, we need to add it as an environment variable in the /.bashrc file.</w:t>
      </w:r>
    </w:p>
    <w:p w:rsidP="00000000" w:rsidRPr="00000000" w:rsidR="00000000" w:rsidDel="00000000" w:rsidRDefault="00000000">
      <w:pPr>
        <w:spacing w:lineRule="auto" w:after="420"/>
        <w:contextualSpacing w:val="0"/>
      </w:pPr>
      <w:r w:rsidRPr="00000000" w:rsidR="00000000" w:rsidDel="00000000">
        <w:rPr>
          <w:rFonts w:cs="Verdana" w:hAnsi="Verdana" w:eastAsia="Verdana" w:ascii="Verdana"/>
          <w:shd w:val="clear" w:fill="f6f6f6"/>
          <w:rtl w:val="0"/>
        </w:rPr>
        <w:t xml:space="preserve">sudo nano ~/.bashrc</w:t>
      </w:r>
    </w:p>
    <w:p w:rsidP="00000000" w:rsidRPr="00000000" w:rsidR="00000000" w:rsidDel="00000000" w:rsidRDefault="00000000">
      <w:pPr>
        <w:spacing w:lineRule="auto" w:after="340" w:line="42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You can add this information to the end of the file:</w:t>
      </w:r>
    </w:p>
    <w:p w:rsidP="00000000" w:rsidRPr="00000000" w:rsidR="00000000" w:rsidDel="00000000" w:rsidRDefault="00000000">
      <w:pPr>
        <w:spacing w:lineRule="auto" w:after="420"/>
        <w:contextualSpacing w:val="0"/>
      </w:pPr>
      <w:r w:rsidRPr="00000000" w:rsidR="00000000" w:rsidDel="00000000">
        <w:rPr>
          <w:rFonts w:cs="Verdana" w:hAnsi="Verdana" w:eastAsia="Verdana" w:ascii="Verdana"/>
          <w:shd w:val="clear" w:fill="f6f6f6"/>
          <w:rtl w:val="0"/>
        </w:rPr>
        <w:t xml:space="preserve">export JAVA_HOME=/usr/lib/jvm/default-java</w:t>
      </w:r>
    </w:p>
    <w:p w:rsidP="00000000" w:rsidRPr="00000000" w:rsidR="00000000" w:rsidDel="00000000" w:rsidRDefault="00000000">
      <w:pPr>
        <w:spacing w:lineRule="auto" w:after="420" w:before="420"/>
        <w:contextualSpacing w:val="0"/>
      </w:pPr>
      <w:r w:rsidRPr="00000000" w:rsidR="00000000" w:rsidDel="00000000">
        <w:rPr>
          <w:rFonts w:cs="Verdana" w:hAnsi="Verdana" w:eastAsia="Verdana" w:ascii="Verdana"/>
          <w:shd w:val="clear" w:fill="f6f6f6"/>
          <w:rtl w:val="0"/>
        </w:rPr>
        <w:t xml:space="preserve">export CATALINA_HOME=~/path/to/tomcat</w:t>
      </w:r>
    </w:p>
    <w:p w:rsidP="00000000" w:rsidRPr="00000000" w:rsidR="00000000" w:rsidDel="00000000" w:rsidRDefault="00000000">
      <w:pPr>
        <w:spacing w:lineRule="auto" w:after="340" w:line="42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Save and exit out of .bashrc. You can make the changes effective by restarting the bashrc file.</w:t>
      </w:r>
    </w:p>
    <w:p w:rsidP="00000000" w:rsidRPr="00000000" w:rsidR="00000000" w:rsidDel="00000000" w:rsidRDefault="00000000">
      <w:pPr>
        <w:spacing w:lineRule="auto" w:after="420"/>
        <w:contextualSpacing w:val="0"/>
      </w:pPr>
      <w:r w:rsidRPr="00000000" w:rsidR="00000000" w:rsidDel="00000000">
        <w:rPr>
          <w:rFonts w:cs="Verdana" w:hAnsi="Verdana" w:eastAsia="Verdana" w:ascii="Verdana"/>
          <w:shd w:val="clear" w:fill="f6f6f6"/>
          <w:rtl w:val="0"/>
        </w:rPr>
        <w:t xml:space="preserve">. ~/.bashrc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 pass proxy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Also enable modules of proxy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 a2enmod proxy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  a2enmod proxy_http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vim /etc/apache2/sites-available/000-default.conf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enter following lines: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ProxyPreserveHost 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ProxyPass / </w:t>
      </w:r>
      <w:r w:rsidRPr="00000000" w:rsidR="00000000" w:rsidDel="00000000">
        <w:rPr>
          <w:rtl w:val="0"/>
        </w:rPr>
        <w:t xml:space="preserve">http://localhost:8080/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ProxyPaSSReverse /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http://localhost:8080/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Restart apache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localhost:8080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Tomcat-apache integration.docx</dc:title>
</cp:coreProperties>
</file>