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2560697"/>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4A4ACAFF" w14:textId="26209C1A" w:rsidR="00E27F73" w:rsidRPr="00E27F73" w:rsidRDefault="00E27F73">
          <w:pPr>
            <w:pStyle w:val="TOCHeading"/>
          </w:pPr>
          <w:r w:rsidRPr="00E27F73">
            <w:t>Table of Contents</w:t>
          </w:r>
        </w:p>
        <w:p w14:paraId="5C11FB5F" w14:textId="19C9C8A6" w:rsidR="00E27F73" w:rsidRPr="00E27F73" w:rsidRDefault="00E27F73">
          <w:pPr>
            <w:pStyle w:val="TOC1"/>
            <w:tabs>
              <w:tab w:val="left" w:pos="440"/>
              <w:tab w:val="right" w:leader="dot" w:pos="9016"/>
            </w:tabs>
            <w:rPr>
              <w:noProof/>
              <w:kern w:val="2"/>
              <w:sz w:val="36"/>
              <w:szCs w:val="36"/>
              <w:lang w:val="en-US"/>
              <w14:ligatures w14:val="standardContextual"/>
            </w:rPr>
          </w:pPr>
          <w:r w:rsidRPr="00E27F73">
            <w:rPr>
              <w:sz w:val="36"/>
              <w:szCs w:val="36"/>
            </w:rPr>
            <w:fldChar w:fldCharType="begin"/>
          </w:r>
          <w:r w:rsidRPr="00E27F73">
            <w:rPr>
              <w:sz w:val="36"/>
              <w:szCs w:val="36"/>
            </w:rPr>
            <w:instrText xml:space="preserve"> TOC \o "1-3" \h \z \u </w:instrText>
          </w:r>
          <w:r w:rsidRPr="00E27F73">
            <w:rPr>
              <w:sz w:val="36"/>
              <w:szCs w:val="36"/>
            </w:rPr>
            <w:fldChar w:fldCharType="separate"/>
          </w:r>
          <w:hyperlink w:anchor="_Toc147251528" w:history="1">
            <w:r w:rsidRPr="00E27F73">
              <w:rPr>
                <w:rStyle w:val="Hyperlink"/>
                <w:noProof/>
                <w:sz w:val="36"/>
                <w:szCs w:val="36"/>
              </w:rPr>
              <w:t>2</w:t>
            </w:r>
            <w:r w:rsidRPr="00E27F73">
              <w:rPr>
                <w:noProof/>
                <w:kern w:val="2"/>
                <w:sz w:val="36"/>
                <w:szCs w:val="36"/>
                <w:lang w:val="en-US"/>
                <w14:ligatures w14:val="standardContextual"/>
              </w:rPr>
              <w:tab/>
            </w:r>
            <w:r w:rsidRPr="00E27F73">
              <w:rPr>
                <w:rStyle w:val="Hyperlink"/>
                <w:noProof/>
                <w:sz w:val="36"/>
                <w:szCs w:val="36"/>
              </w:rPr>
              <w:t>Introduction</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_Toc147251528 \h </w:instrText>
            </w:r>
            <w:r w:rsidRPr="00E27F73">
              <w:rPr>
                <w:noProof/>
                <w:webHidden/>
                <w:sz w:val="36"/>
                <w:szCs w:val="36"/>
              </w:rPr>
            </w:r>
            <w:r w:rsidRPr="00E27F73">
              <w:rPr>
                <w:noProof/>
                <w:webHidden/>
                <w:sz w:val="36"/>
                <w:szCs w:val="36"/>
              </w:rPr>
              <w:fldChar w:fldCharType="separate"/>
            </w:r>
            <w:r w:rsidR="00496BD8">
              <w:rPr>
                <w:noProof/>
                <w:webHidden/>
                <w:sz w:val="36"/>
                <w:szCs w:val="36"/>
              </w:rPr>
              <w:t>2</w:t>
            </w:r>
            <w:r w:rsidRPr="00E27F73">
              <w:rPr>
                <w:noProof/>
                <w:webHidden/>
                <w:sz w:val="36"/>
                <w:szCs w:val="36"/>
              </w:rPr>
              <w:fldChar w:fldCharType="end"/>
            </w:r>
          </w:hyperlink>
        </w:p>
        <w:p w14:paraId="38E555E9" w14:textId="35FF4E9F" w:rsidR="00E27F73" w:rsidRPr="00E27F73" w:rsidRDefault="00E27F73">
          <w:pPr>
            <w:pStyle w:val="TOC1"/>
            <w:tabs>
              <w:tab w:val="left" w:pos="440"/>
              <w:tab w:val="right" w:leader="dot" w:pos="9016"/>
            </w:tabs>
            <w:rPr>
              <w:noProof/>
              <w:kern w:val="2"/>
              <w:sz w:val="36"/>
              <w:szCs w:val="36"/>
              <w:lang w:val="en-US"/>
              <w14:ligatures w14:val="standardContextual"/>
            </w:rPr>
          </w:pPr>
          <w:hyperlink w:anchor="_Toc147251529" w:history="1">
            <w:r w:rsidRPr="00E27F73">
              <w:rPr>
                <w:rStyle w:val="Hyperlink"/>
                <w:noProof/>
                <w:sz w:val="36"/>
                <w:szCs w:val="36"/>
              </w:rPr>
              <w:t>3</w:t>
            </w:r>
            <w:r w:rsidRPr="00E27F73">
              <w:rPr>
                <w:noProof/>
                <w:kern w:val="2"/>
                <w:sz w:val="36"/>
                <w:szCs w:val="36"/>
                <w:lang w:val="en-US"/>
                <w14:ligatures w14:val="standardContextual"/>
              </w:rPr>
              <w:tab/>
            </w:r>
            <w:r w:rsidRPr="00E27F73">
              <w:rPr>
                <w:rStyle w:val="Hyperlink"/>
                <w:noProof/>
                <w:sz w:val="36"/>
                <w:szCs w:val="36"/>
              </w:rPr>
              <w:t>Literature Review</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_Toc147251529 \h </w:instrText>
            </w:r>
            <w:r w:rsidRPr="00E27F73">
              <w:rPr>
                <w:noProof/>
                <w:webHidden/>
                <w:sz w:val="36"/>
                <w:szCs w:val="36"/>
              </w:rPr>
            </w:r>
            <w:r w:rsidRPr="00E27F73">
              <w:rPr>
                <w:noProof/>
                <w:webHidden/>
                <w:sz w:val="36"/>
                <w:szCs w:val="36"/>
              </w:rPr>
              <w:fldChar w:fldCharType="separate"/>
            </w:r>
            <w:r w:rsidR="00496BD8">
              <w:rPr>
                <w:noProof/>
                <w:webHidden/>
                <w:sz w:val="36"/>
                <w:szCs w:val="36"/>
              </w:rPr>
              <w:t>3</w:t>
            </w:r>
            <w:r w:rsidRPr="00E27F73">
              <w:rPr>
                <w:noProof/>
                <w:webHidden/>
                <w:sz w:val="36"/>
                <w:szCs w:val="36"/>
              </w:rPr>
              <w:fldChar w:fldCharType="end"/>
            </w:r>
          </w:hyperlink>
        </w:p>
        <w:p w14:paraId="511DA2C9" w14:textId="790A4C56" w:rsidR="00E27F73" w:rsidRPr="00E27F73" w:rsidRDefault="00E27F73">
          <w:pPr>
            <w:pStyle w:val="TOC2"/>
            <w:tabs>
              <w:tab w:val="left" w:pos="660"/>
              <w:tab w:val="right" w:leader="dot" w:pos="9016"/>
            </w:tabs>
            <w:rPr>
              <w:noProof/>
              <w:kern w:val="2"/>
              <w:sz w:val="36"/>
              <w:szCs w:val="36"/>
              <w:lang w:val="en-US"/>
              <w14:ligatures w14:val="standardContextual"/>
            </w:rPr>
          </w:pPr>
          <w:hyperlink w:anchor="_Toc147251530" w:history="1">
            <w:r w:rsidRPr="00E27F73">
              <w:rPr>
                <w:rStyle w:val="Hyperlink"/>
                <w:rFonts w:ascii="Symbol" w:hAnsi="Symbol" w:cs="Aparajita"/>
                <w:noProof/>
                <w:sz w:val="36"/>
                <w:szCs w:val="36"/>
                <w:lang w:val="en-US"/>
              </w:rPr>
              <w:t></w:t>
            </w:r>
            <w:r w:rsidRPr="00E27F73">
              <w:rPr>
                <w:noProof/>
                <w:kern w:val="2"/>
                <w:sz w:val="36"/>
                <w:szCs w:val="36"/>
                <w:lang w:val="en-US"/>
                <w14:ligatures w14:val="standardContextual"/>
              </w:rPr>
              <w:tab/>
            </w:r>
            <w:r w:rsidRPr="00E27F73">
              <w:rPr>
                <w:rStyle w:val="Hyperlink"/>
                <w:noProof/>
                <w:sz w:val="36"/>
                <w:szCs w:val="36"/>
              </w:rPr>
              <w:t>BERT Neural Network</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_Toc147251530 \h </w:instrText>
            </w:r>
            <w:r w:rsidRPr="00E27F73">
              <w:rPr>
                <w:noProof/>
                <w:webHidden/>
                <w:sz w:val="36"/>
                <w:szCs w:val="36"/>
              </w:rPr>
            </w:r>
            <w:r w:rsidRPr="00E27F73">
              <w:rPr>
                <w:noProof/>
                <w:webHidden/>
                <w:sz w:val="36"/>
                <w:szCs w:val="36"/>
              </w:rPr>
              <w:fldChar w:fldCharType="separate"/>
            </w:r>
            <w:r w:rsidR="00496BD8">
              <w:rPr>
                <w:noProof/>
                <w:webHidden/>
                <w:sz w:val="36"/>
                <w:szCs w:val="36"/>
              </w:rPr>
              <w:t>3</w:t>
            </w:r>
            <w:r w:rsidRPr="00E27F73">
              <w:rPr>
                <w:noProof/>
                <w:webHidden/>
                <w:sz w:val="36"/>
                <w:szCs w:val="36"/>
              </w:rPr>
              <w:fldChar w:fldCharType="end"/>
            </w:r>
          </w:hyperlink>
        </w:p>
        <w:p w14:paraId="78FADC5F" w14:textId="204402CA" w:rsidR="00E27F73" w:rsidRPr="00E27F73" w:rsidRDefault="00E27F73">
          <w:pPr>
            <w:pStyle w:val="TOC2"/>
            <w:tabs>
              <w:tab w:val="left" w:pos="660"/>
              <w:tab w:val="right" w:leader="dot" w:pos="9016"/>
            </w:tabs>
            <w:rPr>
              <w:noProof/>
              <w:kern w:val="2"/>
              <w:sz w:val="36"/>
              <w:szCs w:val="36"/>
              <w:lang w:val="en-US"/>
              <w14:ligatures w14:val="standardContextual"/>
            </w:rPr>
          </w:pPr>
          <w:hyperlink w:anchor="_Toc147251531" w:history="1">
            <w:r w:rsidRPr="00E27F73">
              <w:rPr>
                <w:rStyle w:val="Hyperlink"/>
                <w:rFonts w:ascii="Symbol" w:hAnsi="Symbol" w:cs="Aparajita"/>
                <w:noProof/>
                <w:sz w:val="36"/>
                <w:szCs w:val="36"/>
                <w:lang w:val="en-US"/>
              </w:rPr>
              <w:t></w:t>
            </w:r>
            <w:r w:rsidRPr="00E27F73">
              <w:rPr>
                <w:noProof/>
                <w:kern w:val="2"/>
                <w:sz w:val="36"/>
                <w:szCs w:val="36"/>
                <w:lang w:val="en-US"/>
                <w14:ligatures w14:val="standardContextual"/>
              </w:rPr>
              <w:tab/>
            </w:r>
            <w:r w:rsidRPr="00E27F73">
              <w:rPr>
                <w:rStyle w:val="Hyperlink"/>
                <w:noProof/>
                <w:sz w:val="36"/>
                <w:szCs w:val="36"/>
              </w:rPr>
              <w:t>Psychoanalysis in modern psychotherapy</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_Toc147251531 \h </w:instrText>
            </w:r>
            <w:r w:rsidRPr="00E27F73">
              <w:rPr>
                <w:noProof/>
                <w:webHidden/>
                <w:sz w:val="36"/>
                <w:szCs w:val="36"/>
              </w:rPr>
            </w:r>
            <w:r w:rsidRPr="00E27F73">
              <w:rPr>
                <w:noProof/>
                <w:webHidden/>
                <w:sz w:val="36"/>
                <w:szCs w:val="36"/>
              </w:rPr>
              <w:fldChar w:fldCharType="separate"/>
            </w:r>
            <w:r w:rsidR="00496BD8">
              <w:rPr>
                <w:noProof/>
                <w:webHidden/>
                <w:sz w:val="36"/>
                <w:szCs w:val="36"/>
              </w:rPr>
              <w:t>3</w:t>
            </w:r>
            <w:r w:rsidRPr="00E27F73">
              <w:rPr>
                <w:noProof/>
                <w:webHidden/>
                <w:sz w:val="36"/>
                <w:szCs w:val="36"/>
              </w:rPr>
              <w:fldChar w:fldCharType="end"/>
            </w:r>
          </w:hyperlink>
        </w:p>
        <w:p w14:paraId="4AE5232B" w14:textId="6661F219" w:rsidR="00E27F73" w:rsidRPr="00E27F73" w:rsidRDefault="00E27F73">
          <w:pPr>
            <w:pStyle w:val="TOC2"/>
            <w:tabs>
              <w:tab w:val="left" w:pos="660"/>
              <w:tab w:val="right" w:leader="dot" w:pos="9016"/>
            </w:tabs>
            <w:rPr>
              <w:noProof/>
              <w:kern w:val="2"/>
              <w:sz w:val="36"/>
              <w:szCs w:val="36"/>
              <w:lang w:val="en-US"/>
              <w14:ligatures w14:val="standardContextual"/>
            </w:rPr>
          </w:pPr>
          <w:hyperlink w:anchor="_Toc147251532" w:history="1">
            <w:r w:rsidRPr="00E27F73">
              <w:rPr>
                <w:rStyle w:val="Hyperlink"/>
                <w:rFonts w:ascii="Symbol" w:hAnsi="Symbol" w:cs="Aparajita"/>
                <w:noProof/>
                <w:sz w:val="36"/>
                <w:szCs w:val="36"/>
                <w:lang w:val="en-US"/>
              </w:rPr>
              <w:t></w:t>
            </w:r>
            <w:r w:rsidRPr="00E27F73">
              <w:rPr>
                <w:noProof/>
                <w:kern w:val="2"/>
                <w:sz w:val="36"/>
                <w:szCs w:val="36"/>
                <w:lang w:val="en-US"/>
                <w14:ligatures w14:val="standardContextual"/>
              </w:rPr>
              <w:tab/>
            </w:r>
            <w:r w:rsidRPr="00E27F73">
              <w:rPr>
                <w:rStyle w:val="Hyperlink"/>
                <w:noProof/>
                <w:sz w:val="36"/>
                <w:szCs w:val="36"/>
              </w:rPr>
              <w:t>Map of ID, EGO, and Superego on the physical brain</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_Toc147251532 \h </w:instrText>
            </w:r>
            <w:r w:rsidRPr="00E27F73">
              <w:rPr>
                <w:noProof/>
                <w:webHidden/>
                <w:sz w:val="36"/>
                <w:szCs w:val="36"/>
              </w:rPr>
            </w:r>
            <w:r w:rsidRPr="00E27F73">
              <w:rPr>
                <w:noProof/>
                <w:webHidden/>
                <w:sz w:val="36"/>
                <w:szCs w:val="36"/>
              </w:rPr>
              <w:fldChar w:fldCharType="separate"/>
            </w:r>
            <w:r w:rsidR="00496BD8">
              <w:rPr>
                <w:noProof/>
                <w:webHidden/>
                <w:sz w:val="36"/>
                <w:szCs w:val="36"/>
              </w:rPr>
              <w:t>3</w:t>
            </w:r>
            <w:r w:rsidRPr="00E27F73">
              <w:rPr>
                <w:noProof/>
                <w:webHidden/>
                <w:sz w:val="36"/>
                <w:szCs w:val="36"/>
              </w:rPr>
              <w:fldChar w:fldCharType="end"/>
            </w:r>
          </w:hyperlink>
        </w:p>
        <w:p w14:paraId="53830FCC" w14:textId="284F9E49" w:rsidR="00E27F73" w:rsidRPr="00E27F73" w:rsidRDefault="00E27F73">
          <w:pPr>
            <w:pStyle w:val="TOC1"/>
            <w:tabs>
              <w:tab w:val="left" w:pos="440"/>
              <w:tab w:val="right" w:leader="dot" w:pos="9016"/>
            </w:tabs>
            <w:rPr>
              <w:noProof/>
              <w:kern w:val="2"/>
              <w:sz w:val="36"/>
              <w:szCs w:val="36"/>
              <w:lang w:val="en-US"/>
              <w14:ligatures w14:val="standardContextual"/>
            </w:rPr>
          </w:pPr>
          <w:hyperlink w:anchor="_Toc147251533" w:history="1">
            <w:r w:rsidRPr="00E27F73">
              <w:rPr>
                <w:rStyle w:val="Hyperlink"/>
                <w:noProof/>
                <w:sz w:val="36"/>
                <w:szCs w:val="36"/>
              </w:rPr>
              <w:t>4</w:t>
            </w:r>
            <w:r w:rsidRPr="00E27F73">
              <w:rPr>
                <w:noProof/>
                <w:kern w:val="2"/>
                <w:sz w:val="36"/>
                <w:szCs w:val="36"/>
                <w:lang w:val="en-US"/>
                <w14:ligatures w14:val="standardContextual"/>
              </w:rPr>
              <w:tab/>
            </w:r>
            <w:r w:rsidRPr="00E27F73">
              <w:rPr>
                <w:rStyle w:val="Hyperlink"/>
                <w:noProof/>
                <w:sz w:val="36"/>
                <w:szCs w:val="36"/>
              </w:rPr>
              <w:t>Problem Statement</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_Toc147251533 \h </w:instrText>
            </w:r>
            <w:r w:rsidRPr="00E27F73">
              <w:rPr>
                <w:noProof/>
                <w:webHidden/>
                <w:sz w:val="36"/>
                <w:szCs w:val="36"/>
              </w:rPr>
            </w:r>
            <w:r w:rsidRPr="00E27F73">
              <w:rPr>
                <w:noProof/>
                <w:webHidden/>
                <w:sz w:val="36"/>
                <w:szCs w:val="36"/>
              </w:rPr>
              <w:fldChar w:fldCharType="separate"/>
            </w:r>
            <w:r w:rsidR="00496BD8">
              <w:rPr>
                <w:noProof/>
                <w:webHidden/>
                <w:sz w:val="36"/>
                <w:szCs w:val="36"/>
              </w:rPr>
              <w:t>4</w:t>
            </w:r>
            <w:r w:rsidRPr="00E27F73">
              <w:rPr>
                <w:noProof/>
                <w:webHidden/>
                <w:sz w:val="36"/>
                <w:szCs w:val="36"/>
              </w:rPr>
              <w:fldChar w:fldCharType="end"/>
            </w:r>
          </w:hyperlink>
        </w:p>
        <w:p w14:paraId="6601E384" w14:textId="49741BA6" w:rsidR="00E27F73" w:rsidRPr="00E27F73" w:rsidRDefault="00E27F73">
          <w:pPr>
            <w:pStyle w:val="TOC1"/>
            <w:tabs>
              <w:tab w:val="left" w:pos="440"/>
              <w:tab w:val="right" w:leader="dot" w:pos="9016"/>
            </w:tabs>
            <w:rPr>
              <w:noProof/>
              <w:kern w:val="2"/>
              <w:sz w:val="36"/>
              <w:szCs w:val="36"/>
              <w:lang w:val="en-US"/>
              <w14:ligatures w14:val="standardContextual"/>
            </w:rPr>
          </w:pPr>
          <w:hyperlink w:anchor="_Toc147251534" w:history="1">
            <w:r w:rsidRPr="00E27F73">
              <w:rPr>
                <w:rStyle w:val="Hyperlink"/>
                <w:noProof/>
                <w:sz w:val="36"/>
                <w:szCs w:val="36"/>
              </w:rPr>
              <w:t>5</w:t>
            </w:r>
            <w:r w:rsidRPr="00E27F73">
              <w:rPr>
                <w:noProof/>
                <w:kern w:val="2"/>
                <w:sz w:val="36"/>
                <w:szCs w:val="36"/>
                <w:lang w:val="en-US"/>
                <w14:ligatures w14:val="standardContextual"/>
              </w:rPr>
              <w:tab/>
            </w:r>
            <w:r w:rsidRPr="00E27F73">
              <w:rPr>
                <w:rStyle w:val="Hyperlink"/>
                <w:noProof/>
                <w:sz w:val="36"/>
                <w:szCs w:val="36"/>
              </w:rPr>
              <w:t>Following are the references for the above text</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_Toc147251534 \h </w:instrText>
            </w:r>
            <w:r w:rsidRPr="00E27F73">
              <w:rPr>
                <w:noProof/>
                <w:webHidden/>
                <w:sz w:val="36"/>
                <w:szCs w:val="36"/>
              </w:rPr>
            </w:r>
            <w:r w:rsidRPr="00E27F73">
              <w:rPr>
                <w:noProof/>
                <w:webHidden/>
                <w:sz w:val="36"/>
                <w:szCs w:val="36"/>
              </w:rPr>
              <w:fldChar w:fldCharType="separate"/>
            </w:r>
            <w:r w:rsidR="00496BD8">
              <w:rPr>
                <w:noProof/>
                <w:webHidden/>
                <w:sz w:val="36"/>
                <w:szCs w:val="36"/>
              </w:rPr>
              <w:t>6</w:t>
            </w:r>
            <w:r w:rsidRPr="00E27F73">
              <w:rPr>
                <w:noProof/>
                <w:webHidden/>
                <w:sz w:val="36"/>
                <w:szCs w:val="36"/>
              </w:rPr>
              <w:fldChar w:fldCharType="end"/>
            </w:r>
          </w:hyperlink>
        </w:p>
        <w:p w14:paraId="71823A0F" w14:textId="18F9F372" w:rsidR="00E27F73" w:rsidRPr="00E27F73" w:rsidRDefault="00E27F73">
          <w:pPr>
            <w:pStyle w:val="TOC2"/>
            <w:tabs>
              <w:tab w:val="left" w:pos="880"/>
              <w:tab w:val="right" w:leader="dot" w:pos="9016"/>
            </w:tabs>
            <w:rPr>
              <w:noProof/>
              <w:kern w:val="2"/>
              <w:sz w:val="36"/>
              <w:szCs w:val="36"/>
              <w:lang w:val="en-US"/>
              <w14:ligatures w14:val="standardContextual"/>
            </w:rPr>
          </w:pPr>
          <w:hyperlink w:anchor="_Toc147251535" w:history="1">
            <w:r w:rsidRPr="00E27F73">
              <w:rPr>
                <w:rStyle w:val="Hyperlink"/>
                <w:noProof/>
                <w:sz w:val="36"/>
                <w:szCs w:val="36"/>
              </w:rPr>
              <w:t>5.1</w:t>
            </w:r>
            <w:r w:rsidRPr="00E27F73">
              <w:rPr>
                <w:noProof/>
                <w:kern w:val="2"/>
                <w:sz w:val="36"/>
                <w:szCs w:val="36"/>
                <w:lang w:val="en-US"/>
                <w14:ligatures w14:val="standardContextual"/>
              </w:rPr>
              <w:tab/>
            </w:r>
            <w:r w:rsidRPr="00E27F73">
              <w:rPr>
                <w:rStyle w:val="Hyperlink"/>
                <w:noProof/>
                <w:sz w:val="36"/>
                <w:szCs w:val="36"/>
              </w:rPr>
              <w:t>Literature Review</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_Toc147251535 \h </w:instrText>
            </w:r>
            <w:r w:rsidRPr="00E27F73">
              <w:rPr>
                <w:noProof/>
                <w:webHidden/>
                <w:sz w:val="36"/>
                <w:szCs w:val="36"/>
              </w:rPr>
            </w:r>
            <w:r w:rsidRPr="00E27F73">
              <w:rPr>
                <w:noProof/>
                <w:webHidden/>
                <w:sz w:val="36"/>
                <w:szCs w:val="36"/>
              </w:rPr>
              <w:fldChar w:fldCharType="separate"/>
            </w:r>
            <w:r w:rsidR="00496BD8">
              <w:rPr>
                <w:noProof/>
                <w:webHidden/>
                <w:sz w:val="36"/>
                <w:szCs w:val="36"/>
              </w:rPr>
              <w:t>6</w:t>
            </w:r>
            <w:r w:rsidRPr="00E27F73">
              <w:rPr>
                <w:noProof/>
                <w:webHidden/>
                <w:sz w:val="36"/>
                <w:szCs w:val="36"/>
              </w:rPr>
              <w:fldChar w:fldCharType="end"/>
            </w:r>
          </w:hyperlink>
        </w:p>
        <w:p w14:paraId="2BFA3C00" w14:textId="548AD627" w:rsidR="00E27F73" w:rsidRPr="00E27F73" w:rsidRDefault="00E27F73">
          <w:pPr>
            <w:pStyle w:val="TOC2"/>
            <w:tabs>
              <w:tab w:val="left" w:pos="880"/>
              <w:tab w:val="right" w:leader="dot" w:pos="9016"/>
            </w:tabs>
            <w:rPr>
              <w:noProof/>
              <w:kern w:val="2"/>
              <w:sz w:val="36"/>
              <w:szCs w:val="36"/>
              <w:lang w:val="en-US"/>
              <w14:ligatures w14:val="standardContextual"/>
            </w:rPr>
          </w:pPr>
          <w:hyperlink w:anchor="_Toc147251536" w:history="1">
            <w:r w:rsidRPr="00E27F73">
              <w:rPr>
                <w:rStyle w:val="Hyperlink"/>
                <w:noProof/>
                <w:sz w:val="36"/>
                <w:szCs w:val="36"/>
              </w:rPr>
              <w:t>5.2</w:t>
            </w:r>
            <w:r w:rsidRPr="00E27F73">
              <w:rPr>
                <w:noProof/>
                <w:kern w:val="2"/>
                <w:sz w:val="36"/>
                <w:szCs w:val="36"/>
                <w:lang w:val="en-US"/>
                <w14:ligatures w14:val="standardContextual"/>
              </w:rPr>
              <w:tab/>
            </w:r>
            <w:r w:rsidRPr="00E27F73">
              <w:rPr>
                <w:rStyle w:val="Hyperlink"/>
                <w:noProof/>
                <w:sz w:val="36"/>
                <w:szCs w:val="36"/>
              </w:rPr>
              <w:t>problem statement</w:t>
            </w:r>
            <w:r w:rsidRPr="00E27F73">
              <w:rPr>
                <w:noProof/>
                <w:webHidden/>
                <w:sz w:val="36"/>
                <w:szCs w:val="36"/>
              </w:rPr>
              <w:tab/>
            </w:r>
            <w:r w:rsidRPr="00E27F73">
              <w:rPr>
                <w:noProof/>
                <w:webHidden/>
                <w:sz w:val="36"/>
                <w:szCs w:val="36"/>
              </w:rPr>
              <w:fldChar w:fldCharType="begin"/>
            </w:r>
            <w:r w:rsidRPr="00E27F73">
              <w:rPr>
                <w:noProof/>
                <w:webHidden/>
                <w:sz w:val="36"/>
                <w:szCs w:val="36"/>
              </w:rPr>
              <w:instrText xml:space="preserve"> PAGEREF _Toc147251536 \h </w:instrText>
            </w:r>
            <w:r w:rsidRPr="00E27F73">
              <w:rPr>
                <w:noProof/>
                <w:webHidden/>
                <w:sz w:val="36"/>
                <w:szCs w:val="36"/>
              </w:rPr>
            </w:r>
            <w:r w:rsidRPr="00E27F73">
              <w:rPr>
                <w:noProof/>
                <w:webHidden/>
                <w:sz w:val="36"/>
                <w:szCs w:val="36"/>
              </w:rPr>
              <w:fldChar w:fldCharType="separate"/>
            </w:r>
            <w:r w:rsidR="00496BD8">
              <w:rPr>
                <w:noProof/>
                <w:webHidden/>
                <w:sz w:val="36"/>
                <w:szCs w:val="36"/>
              </w:rPr>
              <w:t>7</w:t>
            </w:r>
            <w:r w:rsidRPr="00E27F73">
              <w:rPr>
                <w:noProof/>
                <w:webHidden/>
                <w:sz w:val="36"/>
                <w:szCs w:val="36"/>
              </w:rPr>
              <w:fldChar w:fldCharType="end"/>
            </w:r>
          </w:hyperlink>
        </w:p>
        <w:p w14:paraId="325A65D0" w14:textId="10ABB3E2" w:rsidR="00E27F73" w:rsidRDefault="00E27F73">
          <w:r w:rsidRPr="00E27F73">
            <w:rPr>
              <w:b/>
              <w:bCs/>
              <w:noProof/>
              <w:sz w:val="36"/>
              <w:szCs w:val="36"/>
            </w:rPr>
            <w:fldChar w:fldCharType="end"/>
          </w:r>
        </w:p>
      </w:sdtContent>
    </w:sdt>
    <w:p w14:paraId="657D11B4" w14:textId="77777777" w:rsidR="00935990" w:rsidRDefault="00935990" w:rsidP="00935990"/>
    <w:p w14:paraId="171FD7C7" w14:textId="77777777" w:rsidR="00935990" w:rsidRDefault="00935990" w:rsidP="00E27F73">
      <w:pPr>
        <w:pBdr>
          <w:top w:val="single" w:sz="12" w:space="1" w:color="000000" w:themeColor="text1"/>
          <w:left w:val="single" w:sz="12" w:space="4" w:color="000000" w:themeColor="text1"/>
          <w:bottom w:val="single" w:sz="12" w:space="1" w:color="000000" w:themeColor="text1"/>
          <w:right w:val="single" w:sz="12" w:space="4" w:color="000000" w:themeColor="text1"/>
        </w:pBdr>
        <w:rPr>
          <w:rFonts w:asciiTheme="majorHAnsi" w:eastAsiaTheme="majorEastAsia" w:hAnsiTheme="majorHAnsi" w:cstheme="majorBidi"/>
          <w:b/>
          <w:bCs/>
          <w:smallCaps/>
          <w:color w:val="000000" w:themeColor="text1"/>
          <w:sz w:val="36"/>
          <w:szCs w:val="36"/>
        </w:rPr>
      </w:pPr>
      <w:r>
        <w:br w:type="page"/>
      </w:r>
    </w:p>
    <w:p w14:paraId="43C46D45" w14:textId="0A1D0A46" w:rsidR="00333062" w:rsidRPr="00055B93" w:rsidRDefault="00333062" w:rsidP="00055B93">
      <w:pPr>
        <w:pStyle w:val="Heading1"/>
      </w:pPr>
      <w:bookmarkStart w:id="0" w:name="_Toc147251528"/>
      <w:r w:rsidRPr="00055B93">
        <w:lastRenderedPageBreak/>
        <w:t>Introduction:</w:t>
      </w:r>
      <w:bookmarkEnd w:id="0"/>
    </w:p>
    <w:p w14:paraId="5376A7E0" w14:textId="09E5AA0B" w:rsidR="00212775" w:rsidRPr="00925EF3" w:rsidRDefault="00741406" w:rsidP="0027642F">
      <w:pPr>
        <w:jc w:val="both"/>
        <w:rPr>
          <w:rFonts w:ascii="Aparajita" w:hAnsi="Aparajita" w:cs="Aparajita"/>
          <w:sz w:val="40"/>
          <w:szCs w:val="40"/>
          <w:lang w:val="en-US"/>
        </w:rPr>
      </w:pPr>
      <w:r w:rsidRPr="00925EF3">
        <w:rPr>
          <w:rFonts w:ascii="Aparajita" w:hAnsi="Aparajita" w:cs="Aparajita"/>
          <w:sz w:val="40"/>
          <w:szCs w:val="40"/>
          <w:lang w:val="en-US"/>
        </w:rPr>
        <w:t xml:space="preserve">In today’s world the impending question of whether we will be able to enable creative thinking in computers is perhaps the most interesting. However, what we have seemingly left behind is the ability of computers to aid human well-being seems to be lagging. </w:t>
      </w:r>
      <w:r w:rsidR="00212775" w:rsidRPr="00925EF3">
        <w:rPr>
          <w:rFonts w:ascii="Aparajita" w:hAnsi="Aparajita" w:cs="Aparajita"/>
          <w:sz w:val="40"/>
          <w:szCs w:val="40"/>
          <w:lang w:val="en-US"/>
        </w:rPr>
        <w:t>Although we have attempted</w:t>
      </w:r>
      <w:r w:rsidRPr="00925EF3">
        <w:rPr>
          <w:rFonts w:ascii="Aparajita" w:hAnsi="Aparajita" w:cs="Aparajita"/>
          <w:sz w:val="40"/>
          <w:szCs w:val="40"/>
          <w:lang w:val="en-US"/>
        </w:rPr>
        <w:t xml:space="preserve"> to mimic the mind</w:t>
      </w:r>
      <w:r w:rsidR="00212775" w:rsidRPr="00925EF3">
        <w:rPr>
          <w:rFonts w:ascii="Aparajita" w:hAnsi="Aparajita" w:cs="Aparajita"/>
          <w:sz w:val="40"/>
          <w:szCs w:val="40"/>
          <w:lang w:val="en-US"/>
        </w:rPr>
        <w:t>,</w:t>
      </w:r>
      <w:r w:rsidRPr="00925EF3">
        <w:rPr>
          <w:rFonts w:ascii="Aparajita" w:hAnsi="Aparajita" w:cs="Aparajita"/>
          <w:sz w:val="40"/>
          <w:szCs w:val="40"/>
          <w:lang w:val="en-US"/>
        </w:rPr>
        <w:t xml:space="preserve"> we have missed out on developing ways for computers to help us to aid mental </w:t>
      </w:r>
      <w:r w:rsidR="00212775" w:rsidRPr="00925EF3">
        <w:rPr>
          <w:rFonts w:ascii="Aparajita" w:hAnsi="Aparajita" w:cs="Aparajita"/>
          <w:sz w:val="40"/>
          <w:szCs w:val="40"/>
          <w:lang w:val="en-US"/>
        </w:rPr>
        <w:t>illness</w:t>
      </w:r>
      <w:r w:rsidRPr="00925EF3">
        <w:rPr>
          <w:rFonts w:ascii="Aparajita" w:hAnsi="Aparajita" w:cs="Aparajita"/>
          <w:sz w:val="40"/>
          <w:szCs w:val="40"/>
          <w:lang w:val="en-US"/>
        </w:rPr>
        <w:t>.</w:t>
      </w:r>
    </w:p>
    <w:p w14:paraId="1200120F" w14:textId="4DD6E9AC" w:rsidR="00741406" w:rsidRPr="00925EF3" w:rsidRDefault="00741406" w:rsidP="0027642F">
      <w:pPr>
        <w:jc w:val="both"/>
        <w:rPr>
          <w:rFonts w:ascii="Aparajita" w:hAnsi="Aparajita" w:cs="Aparajita"/>
          <w:sz w:val="40"/>
          <w:szCs w:val="40"/>
          <w:lang w:val="en-US"/>
        </w:rPr>
      </w:pPr>
      <w:r w:rsidRPr="00925EF3">
        <w:rPr>
          <w:rFonts w:ascii="Aparajita" w:hAnsi="Aparajita" w:cs="Aparajita"/>
          <w:sz w:val="40"/>
          <w:szCs w:val="40"/>
          <w:lang w:val="en-US"/>
        </w:rPr>
        <w:t xml:space="preserve"> In an attempt to do so we have undertaken this endeavor to develop a system that is capable of performing well-defined question-based psychoanalysis and as an output generate a map of the mind that demonstrates the magnitude of functioning of the different brain parts.</w:t>
      </w:r>
      <w:r w:rsidR="00EA0C7F" w:rsidRPr="00925EF3">
        <w:rPr>
          <w:rFonts w:ascii="Aparajita" w:hAnsi="Aparajita" w:cs="Aparajita"/>
          <w:sz w:val="40"/>
          <w:szCs w:val="40"/>
          <w:lang w:val="en-US"/>
        </w:rPr>
        <w:t xml:space="preserve"> We have implemented this functioning using Text-to-speech algorithms, natural language processing using BERT Neural Network to perform Sentiment Analysis, the sentiment analysis performed for patient responses for various questions that are weighted, their weight depending on the theoretical normal functioning of a healthy brain.</w:t>
      </w:r>
    </w:p>
    <w:p w14:paraId="597266D2" w14:textId="0DF4AC13" w:rsidR="00212775" w:rsidRPr="00925EF3" w:rsidRDefault="00212775" w:rsidP="0027642F">
      <w:pPr>
        <w:jc w:val="both"/>
        <w:rPr>
          <w:rFonts w:ascii="Aparajita" w:hAnsi="Aparajita" w:cs="Aparajita"/>
          <w:sz w:val="40"/>
          <w:szCs w:val="40"/>
          <w:lang w:val="en-US"/>
        </w:rPr>
      </w:pPr>
      <w:r w:rsidRPr="00925EF3">
        <w:rPr>
          <w:rFonts w:ascii="Aparajita" w:hAnsi="Aparajita" w:cs="Aparajita"/>
          <w:sz w:val="40"/>
          <w:szCs w:val="40"/>
          <w:lang w:val="en-US"/>
        </w:rPr>
        <w:t>Over the course of this project</w:t>
      </w:r>
      <w:r w:rsidR="001F28EA" w:rsidRPr="00925EF3">
        <w:rPr>
          <w:rFonts w:ascii="Aparajita" w:hAnsi="Aparajita" w:cs="Aparajita"/>
          <w:sz w:val="40"/>
          <w:szCs w:val="40"/>
          <w:lang w:val="en-US"/>
        </w:rPr>
        <w:t>,</w:t>
      </w:r>
      <w:r w:rsidRPr="00925EF3">
        <w:rPr>
          <w:rFonts w:ascii="Aparajita" w:hAnsi="Aparajita" w:cs="Aparajita"/>
          <w:sz w:val="40"/>
          <w:szCs w:val="40"/>
          <w:lang w:val="en-US"/>
        </w:rPr>
        <w:t xml:space="preserve"> we were also required to map Freud’s 3 me</w:t>
      </w:r>
      <w:r w:rsidR="001F28EA" w:rsidRPr="00925EF3">
        <w:rPr>
          <w:rFonts w:ascii="Aparajita" w:hAnsi="Aparajita" w:cs="Aparajita"/>
          <w:sz w:val="40"/>
          <w:szCs w:val="40"/>
          <w:lang w:val="en-US"/>
        </w:rPr>
        <w:t>n</w:t>
      </w:r>
      <w:r w:rsidRPr="00925EF3">
        <w:rPr>
          <w:rFonts w:ascii="Aparajita" w:hAnsi="Aparajita" w:cs="Aparajita"/>
          <w:sz w:val="40"/>
          <w:szCs w:val="40"/>
          <w:lang w:val="en-US"/>
        </w:rPr>
        <w:t xml:space="preserve">tal </w:t>
      </w:r>
      <w:r w:rsidR="001F28EA" w:rsidRPr="00925EF3">
        <w:rPr>
          <w:rFonts w:ascii="Aparajita" w:hAnsi="Aparajita" w:cs="Aparajita"/>
          <w:sz w:val="40"/>
          <w:szCs w:val="40"/>
          <w:lang w:val="en-US"/>
        </w:rPr>
        <w:t xml:space="preserve">components of a personality </w:t>
      </w:r>
      <w:r w:rsidRPr="00925EF3">
        <w:rPr>
          <w:rFonts w:ascii="Aparajita" w:hAnsi="Aparajita" w:cs="Aparajita"/>
          <w:sz w:val="40"/>
          <w:szCs w:val="40"/>
          <w:lang w:val="en-US"/>
        </w:rPr>
        <w:t>the Id, Ego and Superego to physical parts of the brain. Therefore, our endeavor we have also made a bet on the relevance of Freud’s psychoanalysis as a potent mechanism that can contribute for brain mapping in computer-based psychotherapy.</w:t>
      </w:r>
    </w:p>
    <w:p w14:paraId="2D12E6B8" w14:textId="4DB88D17" w:rsidR="001F28EA" w:rsidRDefault="00EA0C7F" w:rsidP="0027642F">
      <w:pPr>
        <w:jc w:val="both"/>
        <w:rPr>
          <w:rFonts w:ascii="Aparajita" w:hAnsi="Aparajita" w:cs="Aparajita"/>
          <w:sz w:val="40"/>
          <w:szCs w:val="40"/>
          <w:lang w:val="en-US"/>
        </w:rPr>
      </w:pPr>
      <w:r w:rsidRPr="00925EF3">
        <w:rPr>
          <w:rFonts w:ascii="Aparajita" w:hAnsi="Aparajita" w:cs="Aparajita"/>
          <w:sz w:val="40"/>
          <w:szCs w:val="40"/>
          <w:lang w:val="en-US"/>
        </w:rPr>
        <w:t>This system automates a small part of the larger practice of Psychotherapy. The presence of Psychoanalytical techniques in the modern psychotherapy represents an opportunity to automate this process as it is mostly question and answer as well as, sentiment based.</w:t>
      </w:r>
    </w:p>
    <w:p w14:paraId="2F5442F1" w14:textId="77777777" w:rsidR="00414A29" w:rsidRPr="00414A29" w:rsidRDefault="00414A29" w:rsidP="00055B93">
      <w:pPr>
        <w:pStyle w:val="Heading1"/>
      </w:pPr>
      <w:bookmarkStart w:id="1" w:name="_Toc147251529"/>
      <w:r w:rsidRPr="00414A29">
        <w:lastRenderedPageBreak/>
        <w:t>Literature Review:</w:t>
      </w:r>
      <w:bookmarkEnd w:id="1"/>
    </w:p>
    <w:p w14:paraId="181F1294" w14:textId="07C13DF6" w:rsidR="00414A29" w:rsidRPr="00055B93" w:rsidRDefault="00414A29" w:rsidP="00055B93">
      <w:pPr>
        <w:pStyle w:val="ListParagraph"/>
        <w:numPr>
          <w:ilvl w:val="0"/>
          <w:numId w:val="2"/>
        </w:numPr>
        <w:jc w:val="both"/>
        <w:rPr>
          <w:rFonts w:ascii="Aparajita" w:hAnsi="Aparajita" w:cs="Aparajita"/>
          <w:sz w:val="40"/>
          <w:szCs w:val="40"/>
          <w:lang w:val="en-US"/>
        </w:rPr>
      </w:pPr>
      <w:bookmarkStart w:id="2" w:name="_Toc147251530"/>
      <w:r w:rsidRPr="00055B93">
        <w:rPr>
          <w:rStyle w:val="Heading2Char"/>
          <w:sz w:val="44"/>
          <w:szCs w:val="44"/>
        </w:rPr>
        <w:t xml:space="preserve">BERT </w:t>
      </w:r>
      <w:r w:rsidR="00055B93">
        <w:rPr>
          <w:rStyle w:val="Heading2Char"/>
          <w:sz w:val="44"/>
          <w:szCs w:val="44"/>
        </w:rPr>
        <w:t>N</w:t>
      </w:r>
      <w:r w:rsidRPr="00055B93">
        <w:rPr>
          <w:rStyle w:val="Heading2Char"/>
          <w:sz w:val="44"/>
          <w:szCs w:val="44"/>
        </w:rPr>
        <w:t xml:space="preserve">eural </w:t>
      </w:r>
      <w:r w:rsidR="00055B93">
        <w:rPr>
          <w:rStyle w:val="Heading2Char"/>
          <w:sz w:val="44"/>
          <w:szCs w:val="44"/>
        </w:rPr>
        <w:t>N</w:t>
      </w:r>
      <w:r w:rsidRPr="00055B93">
        <w:rPr>
          <w:rStyle w:val="Heading2Char"/>
          <w:sz w:val="44"/>
          <w:szCs w:val="44"/>
        </w:rPr>
        <w:t>etwork:</w:t>
      </w:r>
      <w:bookmarkEnd w:id="2"/>
      <w:r w:rsidR="00055B93">
        <w:rPr>
          <w:rFonts w:ascii="Aparajita" w:hAnsi="Aparajita" w:cs="Aparajita"/>
          <w:sz w:val="40"/>
          <w:szCs w:val="40"/>
          <w:lang w:val="en-US"/>
        </w:rPr>
        <w:t xml:space="preserve"> </w:t>
      </w:r>
      <w:r w:rsidRPr="00055B93">
        <w:rPr>
          <w:rFonts w:ascii="Aparajita" w:hAnsi="Aparajita" w:cs="Aparajita"/>
          <w:sz w:val="40"/>
          <w:szCs w:val="40"/>
          <w:lang w:val="en-US"/>
        </w:rPr>
        <w:t xml:space="preserve">BERT is a pre-trained neural network that produces word embeddings used as features in NLP models. It is based on the Transformer architecture and is capable of generating high-quality representations of text. </w:t>
      </w:r>
    </w:p>
    <w:p w14:paraId="0791F101" w14:textId="3001DB27" w:rsidR="00414A29" w:rsidRPr="00414A29" w:rsidRDefault="00414A29" w:rsidP="0027642F">
      <w:pPr>
        <w:pStyle w:val="ListParagraph"/>
        <w:numPr>
          <w:ilvl w:val="0"/>
          <w:numId w:val="2"/>
        </w:numPr>
        <w:jc w:val="both"/>
        <w:rPr>
          <w:rFonts w:ascii="Aparajita" w:hAnsi="Aparajita" w:cs="Aparajita"/>
          <w:sz w:val="40"/>
          <w:szCs w:val="40"/>
          <w:lang w:val="en-US"/>
        </w:rPr>
      </w:pPr>
      <w:bookmarkStart w:id="3" w:name="_Toc147251531"/>
      <w:r w:rsidRPr="00055B93">
        <w:rPr>
          <w:rStyle w:val="Heading2Char"/>
          <w:sz w:val="44"/>
          <w:szCs w:val="44"/>
        </w:rPr>
        <w:t>Psychoanalysis in modern psychotherapy:</w:t>
      </w:r>
      <w:bookmarkEnd w:id="3"/>
      <w:r w:rsidRPr="00414A29">
        <w:rPr>
          <w:rFonts w:ascii="Aparajita" w:hAnsi="Aparajita" w:cs="Aparajita"/>
          <w:sz w:val="40"/>
          <w:szCs w:val="40"/>
          <w:lang w:val="en-US"/>
        </w:rPr>
        <w:t xml:space="preserve"> Psychoanalysis was developed in the late nineteenth century as a theory and form of therapy. It suggests that unconscious conflicts form the root of psychological issues and that symptoms can be reduced by bringing these conflicts into conscious awareness. Contemporary psychoanalytic theory considers the social factors that contribute to ego health, giving counselors a foundation for understanding human development. </w:t>
      </w:r>
    </w:p>
    <w:p w14:paraId="63A12E42" w14:textId="0C2DC683" w:rsidR="00414A29" w:rsidRDefault="00414A29" w:rsidP="0027642F">
      <w:pPr>
        <w:pStyle w:val="ListParagraph"/>
        <w:numPr>
          <w:ilvl w:val="0"/>
          <w:numId w:val="2"/>
        </w:numPr>
        <w:jc w:val="both"/>
        <w:rPr>
          <w:rFonts w:ascii="Aparajita" w:hAnsi="Aparajita" w:cs="Aparajita"/>
          <w:sz w:val="40"/>
          <w:szCs w:val="40"/>
          <w:lang w:val="en-US"/>
        </w:rPr>
      </w:pPr>
      <w:bookmarkStart w:id="4" w:name="_Toc147251532"/>
      <w:r w:rsidRPr="00055B93">
        <w:rPr>
          <w:rStyle w:val="Heading2Char"/>
          <w:sz w:val="44"/>
          <w:szCs w:val="44"/>
        </w:rPr>
        <w:t>Map of ID, EGO, and Superego on the physical brain:</w:t>
      </w:r>
      <w:bookmarkEnd w:id="4"/>
      <w:r w:rsidRPr="00055B93">
        <w:rPr>
          <w:rStyle w:val="Heading2Char"/>
          <w:sz w:val="44"/>
          <w:szCs w:val="44"/>
        </w:rPr>
        <w:t xml:space="preserve"> </w:t>
      </w:r>
      <w:r w:rsidRPr="00055B93">
        <w:rPr>
          <w:rFonts w:ascii="Aparajita" w:hAnsi="Aparajita" w:cs="Aparajita"/>
          <w:sz w:val="40"/>
          <w:szCs w:val="40"/>
        </w:rPr>
        <w:t xml:space="preserve">Freud's </w:t>
      </w:r>
      <w:r w:rsidRPr="00414A29">
        <w:rPr>
          <w:rFonts w:ascii="Aparajita" w:hAnsi="Aparajita" w:cs="Aparajita"/>
          <w:sz w:val="40"/>
          <w:szCs w:val="40"/>
          <w:lang w:val="en-US"/>
        </w:rPr>
        <w:t xml:space="preserve">psychoanalytic theory suggests that the id is the primitive and instinctual part of the mind that contains sexual and aggressive drives and hidden memories, the superego operates as a moral conscience, and the ego is the realistic part that mediates between the desires of the id and the superego. Although each part of the personality comprises unique features, they interact to form a whole, and each part makes a relative contribution to an individual’s behavior. </w:t>
      </w:r>
    </w:p>
    <w:p w14:paraId="7C861ED9" w14:textId="696137A6" w:rsidR="009459FD" w:rsidRPr="009459FD" w:rsidRDefault="009459FD" w:rsidP="00DE2A5A">
      <w:pPr>
        <w:pStyle w:val="Heading1"/>
      </w:pPr>
      <w:bookmarkStart w:id="5" w:name="_Toc147251533"/>
      <w:r>
        <w:lastRenderedPageBreak/>
        <w:t>Problem Statement:</w:t>
      </w:r>
      <w:bookmarkEnd w:id="5"/>
    </w:p>
    <w:p w14:paraId="2270413F" w14:textId="713AEC3F" w:rsidR="00802075" w:rsidRDefault="00802075" w:rsidP="0027642F">
      <w:pPr>
        <w:jc w:val="both"/>
        <w:rPr>
          <w:rFonts w:ascii="Aparajita" w:hAnsi="Aparajita" w:cs="Aparajita"/>
          <w:sz w:val="40"/>
          <w:szCs w:val="40"/>
        </w:rPr>
      </w:pPr>
      <w:r w:rsidRPr="00802075">
        <w:rPr>
          <w:rFonts w:ascii="Aparajita" w:hAnsi="Aparajita" w:cs="Aparajita"/>
          <w:sz w:val="40"/>
          <w:szCs w:val="40"/>
        </w:rPr>
        <w:t xml:space="preserve">The use of computers in modern psychoanalysis is limited, and there is a need to develop a system that can provide completely bias-free psychoanalysis. </w:t>
      </w:r>
    </w:p>
    <w:p w14:paraId="28B70F41" w14:textId="77777777" w:rsidR="00802075" w:rsidRDefault="00802075" w:rsidP="0027642F">
      <w:pPr>
        <w:jc w:val="both"/>
        <w:rPr>
          <w:rFonts w:ascii="Aparajita" w:hAnsi="Aparajita" w:cs="Aparajita"/>
          <w:sz w:val="40"/>
          <w:szCs w:val="40"/>
        </w:rPr>
      </w:pPr>
      <w:r w:rsidRPr="00802075">
        <w:rPr>
          <w:rFonts w:ascii="Aparajita" w:hAnsi="Aparajita" w:cs="Aparajita"/>
          <w:sz w:val="40"/>
          <w:szCs w:val="40"/>
        </w:rPr>
        <w:t xml:space="preserve">The current psychoanalytic methods are subjective and rely on the therapist's interpretation of the patient's responses. </w:t>
      </w:r>
    </w:p>
    <w:p w14:paraId="298DA194" w14:textId="4783DCB6" w:rsidR="00802075" w:rsidRPr="00802075" w:rsidRDefault="00802075" w:rsidP="0027642F">
      <w:pPr>
        <w:jc w:val="both"/>
        <w:rPr>
          <w:rStyle w:val="Hyperlink"/>
          <w:rFonts w:ascii="Aparajita" w:hAnsi="Aparajita" w:cs="Aparajita"/>
          <w:sz w:val="40"/>
          <w:szCs w:val="40"/>
        </w:rPr>
      </w:pPr>
      <w:r w:rsidRPr="00802075">
        <w:rPr>
          <w:rFonts w:ascii="Aparajita" w:hAnsi="Aparajita" w:cs="Aparajita"/>
          <w:sz w:val="40"/>
          <w:szCs w:val="40"/>
        </w:rPr>
        <w:t>The use of computers can provide an objective analysis of the patient's responses, eliminating the therapist's bias. The lack of computerized psychoanalysis is a missed opportunity to aid mental illness and improve human well-being. The integration of psychoanalysis and computer science can provide a new alliance that can lead to more rigorous and quantifiable theories</w:t>
      </w:r>
      <w:r w:rsidRPr="00802075">
        <w:rPr>
          <w:rFonts w:ascii="Aparajita" w:hAnsi="Aparajita" w:cs="Aparajita"/>
          <w:sz w:val="40"/>
          <w:szCs w:val="40"/>
        </w:rPr>
        <w:fldChar w:fldCharType="begin"/>
      </w:r>
      <w:r w:rsidRPr="00802075">
        <w:rPr>
          <w:rFonts w:ascii="Aparajita" w:hAnsi="Aparajita" w:cs="Aparajita"/>
          <w:sz w:val="40"/>
          <w:szCs w:val="40"/>
        </w:rPr>
        <w:instrText>HYPERLINK "https://www.jstor.org/stable/20025146" \t "_blank"</w:instrText>
      </w:r>
      <w:r w:rsidRPr="00802075">
        <w:rPr>
          <w:rFonts w:ascii="Aparajita" w:hAnsi="Aparajita" w:cs="Aparajita"/>
          <w:sz w:val="40"/>
          <w:szCs w:val="40"/>
        </w:rPr>
      </w:r>
      <w:r w:rsidRPr="00802075">
        <w:rPr>
          <w:rFonts w:ascii="Aparajita" w:hAnsi="Aparajita" w:cs="Aparajita"/>
          <w:sz w:val="40"/>
          <w:szCs w:val="40"/>
        </w:rPr>
        <w:fldChar w:fldCharType="separate"/>
      </w:r>
    </w:p>
    <w:p w14:paraId="397C771E" w14:textId="3B439692" w:rsidR="00802075" w:rsidRPr="00055B93" w:rsidRDefault="00802075" w:rsidP="00055B93">
      <w:pPr>
        <w:pStyle w:val="ListParagraph"/>
        <w:numPr>
          <w:ilvl w:val="0"/>
          <w:numId w:val="14"/>
        </w:numPr>
        <w:rPr>
          <w:rFonts w:ascii="Aparajita" w:hAnsi="Aparajita" w:cs="Aparajita"/>
          <w:sz w:val="40"/>
          <w:szCs w:val="40"/>
        </w:rPr>
      </w:pPr>
      <w:r w:rsidRPr="00802075">
        <w:rPr>
          <w:lang w:val="en-US"/>
        </w:rPr>
        <w:fldChar w:fldCharType="end"/>
      </w:r>
      <w:r w:rsidRPr="00055B93">
        <w:rPr>
          <w:rFonts w:ascii="Aparajita" w:hAnsi="Aparajita" w:cs="Aparajita"/>
          <w:sz w:val="40"/>
          <w:szCs w:val="40"/>
        </w:rPr>
        <w:t>The use of computerized measurement tools can collect characteristics of different psychiatric disorders, providing an objective analysis of the patient's responses</w:t>
      </w:r>
    </w:p>
    <w:p w14:paraId="53A1A541" w14:textId="72D8A84F" w:rsidR="00802075" w:rsidRPr="00055B93" w:rsidRDefault="00802075" w:rsidP="00055B93">
      <w:pPr>
        <w:pStyle w:val="ListParagraph"/>
        <w:numPr>
          <w:ilvl w:val="0"/>
          <w:numId w:val="14"/>
        </w:numPr>
        <w:jc w:val="both"/>
        <w:rPr>
          <w:rFonts w:ascii="Aparajita" w:hAnsi="Aparajita" w:cs="Aparajita"/>
          <w:sz w:val="40"/>
          <w:szCs w:val="40"/>
        </w:rPr>
      </w:pPr>
      <w:r w:rsidRPr="00055B93">
        <w:rPr>
          <w:rFonts w:ascii="Aparajita" w:hAnsi="Aparajita" w:cs="Aparajita"/>
          <w:sz w:val="40"/>
          <w:szCs w:val="40"/>
        </w:rPr>
        <w:t>. The development of a system that can provide completely bias-free psychoanalysis can facilitate a reflection on the psychological effects related to digital methods</w:t>
      </w:r>
    </w:p>
    <w:p w14:paraId="1ED274DE" w14:textId="0ADA2053" w:rsidR="0027642F" w:rsidRPr="00055B93" w:rsidRDefault="00802075" w:rsidP="00055B93">
      <w:pPr>
        <w:pStyle w:val="ListParagraph"/>
        <w:numPr>
          <w:ilvl w:val="0"/>
          <w:numId w:val="14"/>
        </w:numPr>
        <w:jc w:val="both"/>
        <w:rPr>
          <w:rFonts w:ascii="Aparajita" w:hAnsi="Aparajita" w:cs="Aparajita"/>
          <w:sz w:val="40"/>
          <w:szCs w:val="40"/>
        </w:rPr>
      </w:pPr>
      <w:r w:rsidRPr="00055B93">
        <w:rPr>
          <w:rFonts w:ascii="Aparajita" w:hAnsi="Aparajita" w:cs="Aparajita"/>
          <w:sz w:val="40"/>
          <w:szCs w:val="40"/>
        </w:rPr>
        <w:t>. Psychoanalysis has always had the potential to be irrigated by the life sciences and the social sciences. The use of computers can provide a new intellectual framework for psychiatry that can lead to a better understanding of unconscious mental processes, psychic determinism, and infantile sexuality</w:t>
      </w:r>
      <w:r w:rsidR="0027642F" w:rsidRPr="00055B93">
        <w:rPr>
          <w:rFonts w:ascii="Aparajita" w:hAnsi="Aparajita" w:cs="Aparajita"/>
          <w:sz w:val="40"/>
          <w:szCs w:val="40"/>
        </w:rPr>
        <w:t>.</w:t>
      </w:r>
    </w:p>
    <w:p w14:paraId="4BD67C1F" w14:textId="17B87C8E" w:rsidR="00802075" w:rsidRDefault="00802075" w:rsidP="0027642F">
      <w:pPr>
        <w:jc w:val="both"/>
        <w:rPr>
          <w:rFonts w:ascii="Aparajita" w:hAnsi="Aparajita" w:cs="Aparajita"/>
          <w:sz w:val="40"/>
          <w:szCs w:val="40"/>
        </w:rPr>
      </w:pPr>
      <w:r>
        <w:rPr>
          <w:rFonts w:ascii="Aparajita" w:hAnsi="Aparajita" w:cs="Aparajita"/>
          <w:sz w:val="40"/>
          <w:szCs w:val="40"/>
        </w:rPr>
        <w:lastRenderedPageBreak/>
        <w:t xml:space="preserve">Keeping in mind the above areas of lacking development in the field if computers in psychotherapy, we can, in essence, fill a small void of the larger void that </w:t>
      </w:r>
      <w:r w:rsidR="00B37D9D">
        <w:rPr>
          <w:rFonts w:ascii="Aparajita" w:hAnsi="Aparajita" w:cs="Aparajita"/>
          <w:sz w:val="40"/>
          <w:szCs w:val="40"/>
        </w:rPr>
        <w:t>is complete computerization of psychotherapy. We can also finally, with the help psychoanalytical theory and vast data relating to psychoanalysis give a system that depicts brain activity through psychoanalysis.</w:t>
      </w:r>
    </w:p>
    <w:p w14:paraId="46E6D1F5" w14:textId="77777777" w:rsidR="00055B93" w:rsidRDefault="00055B93" w:rsidP="0027642F">
      <w:pPr>
        <w:jc w:val="both"/>
        <w:rPr>
          <w:rFonts w:ascii="Aparajita" w:hAnsi="Aparajita" w:cs="Aparajita"/>
          <w:sz w:val="40"/>
          <w:szCs w:val="40"/>
        </w:rPr>
      </w:pPr>
    </w:p>
    <w:p w14:paraId="5B4EEB0B" w14:textId="77777777" w:rsidR="00055B93" w:rsidRDefault="00055B93" w:rsidP="0027642F">
      <w:pPr>
        <w:jc w:val="both"/>
        <w:rPr>
          <w:rFonts w:ascii="Aparajita" w:hAnsi="Aparajita" w:cs="Aparajita"/>
          <w:sz w:val="40"/>
          <w:szCs w:val="40"/>
        </w:rPr>
      </w:pPr>
    </w:p>
    <w:p w14:paraId="615B96EB" w14:textId="77777777" w:rsidR="00055B93" w:rsidRDefault="00055B93" w:rsidP="0027642F">
      <w:pPr>
        <w:jc w:val="both"/>
        <w:rPr>
          <w:rFonts w:ascii="Aparajita" w:hAnsi="Aparajita" w:cs="Aparajita"/>
          <w:sz w:val="40"/>
          <w:szCs w:val="40"/>
        </w:rPr>
      </w:pPr>
    </w:p>
    <w:p w14:paraId="1A5572A6" w14:textId="77777777" w:rsidR="00055B93" w:rsidRDefault="00055B93" w:rsidP="0027642F">
      <w:pPr>
        <w:jc w:val="both"/>
        <w:rPr>
          <w:rFonts w:ascii="Aparajita" w:hAnsi="Aparajita" w:cs="Aparajita"/>
          <w:sz w:val="40"/>
          <w:szCs w:val="40"/>
        </w:rPr>
      </w:pPr>
    </w:p>
    <w:p w14:paraId="5E2E18F2" w14:textId="77777777" w:rsidR="00055B93" w:rsidRDefault="00055B93" w:rsidP="0027642F">
      <w:pPr>
        <w:jc w:val="both"/>
        <w:rPr>
          <w:rFonts w:ascii="Aparajita" w:hAnsi="Aparajita" w:cs="Aparajita"/>
          <w:sz w:val="40"/>
          <w:szCs w:val="40"/>
        </w:rPr>
      </w:pPr>
    </w:p>
    <w:p w14:paraId="28A559DF" w14:textId="77777777" w:rsidR="00055B93" w:rsidRDefault="00055B93" w:rsidP="0027642F">
      <w:pPr>
        <w:jc w:val="both"/>
        <w:rPr>
          <w:rFonts w:ascii="Aparajita" w:hAnsi="Aparajita" w:cs="Aparajita"/>
          <w:sz w:val="40"/>
          <w:szCs w:val="40"/>
        </w:rPr>
      </w:pPr>
    </w:p>
    <w:p w14:paraId="3C121813" w14:textId="77777777" w:rsidR="00055B93" w:rsidRDefault="00055B93" w:rsidP="0027642F">
      <w:pPr>
        <w:jc w:val="both"/>
        <w:rPr>
          <w:rFonts w:ascii="Aparajita" w:hAnsi="Aparajita" w:cs="Aparajita"/>
          <w:sz w:val="40"/>
          <w:szCs w:val="40"/>
        </w:rPr>
      </w:pPr>
    </w:p>
    <w:p w14:paraId="330A8320" w14:textId="77777777" w:rsidR="00055B93" w:rsidRDefault="00055B93" w:rsidP="0027642F">
      <w:pPr>
        <w:jc w:val="both"/>
        <w:rPr>
          <w:rFonts w:ascii="Aparajita" w:hAnsi="Aparajita" w:cs="Aparajita"/>
          <w:sz w:val="40"/>
          <w:szCs w:val="40"/>
        </w:rPr>
      </w:pPr>
    </w:p>
    <w:p w14:paraId="2236F051" w14:textId="77777777" w:rsidR="00055B93" w:rsidRDefault="00055B93" w:rsidP="0027642F">
      <w:pPr>
        <w:jc w:val="both"/>
        <w:rPr>
          <w:rFonts w:ascii="Aparajita" w:hAnsi="Aparajita" w:cs="Aparajita"/>
          <w:sz w:val="40"/>
          <w:szCs w:val="40"/>
        </w:rPr>
      </w:pPr>
    </w:p>
    <w:p w14:paraId="241FA5FB" w14:textId="77777777" w:rsidR="00055B93" w:rsidRDefault="00055B93" w:rsidP="0027642F">
      <w:pPr>
        <w:jc w:val="both"/>
        <w:rPr>
          <w:rFonts w:ascii="Aparajita" w:hAnsi="Aparajita" w:cs="Aparajita"/>
          <w:sz w:val="40"/>
          <w:szCs w:val="40"/>
        </w:rPr>
      </w:pPr>
    </w:p>
    <w:p w14:paraId="4D8B8D4D" w14:textId="77777777" w:rsidR="00055B93" w:rsidRDefault="00055B93" w:rsidP="0027642F">
      <w:pPr>
        <w:jc w:val="both"/>
        <w:rPr>
          <w:rFonts w:ascii="Aparajita" w:hAnsi="Aparajita" w:cs="Aparajita"/>
          <w:sz w:val="40"/>
          <w:szCs w:val="40"/>
        </w:rPr>
      </w:pPr>
    </w:p>
    <w:p w14:paraId="2F561E5F" w14:textId="77777777" w:rsidR="00055B93" w:rsidRDefault="00055B93" w:rsidP="0027642F">
      <w:pPr>
        <w:jc w:val="both"/>
        <w:rPr>
          <w:rFonts w:ascii="Aparajita" w:hAnsi="Aparajita" w:cs="Aparajita"/>
          <w:sz w:val="40"/>
          <w:szCs w:val="40"/>
        </w:rPr>
      </w:pPr>
    </w:p>
    <w:p w14:paraId="19CADC70" w14:textId="77777777" w:rsidR="00055B93" w:rsidRDefault="00055B93" w:rsidP="0027642F">
      <w:pPr>
        <w:jc w:val="both"/>
        <w:rPr>
          <w:rFonts w:ascii="Aparajita" w:hAnsi="Aparajita" w:cs="Aparajita"/>
          <w:sz w:val="40"/>
          <w:szCs w:val="40"/>
        </w:rPr>
      </w:pPr>
    </w:p>
    <w:p w14:paraId="01F4761E" w14:textId="77777777" w:rsidR="00055B93" w:rsidRDefault="00055B93" w:rsidP="0027642F">
      <w:pPr>
        <w:jc w:val="both"/>
        <w:rPr>
          <w:rFonts w:ascii="Aparajita" w:hAnsi="Aparajita" w:cs="Aparajita"/>
          <w:sz w:val="40"/>
          <w:szCs w:val="40"/>
        </w:rPr>
      </w:pPr>
    </w:p>
    <w:p w14:paraId="720C5EC4" w14:textId="77777777" w:rsidR="00DE2A5A" w:rsidRDefault="00DE2A5A" w:rsidP="00E406EA"/>
    <w:p w14:paraId="6FA31590" w14:textId="2A5DF853" w:rsidR="00055B93" w:rsidRDefault="0027642F" w:rsidP="00E406EA">
      <w:pPr>
        <w:pStyle w:val="Heading1"/>
      </w:pPr>
      <w:bookmarkStart w:id="6" w:name="_Toc147251534"/>
      <w:r w:rsidRPr="00DE2A5A">
        <w:lastRenderedPageBreak/>
        <w:t>Following are the references for the above text:</w:t>
      </w:r>
      <w:bookmarkEnd w:id="6"/>
    </w:p>
    <w:p w14:paraId="11D718B2" w14:textId="77777777" w:rsidR="00DE2A5A" w:rsidRPr="00E406EA" w:rsidRDefault="00DE2A5A" w:rsidP="00DE2A5A">
      <w:pPr>
        <w:jc w:val="both"/>
        <w:rPr>
          <w:sz w:val="36"/>
          <w:szCs w:val="36"/>
        </w:rPr>
      </w:pPr>
    </w:p>
    <w:p w14:paraId="6998D9C5" w14:textId="41EBF1A1" w:rsidR="00297BD8" w:rsidRPr="00E406EA" w:rsidRDefault="00935990" w:rsidP="00E406EA">
      <w:pPr>
        <w:pStyle w:val="Heading2"/>
        <w:rPr>
          <w:sz w:val="36"/>
          <w:szCs w:val="36"/>
        </w:rPr>
      </w:pPr>
      <w:r>
        <w:rPr>
          <w:sz w:val="36"/>
          <w:szCs w:val="36"/>
        </w:rPr>
        <w:t xml:space="preserve"> </w:t>
      </w:r>
      <w:bookmarkStart w:id="7" w:name="_Toc147251535"/>
      <w:r w:rsidR="00055B93" w:rsidRPr="00E406EA">
        <w:rPr>
          <w:sz w:val="36"/>
          <w:szCs w:val="36"/>
        </w:rPr>
        <w:t xml:space="preserve">Literature </w:t>
      </w:r>
      <w:r w:rsidR="00055B93" w:rsidRPr="00E406EA">
        <w:rPr>
          <w:sz w:val="40"/>
          <w:szCs w:val="40"/>
        </w:rPr>
        <w:t>Review</w:t>
      </w:r>
      <w:bookmarkEnd w:id="7"/>
    </w:p>
    <w:p w14:paraId="464D899B" w14:textId="7ECA8E64" w:rsidR="00297BD8" w:rsidRPr="00DE2A5A" w:rsidRDefault="00297BD8" w:rsidP="00DE2A5A">
      <w:pPr>
        <w:pStyle w:val="ListParagraph"/>
        <w:numPr>
          <w:ilvl w:val="0"/>
          <w:numId w:val="18"/>
        </w:numPr>
        <w:jc w:val="both"/>
        <w:rPr>
          <w:rFonts w:ascii="Aparajita" w:hAnsi="Aparajita" w:cs="Aparajita"/>
          <w:sz w:val="40"/>
          <w:szCs w:val="40"/>
        </w:rPr>
      </w:pPr>
      <w:r w:rsidRPr="00DE2A5A">
        <w:rPr>
          <w:rFonts w:ascii="Aparajita" w:hAnsi="Aparajita" w:cs="Aparajita"/>
          <w:sz w:val="40"/>
          <w:szCs w:val="40"/>
        </w:rPr>
        <w:t>Stress &amp; Emotional Recognition Using Sentiment Analysis</w:t>
      </w:r>
      <w:r w:rsidR="00964FE9" w:rsidRPr="00DE2A5A">
        <w:rPr>
          <w:rFonts w:ascii="Aparajita" w:hAnsi="Aparajita" w:cs="Aparajita"/>
          <w:sz w:val="40"/>
          <w:szCs w:val="40"/>
        </w:rPr>
        <w:t xml:space="preserve"> with</w:t>
      </w:r>
      <w:r w:rsidRPr="00DE2A5A">
        <w:rPr>
          <w:rFonts w:ascii="Aparajita" w:hAnsi="Aparajita" w:cs="Aparajita"/>
          <w:sz w:val="40"/>
          <w:szCs w:val="40"/>
        </w:rPr>
        <w:t xml:space="preserve"> Brain Signal </w:t>
      </w:r>
      <w:r w:rsidR="001C5020" w:rsidRPr="00DE2A5A">
        <w:rPr>
          <w:rFonts w:ascii="Aparajita" w:hAnsi="Aparajita" w:cs="Aparajita"/>
          <w:sz w:val="40"/>
          <w:szCs w:val="40"/>
        </w:rPr>
        <w:t>(2022)</w:t>
      </w:r>
    </w:p>
    <w:p w14:paraId="79C2542F" w14:textId="55E35E80" w:rsidR="00297BD8" w:rsidRPr="00055B93" w:rsidRDefault="00297BD8" w:rsidP="00DE2A5A">
      <w:pPr>
        <w:ind w:firstLine="720"/>
        <w:jc w:val="both"/>
        <w:rPr>
          <w:rFonts w:ascii="Aparajita" w:hAnsi="Aparajita" w:cs="Aparajita"/>
          <w:sz w:val="40"/>
          <w:szCs w:val="40"/>
        </w:rPr>
      </w:pPr>
      <w:r w:rsidRPr="00055B93">
        <w:rPr>
          <w:rFonts w:ascii="Aparajita" w:hAnsi="Aparajita" w:cs="Aparajita"/>
          <w:sz w:val="40"/>
          <w:szCs w:val="40"/>
        </w:rPr>
        <w:t>By-</w:t>
      </w:r>
      <w:r w:rsidR="001C5020" w:rsidRPr="00055B93">
        <w:rPr>
          <w:rFonts w:ascii="Aparajita" w:hAnsi="Aparajita" w:cs="Aparajita"/>
          <w:sz w:val="40"/>
          <w:szCs w:val="40"/>
        </w:rPr>
        <w:t xml:space="preserve"> </w:t>
      </w:r>
      <w:r w:rsidRPr="00055B93">
        <w:rPr>
          <w:rFonts w:ascii="Aparajita" w:hAnsi="Aparajita" w:cs="Aparajita"/>
          <w:sz w:val="40"/>
          <w:szCs w:val="40"/>
        </w:rPr>
        <w:t xml:space="preserve">Ashvini A </w:t>
      </w:r>
      <w:proofErr w:type="spellStart"/>
      <w:r w:rsidRPr="00055B93">
        <w:rPr>
          <w:rFonts w:ascii="Aparajita" w:hAnsi="Aparajita" w:cs="Aparajita"/>
          <w:sz w:val="40"/>
          <w:szCs w:val="40"/>
        </w:rPr>
        <w:t>Bamanikar</w:t>
      </w:r>
      <w:proofErr w:type="spellEnd"/>
      <w:r w:rsidRPr="00055B93">
        <w:rPr>
          <w:rFonts w:ascii="Aparajita" w:hAnsi="Aparajita" w:cs="Aparajita"/>
          <w:sz w:val="40"/>
          <w:szCs w:val="40"/>
        </w:rPr>
        <w:t>, Ritesh V Patil, Lalit V Patil</w:t>
      </w:r>
    </w:p>
    <w:p w14:paraId="7F486F62" w14:textId="67620CEE" w:rsidR="001C5020" w:rsidRPr="00DE2A5A" w:rsidRDefault="00297BD8" w:rsidP="00DE2A5A">
      <w:pPr>
        <w:ind w:firstLine="720"/>
        <w:jc w:val="both"/>
        <w:rPr>
          <w:rFonts w:ascii="Aparajita" w:hAnsi="Aparajita" w:cs="Aparajita"/>
          <w:sz w:val="40"/>
          <w:szCs w:val="40"/>
        </w:rPr>
      </w:pPr>
      <w:r w:rsidRPr="00055B93">
        <w:rPr>
          <w:rFonts w:ascii="Aparajita" w:hAnsi="Aparajita" w:cs="Aparajita"/>
          <w:sz w:val="40"/>
          <w:szCs w:val="40"/>
        </w:rPr>
        <w:t>Publisher: IEEE</w:t>
      </w:r>
    </w:p>
    <w:p w14:paraId="4DC179B5" w14:textId="2FB3A587" w:rsidR="001C5020" w:rsidRPr="00DE2A5A" w:rsidRDefault="00964FE9" w:rsidP="00DE2A5A">
      <w:pPr>
        <w:pStyle w:val="ListParagraph"/>
        <w:numPr>
          <w:ilvl w:val="0"/>
          <w:numId w:val="18"/>
        </w:numPr>
        <w:jc w:val="both"/>
        <w:rPr>
          <w:rFonts w:ascii="Aparajita" w:hAnsi="Aparajita" w:cs="Aparajita"/>
          <w:sz w:val="40"/>
          <w:szCs w:val="40"/>
        </w:rPr>
      </w:pPr>
      <w:r w:rsidRPr="00DE2A5A">
        <w:rPr>
          <w:rFonts w:ascii="Aparajita" w:hAnsi="Aparajita" w:cs="Aparajita"/>
          <w:sz w:val="40"/>
          <w:szCs w:val="40"/>
        </w:rPr>
        <w:t>Psychoanalysis and its Critics</w:t>
      </w:r>
      <w:r w:rsidR="0027642F" w:rsidRPr="00DE2A5A">
        <w:rPr>
          <w:rFonts w:ascii="Aparajita" w:hAnsi="Aparajita" w:cs="Aparajita"/>
          <w:sz w:val="40"/>
          <w:szCs w:val="40"/>
        </w:rPr>
        <w:t xml:space="preserve"> </w:t>
      </w:r>
      <w:r w:rsidR="001C5020" w:rsidRPr="00DE2A5A">
        <w:rPr>
          <w:rFonts w:ascii="Aparajita" w:hAnsi="Aparajita" w:cs="Aparajita"/>
          <w:sz w:val="40"/>
          <w:szCs w:val="40"/>
        </w:rPr>
        <w:t>(2007)</w:t>
      </w:r>
    </w:p>
    <w:p w14:paraId="1403F610" w14:textId="5005F405" w:rsidR="001C5020" w:rsidRPr="001C5020" w:rsidRDefault="001C5020" w:rsidP="00DE2A5A">
      <w:pPr>
        <w:jc w:val="both"/>
        <w:rPr>
          <w:rFonts w:ascii="Aparajita" w:hAnsi="Aparajita" w:cs="Aparajita"/>
          <w:sz w:val="40"/>
          <w:szCs w:val="40"/>
        </w:rPr>
      </w:pPr>
      <w:r>
        <w:rPr>
          <w:rFonts w:ascii="Aparajita" w:hAnsi="Aparajita" w:cs="Aparajita"/>
          <w:sz w:val="40"/>
          <w:szCs w:val="40"/>
        </w:rPr>
        <w:t xml:space="preserve">         </w:t>
      </w:r>
      <w:r w:rsidR="00170E70" w:rsidRPr="001C5020">
        <w:rPr>
          <w:rFonts w:ascii="Aparajita" w:hAnsi="Aparajita" w:cs="Aparajita"/>
          <w:sz w:val="40"/>
          <w:szCs w:val="40"/>
        </w:rPr>
        <w:t>By-</w:t>
      </w:r>
      <w:r w:rsidRPr="001C5020">
        <w:rPr>
          <w:rFonts w:ascii="Aparajita" w:hAnsi="Aparajita" w:cs="Aparajita"/>
          <w:sz w:val="40"/>
          <w:szCs w:val="40"/>
        </w:rPr>
        <w:t xml:space="preserve"> </w:t>
      </w:r>
      <w:r w:rsidR="00170E70" w:rsidRPr="001C5020">
        <w:rPr>
          <w:rFonts w:ascii="Aparajita" w:hAnsi="Aparajita" w:cs="Aparajita"/>
          <w:sz w:val="40"/>
          <w:szCs w:val="40"/>
        </w:rPr>
        <w:t>Morris</w:t>
      </w:r>
      <w:r>
        <w:rPr>
          <w:rFonts w:ascii="Aparajita" w:hAnsi="Aparajita" w:cs="Aparajita"/>
          <w:sz w:val="40"/>
          <w:szCs w:val="40"/>
        </w:rPr>
        <w:t xml:space="preserve"> </w:t>
      </w:r>
      <w:r w:rsidR="00170E70" w:rsidRPr="001C5020">
        <w:rPr>
          <w:rFonts w:ascii="Aparajita" w:hAnsi="Aparajita" w:cs="Aparajita"/>
          <w:sz w:val="40"/>
          <w:szCs w:val="40"/>
        </w:rPr>
        <w:t>N. Eagle, PhD</w:t>
      </w:r>
    </w:p>
    <w:p w14:paraId="2A3F42FD" w14:textId="5FA90C8F" w:rsidR="001C5020" w:rsidRDefault="001C5020" w:rsidP="00DE2A5A">
      <w:pPr>
        <w:jc w:val="both"/>
        <w:rPr>
          <w:rFonts w:ascii="Aparajita" w:hAnsi="Aparajita" w:cs="Aparajita"/>
          <w:sz w:val="40"/>
          <w:szCs w:val="40"/>
        </w:rPr>
      </w:pPr>
      <w:r>
        <w:rPr>
          <w:rFonts w:ascii="Aparajita" w:hAnsi="Aparajita" w:cs="Aparajita"/>
          <w:sz w:val="40"/>
          <w:szCs w:val="40"/>
        </w:rPr>
        <w:t xml:space="preserve">         </w:t>
      </w:r>
      <w:r w:rsidR="00170E70" w:rsidRPr="001C5020">
        <w:rPr>
          <w:rFonts w:ascii="Aparajita" w:hAnsi="Aparajita" w:cs="Aparajita"/>
          <w:sz w:val="40"/>
          <w:szCs w:val="40"/>
        </w:rPr>
        <w:t>Published by: American Psychological Association</w:t>
      </w:r>
    </w:p>
    <w:p w14:paraId="737864C2" w14:textId="77777777" w:rsidR="00DE2A5A" w:rsidRPr="00DE2A5A" w:rsidRDefault="00DE2A5A" w:rsidP="00DE2A5A">
      <w:pPr>
        <w:pStyle w:val="ListParagraph"/>
        <w:numPr>
          <w:ilvl w:val="0"/>
          <w:numId w:val="18"/>
        </w:numPr>
        <w:jc w:val="both"/>
        <w:rPr>
          <w:rFonts w:ascii="Aparajita" w:eastAsiaTheme="minorHAnsi" w:hAnsi="Aparajita" w:cs="Aparajita"/>
          <w:b/>
          <w:bCs/>
          <w:kern w:val="2"/>
          <w:sz w:val="40"/>
          <w:szCs w:val="40"/>
          <w:lang w:val="en-US"/>
          <w14:ligatures w14:val="standardContextual"/>
        </w:rPr>
      </w:pPr>
      <w:r w:rsidRPr="00DE2A5A">
        <w:rPr>
          <w:rFonts w:ascii="Aparajita" w:eastAsia="Times New Roman" w:hAnsi="Aparajita" w:cs="Aparajita"/>
          <w:color w:val="282828"/>
          <w:kern w:val="36"/>
          <w:sz w:val="40"/>
          <w:szCs w:val="40"/>
          <w:lang w:val="en-US"/>
        </w:rPr>
        <w:t>Freud’s Theory of Personality: Id, Ego, And Superego</w:t>
      </w:r>
    </w:p>
    <w:p w14:paraId="6CBE596A" w14:textId="77777777" w:rsidR="00DE2A5A" w:rsidRDefault="00DE2A5A" w:rsidP="00DE2A5A">
      <w:pPr>
        <w:pStyle w:val="ListParagraph"/>
        <w:jc w:val="both"/>
        <w:rPr>
          <w:rFonts w:ascii="Aparajita" w:hAnsi="Aparajita" w:cs="Aparajita"/>
          <w:sz w:val="40"/>
          <w:szCs w:val="40"/>
        </w:rPr>
      </w:pPr>
      <w:r>
        <w:rPr>
          <w:rFonts w:ascii="Aparajita" w:hAnsi="Aparajita" w:cs="Aparajita"/>
          <w:sz w:val="40"/>
          <w:szCs w:val="40"/>
        </w:rPr>
        <w:t xml:space="preserve">By- Saul </w:t>
      </w:r>
      <w:proofErr w:type="spellStart"/>
      <w:r>
        <w:rPr>
          <w:rFonts w:ascii="Aparajita" w:hAnsi="Aparajita" w:cs="Aparajita"/>
          <w:sz w:val="40"/>
          <w:szCs w:val="40"/>
        </w:rPr>
        <w:t>Mcleod</w:t>
      </w:r>
      <w:proofErr w:type="spellEnd"/>
      <w:r>
        <w:rPr>
          <w:rFonts w:ascii="Aparajita" w:hAnsi="Aparajita" w:cs="Aparajita"/>
          <w:sz w:val="40"/>
          <w:szCs w:val="40"/>
        </w:rPr>
        <w:t>, PhD</w:t>
      </w:r>
    </w:p>
    <w:p w14:paraId="3C21B062" w14:textId="7F0112D2" w:rsidR="00DE2A5A" w:rsidRDefault="00DE2A5A" w:rsidP="00DE2A5A">
      <w:pPr>
        <w:pStyle w:val="ListParagraph"/>
        <w:jc w:val="both"/>
        <w:rPr>
          <w:rFonts w:ascii="Aparajita" w:hAnsi="Aparajita" w:cs="Aparajita"/>
          <w:sz w:val="40"/>
          <w:szCs w:val="40"/>
        </w:rPr>
      </w:pPr>
      <w:r>
        <w:rPr>
          <w:rFonts w:ascii="Aparajita" w:hAnsi="Aparajita" w:cs="Aparajita"/>
          <w:sz w:val="40"/>
          <w:szCs w:val="40"/>
        </w:rPr>
        <w:t>Published by: Journal of clinical psychology</w:t>
      </w:r>
    </w:p>
    <w:p w14:paraId="152FD0F6" w14:textId="600560DA" w:rsidR="008B09C1" w:rsidRDefault="008B09C1" w:rsidP="008B09C1">
      <w:pPr>
        <w:pStyle w:val="ListParagraph"/>
        <w:numPr>
          <w:ilvl w:val="0"/>
          <w:numId w:val="18"/>
        </w:numPr>
        <w:jc w:val="both"/>
        <w:rPr>
          <w:rFonts w:ascii="Aparajita" w:hAnsi="Aparajita" w:cs="Aparajita"/>
          <w:sz w:val="40"/>
          <w:szCs w:val="40"/>
        </w:rPr>
      </w:pPr>
      <w:r>
        <w:rPr>
          <w:rFonts w:ascii="Aparajita" w:hAnsi="Aparajita" w:cs="Aparajita"/>
          <w:sz w:val="40"/>
          <w:szCs w:val="40"/>
        </w:rPr>
        <w:t>BERT language model</w:t>
      </w:r>
    </w:p>
    <w:p w14:paraId="3CE028BB" w14:textId="77BB2029" w:rsidR="008B09C1" w:rsidRDefault="008B09C1" w:rsidP="008B09C1">
      <w:pPr>
        <w:pStyle w:val="ListParagraph"/>
        <w:jc w:val="both"/>
        <w:rPr>
          <w:rFonts w:ascii="Aparajita" w:hAnsi="Aparajita" w:cs="Aparajita"/>
          <w:sz w:val="40"/>
          <w:szCs w:val="40"/>
        </w:rPr>
      </w:pPr>
      <w:r>
        <w:rPr>
          <w:rFonts w:ascii="Aparajita" w:hAnsi="Aparajita" w:cs="Aparajita"/>
          <w:sz w:val="40"/>
          <w:szCs w:val="40"/>
        </w:rPr>
        <w:t xml:space="preserve">By- Ben </w:t>
      </w:r>
      <w:proofErr w:type="spellStart"/>
      <w:r>
        <w:rPr>
          <w:rFonts w:ascii="Aparajita" w:hAnsi="Aparajita" w:cs="Aparajita"/>
          <w:sz w:val="40"/>
          <w:szCs w:val="40"/>
        </w:rPr>
        <w:t>Lutkevich</w:t>
      </w:r>
      <w:proofErr w:type="spellEnd"/>
    </w:p>
    <w:p w14:paraId="525C92D4" w14:textId="08A35E81" w:rsidR="008B09C1" w:rsidRPr="008B09C1" w:rsidRDefault="008B09C1" w:rsidP="008B09C1">
      <w:pPr>
        <w:pStyle w:val="ListParagraph"/>
        <w:jc w:val="both"/>
        <w:rPr>
          <w:rFonts w:ascii="Aparajita" w:hAnsi="Aparajita" w:cs="Aparajita"/>
          <w:sz w:val="40"/>
          <w:szCs w:val="40"/>
        </w:rPr>
      </w:pPr>
      <w:r w:rsidRPr="008B09C1">
        <w:rPr>
          <w:rFonts w:ascii="Aparajita" w:hAnsi="Aparajita" w:cs="Aparajita"/>
          <w:sz w:val="40"/>
          <w:szCs w:val="40"/>
        </w:rPr>
        <w:t>https://www.techtarget.com/searchenterpriseai/definition/BERT-language-model#:~:text=BERT%2C%20which%20stands%20for%20Bidirectional,calculated%20based%20upon%20their%20connection.</w:t>
      </w:r>
    </w:p>
    <w:p w14:paraId="0D6BD645" w14:textId="1B83C328" w:rsidR="00F52D40" w:rsidRPr="00DE2A5A" w:rsidRDefault="00F52D40" w:rsidP="00DE2A5A">
      <w:pPr>
        <w:pStyle w:val="ListParagraph"/>
        <w:numPr>
          <w:ilvl w:val="0"/>
          <w:numId w:val="18"/>
        </w:numPr>
        <w:jc w:val="both"/>
        <w:rPr>
          <w:rFonts w:ascii="Aparajita" w:hAnsi="Aparajita" w:cs="Aparajita"/>
          <w:sz w:val="40"/>
          <w:szCs w:val="40"/>
        </w:rPr>
      </w:pPr>
      <w:r w:rsidRPr="00DE2A5A">
        <w:rPr>
          <w:rFonts w:ascii="Aparajita" w:hAnsi="Aparajita" w:cs="Aparajita"/>
          <w:sz w:val="40"/>
          <w:szCs w:val="40"/>
        </w:rPr>
        <w:t>https://www.goodtherapy.org/learn-about-therapy/types/psychoanalysis</w:t>
      </w:r>
    </w:p>
    <w:p w14:paraId="5D1ACB80" w14:textId="0915F51E" w:rsidR="001C5020" w:rsidRDefault="001C5020" w:rsidP="00DE2A5A">
      <w:pPr>
        <w:jc w:val="both"/>
        <w:rPr>
          <w:rFonts w:ascii="Aparajita" w:hAnsi="Aparajita" w:cs="Aparajita"/>
          <w:sz w:val="40"/>
          <w:szCs w:val="40"/>
        </w:rPr>
      </w:pPr>
      <w:r>
        <w:rPr>
          <w:rFonts w:ascii="Aparajita" w:hAnsi="Aparajita" w:cs="Aparajita"/>
          <w:sz w:val="40"/>
          <w:szCs w:val="40"/>
        </w:rPr>
        <w:t xml:space="preserve">    </w:t>
      </w:r>
    </w:p>
    <w:p w14:paraId="2B94D8C1" w14:textId="4E6D3391" w:rsidR="008B09C1" w:rsidRPr="00E406EA" w:rsidRDefault="008B09C1" w:rsidP="00E406EA">
      <w:pPr>
        <w:pStyle w:val="Heading2"/>
        <w:rPr>
          <w:sz w:val="40"/>
          <w:szCs w:val="40"/>
        </w:rPr>
      </w:pPr>
      <w:bookmarkStart w:id="8" w:name="_Toc147251536"/>
      <w:r w:rsidRPr="00E406EA">
        <w:rPr>
          <w:sz w:val="40"/>
          <w:szCs w:val="40"/>
        </w:rPr>
        <w:lastRenderedPageBreak/>
        <w:t>problem statement</w:t>
      </w:r>
      <w:bookmarkEnd w:id="8"/>
    </w:p>
    <w:p w14:paraId="2602CAAB" w14:textId="77777777" w:rsidR="00BF7701" w:rsidRDefault="00BF7701" w:rsidP="00BF7701">
      <w:pPr>
        <w:pStyle w:val="ListParagraph"/>
        <w:numPr>
          <w:ilvl w:val="0"/>
          <w:numId w:val="18"/>
        </w:numPr>
        <w:rPr>
          <w:rFonts w:ascii="Aparajita" w:hAnsi="Aparajita" w:cs="Aparajita"/>
          <w:sz w:val="40"/>
          <w:szCs w:val="40"/>
        </w:rPr>
      </w:pPr>
      <w:r w:rsidRPr="00BF7701">
        <w:rPr>
          <w:rFonts w:ascii="Aparajita" w:hAnsi="Aparajita" w:cs="Aparajita"/>
          <w:sz w:val="40"/>
          <w:szCs w:val="40"/>
        </w:rPr>
        <w:t>Biology and the Future of Psychoanalysis: A New Intellectual Framework for Psychiatry Revisited</w:t>
      </w:r>
    </w:p>
    <w:p w14:paraId="448EB429" w14:textId="0499994C" w:rsidR="00BF7701" w:rsidRDefault="00BF7701" w:rsidP="00BF7701">
      <w:pPr>
        <w:pStyle w:val="ListParagraph"/>
        <w:rPr>
          <w:rFonts w:ascii="Aparajita" w:hAnsi="Aparajita" w:cs="Aparajita"/>
          <w:sz w:val="40"/>
          <w:szCs w:val="40"/>
        </w:rPr>
      </w:pPr>
      <w:r>
        <w:rPr>
          <w:rFonts w:ascii="Aparajita" w:hAnsi="Aparajita" w:cs="Aparajita"/>
          <w:sz w:val="40"/>
          <w:szCs w:val="40"/>
        </w:rPr>
        <w:t>By- Eric R. Kandel, M.D.</w:t>
      </w:r>
    </w:p>
    <w:p w14:paraId="2E0DED95" w14:textId="3C121AB8" w:rsidR="00BF7701" w:rsidRDefault="00BF7701" w:rsidP="00BF7701">
      <w:pPr>
        <w:pStyle w:val="ListParagraph"/>
        <w:rPr>
          <w:rFonts w:ascii="Aparajita" w:hAnsi="Aparajita" w:cs="Aparajita"/>
          <w:sz w:val="40"/>
          <w:szCs w:val="40"/>
        </w:rPr>
      </w:pPr>
      <w:r>
        <w:rPr>
          <w:rFonts w:ascii="Aparajita" w:hAnsi="Aparajita" w:cs="Aparajita"/>
          <w:sz w:val="40"/>
          <w:szCs w:val="40"/>
        </w:rPr>
        <w:t>Published by- The American journal of psychiatry</w:t>
      </w:r>
    </w:p>
    <w:p w14:paraId="599636E8" w14:textId="46A8E437" w:rsidR="008B09C1" w:rsidRDefault="00BF7701" w:rsidP="00BF7701">
      <w:pPr>
        <w:pStyle w:val="ListParagraph"/>
        <w:numPr>
          <w:ilvl w:val="0"/>
          <w:numId w:val="18"/>
        </w:numPr>
        <w:jc w:val="both"/>
        <w:rPr>
          <w:rFonts w:ascii="Aparajita" w:hAnsi="Aparajita" w:cs="Aparajita"/>
          <w:sz w:val="40"/>
          <w:szCs w:val="40"/>
        </w:rPr>
      </w:pPr>
      <w:r>
        <w:rPr>
          <w:rFonts w:ascii="Aparajita" w:hAnsi="Aparajita" w:cs="Aparajita"/>
          <w:sz w:val="40"/>
          <w:szCs w:val="40"/>
        </w:rPr>
        <w:t>Artificial Intelligence and Psychoanalysis: A New Alliance</w:t>
      </w:r>
    </w:p>
    <w:p w14:paraId="5B2B9D94" w14:textId="4B60853C" w:rsidR="00BF7701" w:rsidRDefault="00BF7701" w:rsidP="00BF7701">
      <w:pPr>
        <w:pStyle w:val="ListParagraph"/>
        <w:jc w:val="both"/>
        <w:rPr>
          <w:rFonts w:ascii="Aparajita" w:hAnsi="Aparajita" w:cs="Aparajita"/>
          <w:sz w:val="40"/>
          <w:szCs w:val="40"/>
        </w:rPr>
      </w:pPr>
      <w:r>
        <w:rPr>
          <w:rFonts w:ascii="Aparajita" w:hAnsi="Aparajita" w:cs="Aparajita"/>
          <w:sz w:val="40"/>
          <w:szCs w:val="40"/>
        </w:rPr>
        <w:t>By- Sherry Turkle, Associate Professor of psychology, MIT</w:t>
      </w:r>
    </w:p>
    <w:p w14:paraId="5B70ACF7" w14:textId="08A93023" w:rsidR="00BF7701" w:rsidRDefault="00BF7701" w:rsidP="00BF7701">
      <w:pPr>
        <w:pStyle w:val="ListParagraph"/>
        <w:jc w:val="both"/>
        <w:rPr>
          <w:rFonts w:ascii="Aparajita" w:hAnsi="Aparajita" w:cs="Aparajita"/>
          <w:sz w:val="40"/>
          <w:szCs w:val="40"/>
        </w:rPr>
      </w:pPr>
      <w:r>
        <w:rPr>
          <w:rFonts w:ascii="Aparajita" w:hAnsi="Aparajita" w:cs="Aparajita"/>
          <w:sz w:val="40"/>
          <w:szCs w:val="40"/>
        </w:rPr>
        <w:t>Published by- The MIT Press on behalf of American Academy of Art &amp; Sciences</w:t>
      </w:r>
    </w:p>
    <w:p w14:paraId="00DFD573" w14:textId="77777777" w:rsidR="00E406EA" w:rsidRDefault="00E406EA" w:rsidP="00E406EA">
      <w:pPr>
        <w:pStyle w:val="ListParagraph"/>
        <w:numPr>
          <w:ilvl w:val="0"/>
          <w:numId w:val="18"/>
        </w:numPr>
        <w:jc w:val="both"/>
        <w:rPr>
          <w:rFonts w:ascii="Aparajita" w:hAnsi="Aparajita" w:cs="Aparajita"/>
          <w:sz w:val="40"/>
          <w:szCs w:val="40"/>
        </w:rPr>
      </w:pPr>
      <w:r w:rsidRPr="00E406EA">
        <w:rPr>
          <w:rFonts w:ascii="Aparajita" w:hAnsi="Aparajita" w:cs="Aparajita"/>
          <w:sz w:val="40"/>
          <w:szCs w:val="40"/>
        </w:rPr>
        <w:t>The Digital Phenotyping Project: A Psychoanalytical and Network Theory Perspective</w:t>
      </w:r>
    </w:p>
    <w:p w14:paraId="1932899F" w14:textId="1BBBC61C" w:rsidR="00E406EA" w:rsidRDefault="00E406EA" w:rsidP="00E406EA">
      <w:pPr>
        <w:pStyle w:val="ListParagraph"/>
        <w:jc w:val="both"/>
        <w:rPr>
          <w:rFonts w:ascii="Aparajita" w:hAnsi="Aparajita" w:cs="Aparajita"/>
          <w:sz w:val="40"/>
          <w:szCs w:val="40"/>
        </w:rPr>
      </w:pPr>
      <w:r>
        <w:rPr>
          <w:rFonts w:ascii="Aparajita" w:hAnsi="Aparajita" w:cs="Aparajita"/>
          <w:sz w:val="40"/>
          <w:szCs w:val="40"/>
        </w:rPr>
        <w:t>By- Remy Potier</w:t>
      </w:r>
    </w:p>
    <w:p w14:paraId="182D6794" w14:textId="3DC76012" w:rsidR="00E406EA" w:rsidRPr="00E406EA" w:rsidRDefault="00E406EA" w:rsidP="00E406EA">
      <w:pPr>
        <w:pStyle w:val="ListParagraph"/>
        <w:jc w:val="both"/>
        <w:rPr>
          <w:rFonts w:ascii="Aparajita" w:hAnsi="Aparajita" w:cs="Aparajita"/>
          <w:sz w:val="40"/>
          <w:szCs w:val="40"/>
        </w:rPr>
      </w:pPr>
      <w:r>
        <w:rPr>
          <w:rFonts w:ascii="Aparajita" w:hAnsi="Aparajita" w:cs="Aparajita"/>
          <w:sz w:val="40"/>
          <w:szCs w:val="40"/>
        </w:rPr>
        <w:t>Published By- National Library of Medicine</w:t>
      </w:r>
    </w:p>
    <w:p w14:paraId="22D6C06D" w14:textId="77777777" w:rsidR="00BF7701" w:rsidRPr="00E406EA" w:rsidRDefault="00BF7701" w:rsidP="00E406EA">
      <w:pPr>
        <w:jc w:val="both"/>
        <w:rPr>
          <w:rFonts w:ascii="Aparajita" w:hAnsi="Aparajita" w:cs="Aparajita"/>
          <w:sz w:val="40"/>
          <w:szCs w:val="40"/>
        </w:rPr>
      </w:pPr>
    </w:p>
    <w:p w14:paraId="2E2DBC12" w14:textId="77777777" w:rsidR="008B09C1" w:rsidRPr="001C5020" w:rsidRDefault="008B09C1" w:rsidP="00DE2A5A">
      <w:pPr>
        <w:jc w:val="both"/>
        <w:rPr>
          <w:rFonts w:ascii="Aparajita" w:hAnsi="Aparajita" w:cs="Aparajita"/>
          <w:sz w:val="40"/>
          <w:szCs w:val="40"/>
        </w:rPr>
      </w:pPr>
    </w:p>
    <w:sectPr w:rsidR="008B09C1" w:rsidRPr="001C5020" w:rsidSect="00E27F73">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D868" w14:textId="77777777" w:rsidR="00E27F73" w:rsidRDefault="00E27F73" w:rsidP="00E27F73">
      <w:pPr>
        <w:spacing w:after="0" w:line="240" w:lineRule="auto"/>
      </w:pPr>
      <w:r>
        <w:separator/>
      </w:r>
    </w:p>
  </w:endnote>
  <w:endnote w:type="continuationSeparator" w:id="0">
    <w:p w14:paraId="7976C1DE" w14:textId="77777777" w:rsidR="00E27F73" w:rsidRDefault="00E27F73" w:rsidP="00E2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263804"/>
      <w:docPartObj>
        <w:docPartGallery w:val="Page Numbers (Bottom of Page)"/>
        <w:docPartUnique/>
      </w:docPartObj>
    </w:sdtPr>
    <w:sdtEndPr>
      <w:rPr>
        <w:noProof/>
      </w:rPr>
    </w:sdtEndPr>
    <w:sdtContent>
      <w:p w14:paraId="0CC539CC" w14:textId="5564D0A1" w:rsidR="00E27F73" w:rsidRDefault="00E27F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F34729" w14:textId="77777777" w:rsidR="00E27F73" w:rsidRDefault="00E27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4FEA4" w14:textId="77777777" w:rsidR="00E27F73" w:rsidRDefault="00E27F73" w:rsidP="00E27F73">
      <w:pPr>
        <w:spacing w:after="0" w:line="240" w:lineRule="auto"/>
      </w:pPr>
      <w:r>
        <w:separator/>
      </w:r>
    </w:p>
  </w:footnote>
  <w:footnote w:type="continuationSeparator" w:id="0">
    <w:p w14:paraId="6D3CBD09" w14:textId="77777777" w:rsidR="00E27F73" w:rsidRDefault="00E27F73" w:rsidP="00E27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D5A66"/>
    <w:multiLevelType w:val="hybridMultilevel"/>
    <w:tmpl w:val="8C82F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05803"/>
    <w:multiLevelType w:val="hybridMultilevel"/>
    <w:tmpl w:val="4E8CD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5D11B8"/>
    <w:multiLevelType w:val="hybridMultilevel"/>
    <w:tmpl w:val="E40E8D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791025"/>
    <w:multiLevelType w:val="hybridMultilevel"/>
    <w:tmpl w:val="1E4EE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5447F0"/>
    <w:multiLevelType w:val="hybridMultilevel"/>
    <w:tmpl w:val="D97608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A0904"/>
    <w:multiLevelType w:val="hybridMultilevel"/>
    <w:tmpl w:val="A24A87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20BB0"/>
    <w:multiLevelType w:val="multilevel"/>
    <w:tmpl w:val="08B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32509"/>
    <w:multiLevelType w:val="hybridMultilevel"/>
    <w:tmpl w:val="A24A87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1C1E72"/>
    <w:multiLevelType w:val="hybridMultilevel"/>
    <w:tmpl w:val="8C6A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10650F"/>
    <w:multiLevelType w:val="hybridMultilevel"/>
    <w:tmpl w:val="637E464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B57C1B"/>
    <w:multiLevelType w:val="hybridMultilevel"/>
    <w:tmpl w:val="F8BCD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D65C72"/>
    <w:multiLevelType w:val="hybridMultilevel"/>
    <w:tmpl w:val="A5A0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1512B"/>
    <w:multiLevelType w:val="hybridMultilevel"/>
    <w:tmpl w:val="6D2CB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BD6890"/>
    <w:multiLevelType w:val="hybridMultilevel"/>
    <w:tmpl w:val="3E908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656A49"/>
    <w:multiLevelType w:val="hybridMultilevel"/>
    <w:tmpl w:val="86ACD8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590737"/>
    <w:multiLevelType w:val="hybridMultilevel"/>
    <w:tmpl w:val="E0C8E70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6D0C40A1"/>
    <w:multiLevelType w:val="hybridMultilevel"/>
    <w:tmpl w:val="65ACE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6A224C"/>
    <w:multiLevelType w:val="hybridMultilevel"/>
    <w:tmpl w:val="CBBC6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2736437">
    <w:abstractNumId w:val="7"/>
  </w:num>
  <w:num w:numId="2" w16cid:durableId="336345776">
    <w:abstractNumId w:val="4"/>
  </w:num>
  <w:num w:numId="3" w16cid:durableId="2025087017">
    <w:abstractNumId w:val="15"/>
  </w:num>
  <w:num w:numId="4" w16cid:durableId="1782647538">
    <w:abstractNumId w:val="2"/>
  </w:num>
  <w:num w:numId="5" w16cid:durableId="811405644">
    <w:abstractNumId w:val="10"/>
  </w:num>
  <w:num w:numId="6" w16cid:durableId="1552880207">
    <w:abstractNumId w:val="5"/>
  </w:num>
  <w:num w:numId="7" w16cid:durableId="1362055514">
    <w:abstractNumId w:val="1"/>
  </w:num>
  <w:num w:numId="8" w16cid:durableId="1498567983">
    <w:abstractNumId w:val="3"/>
  </w:num>
  <w:num w:numId="9" w16cid:durableId="1533686142">
    <w:abstractNumId w:val="16"/>
  </w:num>
  <w:num w:numId="10" w16cid:durableId="308019420">
    <w:abstractNumId w:val="6"/>
  </w:num>
  <w:num w:numId="11" w16cid:durableId="1946616710">
    <w:abstractNumId w:val="8"/>
  </w:num>
  <w:num w:numId="12" w16cid:durableId="1391686883">
    <w:abstractNumId w:val="17"/>
  </w:num>
  <w:num w:numId="13" w16cid:durableId="724647740">
    <w:abstractNumId w:val="9"/>
  </w:num>
  <w:num w:numId="14" w16cid:durableId="242496807">
    <w:abstractNumId w:val="13"/>
  </w:num>
  <w:num w:numId="15" w16cid:durableId="503858169">
    <w:abstractNumId w:val="14"/>
  </w:num>
  <w:num w:numId="16" w16cid:durableId="514001311">
    <w:abstractNumId w:val="11"/>
  </w:num>
  <w:num w:numId="17" w16cid:durableId="2046826763">
    <w:abstractNumId w:val="18"/>
  </w:num>
  <w:num w:numId="18" w16cid:durableId="2107848575">
    <w:abstractNumId w:val="12"/>
  </w:num>
  <w:num w:numId="19" w16cid:durableId="602147099">
    <w:abstractNumId w:val="0"/>
  </w:num>
  <w:num w:numId="20" w16cid:durableId="177234995">
    <w:abstractNumId w:val="0"/>
  </w:num>
  <w:num w:numId="21" w16cid:durableId="1095636401">
    <w:abstractNumId w:val="0"/>
  </w:num>
  <w:num w:numId="22" w16cid:durableId="1482120225">
    <w:abstractNumId w:val="0"/>
  </w:num>
  <w:num w:numId="23" w16cid:durableId="770970724">
    <w:abstractNumId w:val="0"/>
  </w:num>
  <w:num w:numId="24" w16cid:durableId="1902402778">
    <w:abstractNumId w:val="0"/>
  </w:num>
  <w:num w:numId="25" w16cid:durableId="1382554250">
    <w:abstractNumId w:val="0"/>
  </w:num>
  <w:num w:numId="26" w16cid:durableId="1357729783">
    <w:abstractNumId w:val="0"/>
  </w:num>
  <w:num w:numId="27" w16cid:durableId="187571755">
    <w:abstractNumId w:val="0"/>
  </w:num>
  <w:num w:numId="28" w16cid:durableId="4969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D0C"/>
    <w:rsid w:val="00055B93"/>
    <w:rsid w:val="000D3307"/>
    <w:rsid w:val="000E6D0C"/>
    <w:rsid w:val="00157E5A"/>
    <w:rsid w:val="00170E70"/>
    <w:rsid w:val="001C5020"/>
    <w:rsid w:val="001F28EA"/>
    <w:rsid w:val="00212775"/>
    <w:rsid w:val="0027642F"/>
    <w:rsid w:val="00297BD8"/>
    <w:rsid w:val="00333062"/>
    <w:rsid w:val="00414A29"/>
    <w:rsid w:val="00496BD8"/>
    <w:rsid w:val="00741406"/>
    <w:rsid w:val="00802075"/>
    <w:rsid w:val="008B09C1"/>
    <w:rsid w:val="008E1218"/>
    <w:rsid w:val="00925EF3"/>
    <w:rsid w:val="00935990"/>
    <w:rsid w:val="009459FD"/>
    <w:rsid w:val="00964FE9"/>
    <w:rsid w:val="00B37D9D"/>
    <w:rsid w:val="00BF7701"/>
    <w:rsid w:val="00DE2A5A"/>
    <w:rsid w:val="00E25FEC"/>
    <w:rsid w:val="00E27F73"/>
    <w:rsid w:val="00E406EA"/>
    <w:rsid w:val="00E87846"/>
    <w:rsid w:val="00EA0C7F"/>
    <w:rsid w:val="00F27D03"/>
    <w:rsid w:val="00F52D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1A09"/>
  <w15:chartTrackingRefBased/>
  <w15:docId w15:val="{F4B8D03B-28C8-4597-802D-9D292DD86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EA"/>
  </w:style>
  <w:style w:type="paragraph" w:styleId="Heading1">
    <w:name w:val="heading 1"/>
    <w:basedOn w:val="Normal"/>
    <w:next w:val="Normal"/>
    <w:link w:val="Heading1Char"/>
    <w:uiPriority w:val="9"/>
    <w:qFormat/>
    <w:rsid w:val="00E406EA"/>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406EA"/>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06EA"/>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06EA"/>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06EA"/>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06EA"/>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06EA"/>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06EA"/>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06EA"/>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218"/>
    <w:rPr>
      <w:color w:val="0563C1" w:themeColor="hyperlink"/>
      <w:u w:val="single"/>
    </w:rPr>
  </w:style>
  <w:style w:type="character" w:styleId="UnresolvedMention">
    <w:name w:val="Unresolved Mention"/>
    <w:basedOn w:val="DefaultParagraphFont"/>
    <w:uiPriority w:val="99"/>
    <w:semiHidden/>
    <w:unhideWhenUsed/>
    <w:rsid w:val="008E1218"/>
    <w:rPr>
      <w:color w:val="605E5C"/>
      <w:shd w:val="clear" w:color="auto" w:fill="E1DFDD"/>
    </w:rPr>
  </w:style>
  <w:style w:type="paragraph" w:styleId="ListParagraph">
    <w:name w:val="List Paragraph"/>
    <w:basedOn w:val="Normal"/>
    <w:uiPriority w:val="34"/>
    <w:qFormat/>
    <w:rsid w:val="00414A29"/>
    <w:pPr>
      <w:ind w:left="720"/>
      <w:contextualSpacing/>
    </w:pPr>
  </w:style>
  <w:style w:type="character" w:customStyle="1" w:styleId="Heading1Char">
    <w:name w:val="Heading 1 Char"/>
    <w:basedOn w:val="DefaultParagraphFont"/>
    <w:link w:val="Heading1"/>
    <w:uiPriority w:val="9"/>
    <w:rsid w:val="00E406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406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06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06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06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06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06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06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06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406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06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406E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406E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406EA"/>
    <w:rPr>
      <w:color w:val="5A5A5A" w:themeColor="text1" w:themeTint="A5"/>
      <w:spacing w:val="10"/>
    </w:rPr>
  </w:style>
  <w:style w:type="character" w:styleId="Strong">
    <w:name w:val="Strong"/>
    <w:basedOn w:val="DefaultParagraphFont"/>
    <w:uiPriority w:val="22"/>
    <w:qFormat/>
    <w:rsid w:val="00E406EA"/>
    <w:rPr>
      <w:b/>
      <w:bCs/>
      <w:color w:val="000000" w:themeColor="text1"/>
    </w:rPr>
  </w:style>
  <w:style w:type="character" w:styleId="Emphasis">
    <w:name w:val="Emphasis"/>
    <w:basedOn w:val="DefaultParagraphFont"/>
    <w:uiPriority w:val="20"/>
    <w:qFormat/>
    <w:rsid w:val="00E406EA"/>
    <w:rPr>
      <w:i/>
      <w:iCs/>
      <w:color w:val="auto"/>
    </w:rPr>
  </w:style>
  <w:style w:type="paragraph" w:styleId="NoSpacing">
    <w:name w:val="No Spacing"/>
    <w:uiPriority w:val="1"/>
    <w:qFormat/>
    <w:rsid w:val="00E406EA"/>
    <w:pPr>
      <w:spacing w:after="0" w:line="240" w:lineRule="auto"/>
    </w:pPr>
  </w:style>
  <w:style w:type="paragraph" w:styleId="Quote">
    <w:name w:val="Quote"/>
    <w:basedOn w:val="Normal"/>
    <w:next w:val="Normal"/>
    <w:link w:val="QuoteChar"/>
    <w:uiPriority w:val="29"/>
    <w:qFormat/>
    <w:rsid w:val="00E406EA"/>
    <w:pPr>
      <w:spacing w:before="160"/>
      <w:ind w:left="720" w:right="720"/>
    </w:pPr>
    <w:rPr>
      <w:i/>
      <w:iCs/>
      <w:color w:val="000000" w:themeColor="text1"/>
    </w:rPr>
  </w:style>
  <w:style w:type="character" w:customStyle="1" w:styleId="QuoteChar">
    <w:name w:val="Quote Char"/>
    <w:basedOn w:val="DefaultParagraphFont"/>
    <w:link w:val="Quote"/>
    <w:uiPriority w:val="29"/>
    <w:rsid w:val="00E406EA"/>
    <w:rPr>
      <w:i/>
      <w:iCs/>
      <w:color w:val="000000" w:themeColor="text1"/>
    </w:rPr>
  </w:style>
  <w:style w:type="paragraph" w:styleId="IntenseQuote">
    <w:name w:val="Intense Quote"/>
    <w:basedOn w:val="Normal"/>
    <w:next w:val="Normal"/>
    <w:link w:val="IntenseQuoteChar"/>
    <w:uiPriority w:val="30"/>
    <w:qFormat/>
    <w:rsid w:val="00E406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406EA"/>
    <w:rPr>
      <w:color w:val="000000" w:themeColor="text1"/>
      <w:shd w:val="clear" w:color="auto" w:fill="F2F2F2" w:themeFill="background1" w:themeFillShade="F2"/>
    </w:rPr>
  </w:style>
  <w:style w:type="character" w:styleId="SubtleEmphasis">
    <w:name w:val="Subtle Emphasis"/>
    <w:basedOn w:val="DefaultParagraphFont"/>
    <w:uiPriority w:val="19"/>
    <w:qFormat/>
    <w:rsid w:val="00E406EA"/>
    <w:rPr>
      <w:i/>
      <w:iCs/>
      <w:color w:val="404040" w:themeColor="text1" w:themeTint="BF"/>
    </w:rPr>
  </w:style>
  <w:style w:type="character" w:styleId="IntenseEmphasis">
    <w:name w:val="Intense Emphasis"/>
    <w:basedOn w:val="DefaultParagraphFont"/>
    <w:uiPriority w:val="21"/>
    <w:qFormat/>
    <w:rsid w:val="00E406EA"/>
    <w:rPr>
      <w:b/>
      <w:bCs/>
      <w:i/>
      <w:iCs/>
      <w:caps/>
    </w:rPr>
  </w:style>
  <w:style w:type="character" w:styleId="SubtleReference">
    <w:name w:val="Subtle Reference"/>
    <w:basedOn w:val="DefaultParagraphFont"/>
    <w:uiPriority w:val="31"/>
    <w:qFormat/>
    <w:rsid w:val="00E406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06EA"/>
    <w:rPr>
      <w:b/>
      <w:bCs/>
      <w:smallCaps/>
      <w:u w:val="single"/>
    </w:rPr>
  </w:style>
  <w:style w:type="character" w:styleId="BookTitle">
    <w:name w:val="Book Title"/>
    <w:basedOn w:val="DefaultParagraphFont"/>
    <w:uiPriority w:val="33"/>
    <w:qFormat/>
    <w:rsid w:val="00E406EA"/>
    <w:rPr>
      <w:b w:val="0"/>
      <w:bCs w:val="0"/>
      <w:smallCaps/>
      <w:spacing w:val="5"/>
    </w:rPr>
  </w:style>
  <w:style w:type="paragraph" w:styleId="TOCHeading">
    <w:name w:val="TOC Heading"/>
    <w:basedOn w:val="Heading1"/>
    <w:next w:val="Normal"/>
    <w:uiPriority w:val="39"/>
    <w:unhideWhenUsed/>
    <w:qFormat/>
    <w:rsid w:val="00E406EA"/>
    <w:pPr>
      <w:outlineLvl w:val="9"/>
    </w:pPr>
  </w:style>
  <w:style w:type="paragraph" w:styleId="TOC1">
    <w:name w:val="toc 1"/>
    <w:basedOn w:val="Normal"/>
    <w:next w:val="Normal"/>
    <w:autoRedefine/>
    <w:uiPriority w:val="39"/>
    <w:unhideWhenUsed/>
    <w:rsid w:val="00935990"/>
    <w:pPr>
      <w:spacing w:after="100"/>
    </w:pPr>
  </w:style>
  <w:style w:type="paragraph" w:styleId="TOC2">
    <w:name w:val="toc 2"/>
    <w:basedOn w:val="Normal"/>
    <w:next w:val="Normal"/>
    <w:autoRedefine/>
    <w:uiPriority w:val="39"/>
    <w:unhideWhenUsed/>
    <w:rsid w:val="00935990"/>
    <w:pPr>
      <w:spacing w:after="100"/>
      <w:ind w:left="220"/>
    </w:pPr>
  </w:style>
  <w:style w:type="paragraph" w:styleId="Header">
    <w:name w:val="header"/>
    <w:basedOn w:val="Normal"/>
    <w:link w:val="HeaderChar"/>
    <w:uiPriority w:val="99"/>
    <w:unhideWhenUsed/>
    <w:rsid w:val="00E2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F73"/>
  </w:style>
  <w:style w:type="paragraph" w:styleId="Footer">
    <w:name w:val="footer"/>
    <w:basedOn w:val="Normal"/>
    <w:link w:val="FooterChar"/>
    <w:uiPriority w:val="99"/>
    <w:unhideWhenUsed/>
    <w:rsid w:val="00E2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0908">
      <w:bodyDiv w:val="1"/>
      <w:marLeft w:val="0"/>
      <w:marRight w:val="0"/>
      <w:marTop w:val="0"/>
      <w:marBottom w:val="0"/>
      <w:divBdr>
        <w:top w:val="none" w:sz="0" w:space="0" w:color="auto"/>
        <w:left w:val="none" w:sz="0" w:space="0" w:color="auto"/>
        <w:bottom w:val="none" w:sz="0" w:space="0" w:color="auto"/>
        <w:right w:val="none" w:sz="0" w:space="0" w:color="auto"/>
      </w:divBdr>
      <w:divsChild>
        <w:div w:id="823157760">
          <w:marLeft w:val="0"/>
          <w:marRight w:val="0"/>
          <w:marTop w:val="0"/>
          <w:marBottom w:val="0"/>
          <w:divBdr>
            <w:top w:val="single" w:sz="2" w:space="0" w:color="E5E7EB"/>
            <w:left w:val="single" w:sz="2" w:space="0" w:color="E5E7EB"/>
            <w:bottom w:val="single" w:sz="2" w:space="0" w:color="E5E7EB"/>
            <w:right w:val="single" w:sz="2" w:space="0" w:color="E5E7EB"/>
          </w:divBdr>
        </w:div>
        <w:div w:id="745497561">
          <w:marLeft w:val="0"/>
          <w:marRight w:val="0"/>
          <w:marTop w:val="0"/>
          <w:marBottom w:val="0"/>
          <w:divBdr>
            <w:top w:val="single" w:sz="2" w:space="0" w:color="E5E7EB"/>
            <w:left w:val="single" w:sz="2" w:space="0" w:color="E5E7EB"/>
            <w:bottom w:val="single" w:sz="2" w:space="0" w:color="E5E7EB"/>
            <w:right w:val="single" w:sz="2" w:space="0" w:color="E5E7EB"/>
          </w:divBdr>
        </w:div>
        <w:div w:id="1138375937">
          <w:marLeft w:val="0"/>
          <w:marRight w:val="0"/>
          <w:marTop w:val="0"/>
          <w:marBottom w:val="0"/>
          <w:divBdr>
            <w:top w:val="single" w:sz="2" w:space="0" w:color="E5E7EB"/>
            <w:left w:val="single" w:sz="2" w:space="0" w:color="E5E7EB"/>
            <w:bottom w:val="single" w:sz="2" w:space="0" w:color="E5E7EB"/>
            <w:right w:val="single" w:sz="2" w:space="0" w:color="E5E7EB"/>
          </w:divBdr>
        </w:div>
        <w:div w:id="1404449381">
          <w:marLeft w:val="0"/>
          <w:marRight w:val="0"/>
          <w:marTop w:val="0"/>
          <w:marBottom w:val="0"/>
          <w:divBdr>
            <w:top w:val="single" w:sz="2" w:space="0" w:color="E5E7EB"/>
            <w:left w:val="single" w:sz="2" w:space="0" w:color="E5E7EB"/>
            <w:bottom w:val="single" w:sz="2" w:space="0" w:color="E5E7EB"/>
            <w:right w:val="single" w:sz="2" w:space="0" w:color="E5E7EB"/>
          </w:divBdr>
        </w:div>
        <w:div w:id="652372677">
          <w:marLeft w:val="0"/>
          <w:marRight w:val="0"/>
          <w:marTop w:val="0"/>
          <w:marBottom w:val="0"/>
          <w:divBdr>
            <w:top w:val="single" w:sz="2" w:space="0" w:color="E5E7EB"/>
            <w:left w:val="single" w:sz="2" w:space="0" w:color="E5E7EB"/>
            <w:bottom w:val="single" w:sz="2" w:space="0" w:color="E5E7EB"/>
            <w:right w:val="single" w:sz="2" w:space="0" w:color="E5E7EB"/>
          </w:divBdr>
        </w:div>
        <w:div w:id="1997226322">
          <w:marLeft w:val="0"/>
          <w:marRight w:val="0"/>
          <w:marTop w:val="0"/>
          <w:marBottom w:val="0"/>
          <w:divBdr>
            <w:top w:val="single" w:sz="2" w:space="0" w:color="E5E7EB"/>
            <w:left w:val="single" w:sz="2" w:space="0" w:color="E5E7EB"/>
            <w:bottom w:val="single" w:sz="2" w:space="0" w:color="E5E7EB"/>
            <w:right w:val="single" w:sz="2" w:space="0" w:color="E5E7EB"/>
          </w:divBdr>
        </w:div>
        <w:div w:id="1411610878">
          <w:marLeft w:val="0"/>
          <w:marRight w:val="0"/>
          <w:marTop w:val="0"/>
          <w:marBottom w:val="0"/>
          <w:divBdr>
            <w:top w:val="single" w:sz="2" w:space="0" w:color="E5E7EB"/>
            <w:left w:val="single" w:sz="2" w:space="0" w:color="E5E7EB"/>
            <w:bottom w:val="single" w:sz="2" w:space="0" w:color="E5E7EB"/>
            <w:right w:val="single" w:sz="2" w:space="0" w:color="E5E7EB"/>
          </w:divBdr>
        </w:div>
        <w:div w:id="341050133">
          <w:marLeft w:val="0"/>
          <w:marRight w:val="0"/>
          <w:marTop w:val="0"/>
          <w:marBottom w:val="0"/>
          <w:divBdr>
            <w:top w:val="single" w:sz="2" w:space="0" w:color="E5E7EB"/>
            <w:left w:val="single" w:sz="2" w:space="0" w:color="E5E7EB"/>
            <w:bottom w:val="single" w:sz="2" w:space="0" w:color="E5E7EB"/>
            <w:right w:val="single" w:sz="2" w:space="0" w:color="E5E7EB"/>
          </w:divBdr>
        </w:div>
        <w:div w:id="175191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1045478">
      <w:bodyDiv w:val="1"/>
      <w:marLeft w:val="0"/>
      <w:marRight w:val="0"/>
      <w:marTop w:val="0"/>
      <w:marBottom w:val="0"/>
      <w:divBdr>
        <w:top w:val="none" w:sz="0" w:space="0" w:color="auto"/>
        <w:left w:val="none" w:sz="0" w:space="0" w:color="auto"/>
        <w:bottom w:val="none" w:sz="0" w:space="0" w:color="auto"/>
        <w:right w:val="none" w:sz="0" w:space="0" w:color="auto"/>
      </w:divBdr>
    </w:div>
    <w:div w:id="525754414">
      <w:bodyDiv w:val="1"/>
      <w:marLeft w:val="0"/>
      <w:marRight w:val="0"/>
      <w:marTop w:val="0"/>
      <w:marBottom w:val="0"/>
      <w:divBdr>
        <w:top w:val="none" w:sz="0" w:space="0" w:color="auto"/>
        <w:left w:val="none" w:sz="0" w:space="0" w:color="auto"/>
        <w:bottom w:val="none" w:sz="0" w:space="0" w:color="auto"/>
        <w:right w:val="none" w:sz="0" w:space="0" w:color="auto"/>
      </w:divBdr>
      <w:divsChild>
        <w:div w:id="1303000166">
          <w:marLeft w:val="0"/>
          <w:marRight w:val="0"/>
          <w:marTop w:val="0"/>
          <w:marBottom w:val="0"/>
          <w:divBdr>
            <w:top w:val="single" w:sz="2" w:space="0" w:color="E5E7EB"/>
            <w:left w:val="single" w:sz="2" w:space="0" w:color="E5E7EB"/>
            <w:bottom w:val="single" w:sz="2" w:space="0" w:color="E5E7EB"/>
            <w:right w:val="single" w:sz="2" w:space="0" w:color="E5E7EB"/>
          </w:divBdr>
        </w:div>
        <w:div w:id="1215311503">
          <w:marLeft w:val="0"/>
          <w:marRight w:val="0"/>
          <w:marTop w:val="0"/>
          <w:marBottom w:val="0"/>
          <w:divBdr>
            <w:top w:val="single" w:sz="2" w:space="0" w:color="E5E7EB"/>
            <w:left w:val="single" w:sz="2" w:space="0" w:color="E5E7EB"/>
            <w:bottom w:val="single" w:sz="2" w:space="0" w:color="E5E7EB"/>
            <w:right w:val="single" w:sz="2" w:space="0" w:color="E5E7EB"/>
          </w:divBdr>
        </w:div>
        <w:div w:id="1717120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9958195">
      <w:bodyDiv w:val="1"/>
      <w:marLeft w:val="0"/>
      <w:marRight w:val="0"/>
      <w:marTop w:val="0"/>
      <w:marBottom w:val="0"/>
      <w:divBdr>
        <w:top w:val="none" w:sz="0" w:space="0" w:color="auto"/>
        <w:left w:val="none" w:sz="0" w:space="0" w:color="auto"/>
        <w:bottom w:val="none" w:sz="0" w:space="0" w:color="auto"/>
        <w:right w:val="none" w:sz="0" w:space="0" w:color="auto"/>
      </w:divBdr>
      <w:divsChild>
        <w:div w:id="996228245">
          <w:marLeft w:val="0"/>
          <w:marRight w:val="0"/>
          <w:marTop w:val="0"/>
          <w:marBottom w:val="0"/>
          <w:divBdr>
            <w:top w:val="single" w:sz="2" w:space="0" w:color="E5E7EB"/>
            <w:left w:val="single" w:sz="2" w:space="0" w:color="E5E7EB"/>
            <w:bottom w:val="single" w:sz="2" w:space="0" w:color="E5E7EB"/>
            <w:right w:val="single" w:sz="2" w:space="0" w:color="E5E7EB"/>
          </w:divBdr>
        </w:div>
        <w:div w:id="1007944502">
          <w:marLeft w:val="0"/>
          <w:marRight w:val="0"/>
          <w:marTop w:val="0"/>
          <w:marBottom w:val="0"/>
          <w:divBdr>
            <w:top w:val="single" w:sz="2" w:space="0" w:color="E5E7EB"/>
            <w:left w:val="single" w:sz="2" w:space="0" w:color="E5E7EB"/>
            <w:bottom w:val="single" w:sz="2" w:space="0" w:color="E5E7EB"/>
            <w:right w:val="single" w:sz="2" w:space="0" w:color="E5E7EB"/>
          </w:divBdr>
        </w:div>
        <w:div w:id="886792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1987317">
      <w:bodyDiv w:val="1"/>
      <w:marLeft w:val="0"/>
      <w:marRight w:val="0"/>
      <w:marTop w:val="0"/>
      <w:marBottom w:val="0"/>
      <w:divBdr>
        <w:top w:val="none" w:sz="0" w:space="0" w:color="auto"/>
        <w:left w:val="none" w:sz="0" w:space="0" w:color="auto"/>
        <w:bottom w:val="none" w:sz="0" w:space="0" w:color="auto"/>
        <w:right w:val="none" w:sz="0" w:space="0" w:color="auto"/>
      </w:divBdr>
      <w:divsChild>
        <w:div w:id="632904915">
          <w:marLeft w:val="0"/>
          <w:marRight w:val="0"/>
          <w:marTop w:val="0"/>
          <w:marBottom w:val="0"/>
          <w:divBdr>
            <w:top w:val="single" w:sz="2" w:space="0" w:color="E5E7EB"/>
            <w:left w:val="single" w:sz="2" w:space="0" w:color="E5E7EB"/>
            <w:bottom w:val="single" w:sz="2" w:space="0" w:color="E5E7EB"/>
            <w:right w:val="single" w:sz="2" w:space="0" w:color="E5E7EB"/>
          </w:divBdr>
        </w:div>
        <w:div w:id="673532067">
          <w:marLeft w:val="0"/>
          <w:marRight w:val="0"/>
          <w:marTop w:val="0"/>
          <w:marBottom w:val="0"/>
          <w:divBdr>
            <w:top w:val="single" w:sz="2" w:space="0" w:color="E5E7EB"/>
            <w:left w:val="single" w:sz="2" w:space="0" w:color="E5E7EB"/>
            <w:bottom w:val="single" w:sz="2" w:space="0" w:color="E5E7EB"/>
            <w:right w:val="single" w:sz="2" w:space="0" w:color="E5E7EB"/>
          </w:divBdr>
        </w:div>
        <w:div w:id="713232187">
          <w:marLeft w:val="0"/>
          <w:marRight w:val="0"/>
          <w:marTop w:val="0"/>
          <w:marBottom w:val="0"/>
          <w:divBdr>
            <w:top w:val="single" w:sz="2" w:space="0" w:color="E5E7EB"/>
            <w:left w:val="single" w:sz="2" w:space="0" w:color="E5E7EB"/>
            <w:bottom w:val="single" w:sz="2" w:space="0" w:color="E5E7EB"/>
            <w:right w:val="single" w:sz="2" w:space="0" w:color="E5E7EB"/>
          </w:divBdr>
        </w:div>
        <w:div w:id="1041246994">
          <w:marLeft w:val="0"/>
          <w:marRight w:val="0"/>
          <w:marTop w:val="0"/>
          <w:marBottom w:val="0"/>
          <w:divBdr>
            <w:top w:val="single" w:sz="2" w:space="0" w:color="E5E7EB"/>
            <w:left w:val="single" w:sz="2" w:space="0" w:color="E5E7EB"/>
            <w:bottom w:val="single" w:sz="2" w:space="0" w:color="E5E7EB"/>
            <w:right w:val="single" w:sz="2" w:space="0" w:color="E5E7EB"/>
          </w:divBdr>
        </w:div>
        <w:div w:id="715468959">
          <w:marLeft w:val="0"/>
          <w:marRight w:val="0"/>
          <w:marTop w:val="0"/>
          <w:marBottom w:val="0"/>
          <w:divBdr>
            <w:top w:val="single" w:sz="2" w:space="0" w:color="E5E7EB"/>
            <w:left w:val="single" w:sz="2" w:space="0" w:color="E5E7EB"/>
            <w:bottom w:val="single" w:sz="2" w:space="0" w:color="E5E7EB"/>
            <w:right w:val="single" w:sz="2" w:space="0" w:color="E5E7EB"/>
          </w:divBdr>
        </w:div>
        <w:div w:id="407461708">
          <w:marLeft w:val="0"/>
          <w:marRight w:val="0"/>
          <w:marTop w:val="0"/>
          <w:marBottom w:val="0"/>
          <w:divBdr>
            <w:top w:val="single" w:sz="2" w:space="0" w:color="E5E7EB"/>
            <w:left w:val="single" w:sz="2" w:space="0" w:color="E5E7EB"/>
            <w:bottom w:val="single" w:sz="2" w:space="0" w:color="E5E7EB"/>
            <w:right w:val="single" w:sz="2" w:space="0" w:color="E5E7EB"/>
          </w:divBdr>
        </w:div>
        <w:div w:id="2006124472">
          <w:marLeft w:val="0"/>
          <w:marRight w:val="0"/>
          <w:marTop w:val="0"/>
          <w:marBottom w:val="0"/>
          <w:divBdr>
            <w:top w:val="single" w:sz="2" w:space="0" w:color="E5E7EB"/>
            <w:left w:val="single" w:sz="2" w:space="0" w:color="E5E7EB"/>
            <w:bottom w:val="single" w:sz="2" w:space="0" w:color="E5E7EB"/>
            <w:right w:val="single" w:sz="2" w:space="0" w:color="E5E7EB"/>
          </w:divBdr>
        </w:div>
        <w:div w:id="1357656481">
          <w:marLeft w:val="0"/>
          <w:marRight w:val="0"/>
          <w:marTop w:val="0"/>
          <w:marBottom w:val="0"/>
          <w:divBdr>
            <w:top w:val="single" w:sz="2" w:space="0" w:color="E5E7EB"/>
            <w:left w:val="single" w:sz="2" w:space="0" w:color="E5E7EB"/>
            <w:bottom w:val="single" w:sz="2" w:space="0" w:color="E5E7EB"/>
            <w:right w:val="single" w:sz="2" w:space="0" w:color="E5E7EB"/>
          </w:divBdr>
        </w:div>
        <w:div w:id="470483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611172">
      <w:bodyDiv w:val="1"/>
      <w:marLeft w:val="0"/>
      <w:marRight w:val="0"/>
      <w:marTop w:val="0"/>
      <w:marBottom w:val="0"/>
      <w:divBdr>
        <w:top w:val="none" w:sz="0" w:space="0" w:color="auto"/>
        <w:left w:val="none" w:sz="0" w:space="0" w:color="auto"/>
        <w:bottom w:val="none" w:sz="0" w:space="0" w:color="auto"/>
        <w:right w:val="none" w:sz="0" w:space="0" w:color="auto"/>
      </w:divBdr>
    </w:div>
    <w:div w:id="12522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4182-F4D7-4869-96D7-1F6C155C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sathe;Utkarsh Pathak</dc:creator>
  <cp:keywords/>
  <dc:description/>
  <cp:lastModifiedBy>Utkarsh Pathak</cp:lastModifiedBy>
  <cp:revision>2</cp:revision>
  <cp:lastPrinted>2023-10-03T13:32:00Z</cp:lastPrinted>
  <dcterms:created xsi:type="dcterms:W3CDTF">2023-10-03T13:38:00Z</dcterms:created>
  <dcterms:modified xsi:type="dcterms:W3CDTF">2023-10-03T13:38:00Z</dcterms:modified>
</cp:coreProperties>
</file>