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Loan Origination &amp; Risk Analytics</w:t>
      </w:r>
    </w:p>
    <w:p>
      <w:pPr>
        <w:jc w:val="center"/>
      </w:pPr>
      <w:r>
        <w:rPr>
          <w:b/>
        </w:rPr>
        <w:t>Business Analysis Documentation</w:t>
      </w:r>
    </w:p>
    <w:p>
      <w:pPr>
        <w:pStyle w:val="Heading1"/>
      </w:pPr>
      <w:r>
        <w:t>1. Project Name</w:t>
      </w:r>
    </w:p>
    <w:p>
      <w:r>
        <w:t>Digital Loan Origination &amp; Risk Analytics</w:t>
      </w:r>
    </w:p>
    <w:p>
      <w:pPr>
        <w:pStyle w:val="Heading1"/>
      </w:pPr>
      <w:r>
        <w:t>2. Business Problem</w:t>
      </w:r>
    </w:p>
    <w:p>
      <w:r>
        <w:t>Banks and lending organizations process a large number of loan applications involving application review, KYC, document verification, credit assessment, risk assessment, approval or rejection, and disbursement. Without structured analysis and reporting, it can be difficult to monitor loan performance, identify risk patterns, understand portfolio behavior, and track process-related pain points.</w:t>
      </w:r>
    </w:p>
    <w:p/>
    <w:p>
      <w:r>
        <w:t>This project analyzes a digital loan portfolio to understand loan performance, credit risk patterns, borrower characteristics, repayment terms, verification status, and potential areas for process monitoring.</w:t>
      </w:r>
    </w:p>
    <w:p>
      <w:pPr>
        <w:pStyle w:val="Heading1"/>
      </w:pPr>
      <w:r>
        <w:t>3. Project Objective</w:t>
      </w:r>
    </w:p>
    <w:p>
      <w:r>
        <w:t>The objective of the project is to analyze loan portfolio data and create a business-friendly analytical solution using Excel, SQL, and Power BI. The project also documents the business requirements, process flow, business rules, KPIs, pain points, recommendations, user stories, and UAT scenarios from a Business Analyst perspective.</w:t>
      </w:r>
    </w:p>
    <w:p>
      <w:pPr>
        <w:pStyle w:val="Heading1"/>
      </w:pPr>
      <w:r>
        <w:t>4. Key Business Questions</w:t>
      </w:r>
    </w:p>
    <w:p>
      <w:r>
        <w:t>• How many loan applications are present in the portfolio?</w:t>
      </w:r>
    </w:p>
    <w:p>
      <w:r>
        <w:t>• What is the total and average loan amount?</w:t>
      </w:r>
    </w:p>
    <w:p>
      <w:r>
        <w:t>• What proportion of loans are charged off?</w:t>
      </w:r>
    </w:p>
    <w:p>
      <w:r>
        <w:t>• How does loan performance vary across loan grades?</w:t>
      </w:r>
    </w:p>
    <w:p>
      <w:r>
        <w:t>• Which loan purposes contribute the highest loan amounts?</w:t>
      </w:r>
    </w:p>
    <w:p>
      <w:r>
        <w:t>• How does loan performance vary by repayment term?</w:t>
      </w:r>
    </w:p>
    <w:p>
      <w:r>
        <w:t>• How are borrowers distributed across DTI categories?</w:t>
      </w:r>
    </w:p>
    <w:p>
      <w:r>
        <w:t>• What is the distribution of loans by verification status?</w:t>
      </w:r>
    </w:p>
    <w:p>
      <w:r>
        <w:t>• Which areas should management or risk teams monitor more closely?</w:t>
      </w:r>
    </w:p>
    <w:p>
      <w:pPr>
        <w:pStyle w:val="Heading1"/>
      </w:pPr>
      <w:r>
        <w:t>5. Stakeholder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8"/>
              </w:rPr>
              <w:t>Stakeholder</w:t>
            </w:r>
          </w:p>
        </w:tc>
        <w:tc>
          <w:tcPr>
            <w:tcW w:type="dxa" w:w="3360"/>
            <w:vAlign w:val="center"/>
          </w:tcPr>
          <w:p>
            <w:r>
              <w:rPr>
                <w:sz w:val="18"/>
              </w:rPr>
              <w:t>Role</w:t>
            </w:r>
          </w:p>
        </w:tc>
        <w:tc>
          <w:tcPr>
            <w:tcW w:type="dxa" w:w="3360"/>
            <w:vAlign w:val="center"/>
          </w:tcPr>
          <w:p>
            <w:r>
              <w:rPr>
                <w:sz w:val="18"/>
              </w:rPr>
              <w:t>Interest / Requirement</w:t>
            </w:r>
          </w:p>
        </w:tc>
      </w:tr>
      <w:tr>
        <w:tc>
          <w:tcPr>
            <w:tcW w:type="dxa" w:w="3360"/>
            <w:vAlign w:val="center"/>
          </w:tcPr>
          <w:p>
            <w:r>
              <w:rPr>
                <w:sz w:val="18"/>
              </w:rPr>
              <w:t>Customer / Applicant</w:t>
            </w:r>
          </w:p>
        </w:tc>
        <w:tc>
          <w:tcPr>
            <w:tcW w:type="dxa" w:w="3360"/>
            <w:vAlign w:val="center"/>
          </w:tcPr>
          <w:p>
            <w:r>
              <w:rPr>
                <w:sz w:val="18"/>
              </w:rPr>
              <w:t>Submits loan application</w:t>
            </w:r>
          </w:p>
        </w:tc>
        <w:tc>
          <w:tcPr>
            <w:tcW w:type="dxa" w:w="3360"/>
            <w:vAlign w:val="center"/>
          </w:tcPr>
          <w:p>
            <w:r>
              <w:rPr>
                <w:sz w:val="18"/>
              </w:rPr>
              <w:t>Simple application and transparent status tracking</w:t>
            </w:r>
          </w:p>
        </w:tc>
      </w:tr>
      <w:tr>
        <w:tc>
          <w:tcPr>
            <w:tcW w:type="dxa" w:w="3360"/>
            <w:vAlign w:val="center"/>
          </w:tcPr>
          <w:p>
            <w:r>
              <w:rPr>
                <w:sz w:val="18"/>
              </w:rPr>
              <w:t>Loan Officer</w:t>
            </w:r>
          </w:p>
        </w:tc>
        <w:tc>
          <w:tcPr>
            <w:tcW w:type="dxa" w:w="3360"/>
            <w:vAlign w:val="center"/>
          </w:tcPr>
          <w:p>
            <w:r>
              <w:rPr>
                <w:sz w:val="18"/>
              </w:rPr>
              <w:t>Handles loan applications</w:t>
            </w:r>
          </w:p>
        </w:tc>
        <w:tc>
          <w:tcPr>
            <w:tcW w:type="dxa" w:w="3360"/>
            <w:vAlign w:val="center"/>
          </w:tcPr>
          <w:p>
            <w:r>
              <w:rPr>
                <w:sz w:val="18"/>
              </w:rPr>
              <w:t>Monitor applications and identify pending cases</w:t>
            </w:r>
          </w:p>
        </w:tc>
      </w:tr>
      <w:tr>
        <w:tc>
          <w:tcPr>
            <w:tcW w:type="dxa" w:w="3360"/>
            <w:vAlign w:val="center"/>
          </w:tcPr>
          <w:p>
            <w:r>
              <w:rPr>
                <w:sz w:val="18"/>
              </w:rPr>
              <w:t>KYC / Verification Team</w:t>
            </w:r>
          </w:p>
        </w:tc>
        <w:tc>
          <w:tcPr>
            <w:tcW w:type="dxa" w:w="3360"/>
            <w:vAlign w:val="center"/>
          </w:tcPr>
          <w:p>
            <w:r>
              <w:rPr>
                <w:sz w:val="18"/>
              </w:rPr>
              <w:t>Validates applicant information and documents</w:t>
            </w:r>
          </w:p>
        </w:tc>
        <w:tc>
          <w:tcPr>
            <w:tcW w:type="dxa" w:w="3360"/>
            <w:vAlign w:val="center"/>
          </w:tcPr>
          <w:p>
            <w:r>
              <w:rPr>
                <w:sz w:val="18"/>
              </w:rPr>
              <w:t>Monitor verification status and exceptions</w:t>
            </w:r>
          </w:p>
        </w:tc>
      </w:tr>
      <w:tr>
        <w:tc>
          <w:tcPr>
            <w:tcW w:type="dxa" w:w="3360"/>
            <w:vAlign w:val="center"/>
          </w:tcPr>
          <w:p>
            <w:r>
              <w:rPr>
                <w:sz w:val="18"/>
              </w:rPr>
              <w:t>Credit Analyst</w:t>
            </w:r>
          </w:p>
        </w:tc>
        <w:tc>
          <w:tcPr>
            <w:tcW w:type="dxa" w:w="3360"/>
            <w:vAlign w:val="center"/>
          </w:tcPr>
          <w:p>
            <w:r>
              <w:rPr>
                <w:sz w:val="18"/>
              </w:rPr>
              <w:t>Assesses borrower creditworthiness</w:t>
            </w:r>
          </w:p>
        </w:tc>
        <w:tc>
          <w:tcPr>
            <w:tcW w:type="dxa" w:w="3360"/>
            <w:vAlign w:val="center"/>
          </w:tcPr>
          <w:p>
            <w:r>
              <w:rPr>
                <w:sz w:val="18"/>
              </w:rPr>
              <w:t>Analyze borrower and loan characteristics</w:t>
            </w:r>
          </w:p>
        </w:tc>
      </w:tr>
      <w:tr>
        <w:tc>
          <w:tcPr>
            <w:tcW w:type="dxa" w:w="3360"/>
            <w:vAlign w:val="center"/>
          </w:tcPr>
          <w:p>
            <w:r>
              <w:rPr>
                <w:sz w:val="18"/>
              </w:rPr>
              <w:t>Risk Team</w:t>
            </w:r>
          </w:p>
        </w:tc>
        <w:tc>
          <w:tcPr>
            <w:tcW w:type="dxa" w:w="3360"/>
            <w:vAlign w:val="center"/>
          </w:tcPr>
          <w:p>
            <w:r>
              <w:rPr>
                <w:sz w:val="18"/>
              </w:rPr>
              <w:t>Monitors portfolio risk</w:t>
            </w:r>
          </w:p>
        </w:tc>
        <w:tc>
          <w:tcPr>
            <w:tcW w:type="dxa" w:w="3360"/>
            <w:vAlign w:val="center"/>
          </w:tcPr>
          <w:p>
            <w:r>
              <w:rPr>
                <w:sz w:val="18"/>
              </w:rPr>
              <w:t>Identify risk patterns by grade, DTI, term and status</w:t>
            </w:r>
          </w:p>
        </w:tc>
      </w:tr>
      <w:tr>
        <w:tc>
          <w:tcPr>
            <w:tcW w:type="dxa" w:w="3360"/>
            <w:vAlign w:val="center"/>
          </w:tcPr>
          <w:p>
            <w:r>
              <w:rPr>
                <w:sz w:val="18"/>
              </w:rPr>
              <w:t>Underwriter</w:t>
            </w:r>
          </w:p>
        </w:tc>
        <w:tc>
          <w:tcPr>
            <w:tcW w:type="dxa" w:w="3360"/>
            <w:vAlign w:val="center"/>
          </w:tcPr>
          <w:p>
            <w:r>
              <w:rPr>
                <w:sz w:val="18"/>
              </w:rPr>
              <w:t>Supports approval / rejection decisions</w:t>
            </w:r>
          </w:p>
        </w:tc>
        <w:tc>
          <w:tcPr>
            <w:tcW w:type="dxa" w:w="3360"/>
            <w:vAlign w:val="center"/>
          </w:tcPr>
          <w:p>
            <w:r>
              <w:rPr>
                <w:sz w:val="18"/>
              </w:rPr>
              <w:t>Review credit and risk information</w:t>
            </w:r>
          </w:p>
        </w:tc>
      </w:tr>
      <w:tr>
        <w:tc>
          <w:tcPr>
            <w:tcW w:type="dxa" w:w="3360"/>
            <w:vAlign w:val="center"/>
          </w:tcPr>
          <w:p>
            <w:r>
              <w:rPr>
                <w:sz w:val="18"/>
              </w:rPr>
              <w:t>Operations Team</w:t>
            </w:r>
          </w:p>
        </w:tc>
        <w:tc>
          <w:tcPr>
            <w:tcW w:type="dxa" w:w="3360"/>
            <w:vAlign w:val="center"/>
          </w:tcPr>
          <w:p>
            <w:r>
              <w:rPr>
                <w:sz w:val="18"/>
              </w:rPr>
              <w:t>Handles operational processing and disbursement</w:t>
            </w:r>
          </w:p>
        </w:tc>
        <w:tc>
          <w:tcPr>
            <w:tcW w:type="dxa" w:w="3360"/>
            <w:vAlign w:val="center"/>
          </w:tcPr>
          <w:p>
            <w:r>
              <w:rPr>
                <w:sz w:val="18"/>
              </w:rPr>
              <w:t>Monitor process progress and bottlenecks</w:t>
            </w:r>
          </w:p>
        </w:tc>
      </w:tr>
      <w:tr>
        <w:tc>
          <w:tcPr>
            <w:tcW w:type="dxa" w:w="3360"/>
            <w:vAlign w:val="center"/>
          </w:tcPr>
          <w:p>
            <w:r>
              <w:rPr>
                <w:sz w:val="18"/>
              </w:rPr>
              <w:t>Management</w:t>
            </w:r>
          </w:p>
        </w:tc>
        <w:tc>
          <w:tcPr>
            <w:tcW w:type="dxa" w:w="3360"/>
            <w:vAlign w:val="center"/>
          </w:tcPr>
          <w:p>
            <w:r>
              <w:rPr>
                <w:sz w:val="18"/>
              </w:rPr>
              <w:t>Monitors portfolio performance</w:t>
            </w:r>
          </w:p>
        </w:tc>
        <w:tc>
          <w:tcPr>
            <w:tcW w:type="dxa" w:w="3360"/>
            <w:vAlign w:val="center"/>
          </w:tcPr>
          <w:p>
            <w:r>
              <w:rPr>
                <w:sz w:val="18"/>
              </w:rPr>
              <w:t>KPIs, trends, risk insights and reporting</w:t>
            </w:r>
          </w:p>
        </w:tc>
      </w:tr>
      <w:tr>
        <w:tc>
          <w:tcPr>
            <w:tcW w:type="dxa" w:w="3360"/>
            <w:vAlign w:val="center"/>
          </w:tcPr>
          <w:p>
            <w:r>
              <w:rPr>
                <w:sz w:val="18"/>
              </w:rPr>
              <w:t>Business Analyst</w:t>
            </w:r>
          </w:p>
        </w:tc>
        <w:tc>
          <w:tcPr>
            <w:tcW w:type="dxa" w:w="3360"/>
            <w:vAlign w:val="center"/>
          </w:tcPr>
          <w:p>
            <w:r>
              <w:rPr>
                <w:sz w:val="18"/>
              </w:rPr>
              <w:t>Translates business needs into requirements and analysis</w:t>
            </w:r>
          </w:p>
        </w:tc>
        <w:tc>
          <w:tcPr>
            <w:tcW w:type="dxa" w:w="3360"/>
            <w:vAlign w:val="center"/>
          </w:tcPr>
          <w:p>
            <w:r>
              <w:rPr>
                <w:sz w:val="18"/>
              </w:rPr>
              <w:t>Requirements, process mapping, KPIs, documentation and UAT</w:t>
            </w:r>
          </w:p>
        </w:tc>
      </w:tr>
    </w:tbl>
    <w:p>
      <w:pPr>
        <w:pStyle w:val="Heading1"/>
      </w:pPr>
      <w:r>
        <w:t>6. Loan Origination Process Flow</w:t>
      </w:r>
    </w:p>
    <w:p>
      <w:r>
        <w:t>Customer → Loan Application → KYC → Document Verification → Credit Assessment → Risk Assessment → Approval / Rejection → Disbursement</w:t>
      </w:r>
    </w:p>
    <w:p>
      <w:pPr>
        <w:pStyle w:val="Heading1"/>
      </w:pPr>
      <w:r>
        <w:t>7. Business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8"/>
              </w:rPr>
              <w:t>ID</w:t>
            </w:r>
          </w:p>
        </w:tc>
        <w:tc>
          <w:tcPr>
            <w:tcW w:type="dxa" w:w="3360"/>
            <w:vAlign w:val="center"/>
          </w:tcPr>
          <w:p>
            <w:r>
              <w:rPr>
                <w:sz w:val="18"/>
              </w:rPr>
              <w:t>Requirement</w:t>
            </w:r>
          </w:p>
        </w:tc>
        <w:tc>
          <w:tcPr>
            <w:tcW w:type="dxa" w:w="3360"/>
            <w:vAlign w:val="center"/>
          </w:tcPr>
          <w:p>
            <w:r>
              <w:rPr>
                <w:sz w:val="18"/>
              </w:rPr>
              <w:t>Description</w:t>
            </w:r>
          </w:p>
        </w:tc>
      </w:tr>
      <w:tr>
        <w:tc>
          <w:tcPr>
            <w:tcW w:type="dxa" w:w="3360"/>
            <w:vAlign w:val="center"/>
          </w:tcPr>
          <w:p>
            <w:r>
              <w:rPr>
                <w:sz w:val="18"/>
              </w:rPr>
              <w:t>BR-01</w:t>
            </w:r>
          </w:p>
        </w:tc>
        <w:tc>
          <w:tcPr>
            <w:tcW w:type="dxa" w:w="3360"/>
            <w:vAlign w:val="center"/>
          </w:tcPr>
          <w:p>
            <w:r>
              <w:rPr>
                <w:sz w:val="18"/>
              </w:rPr>
              <w:t>Application Monitoring</w:t>
            </w:r>
          </w:p>
        </w:tc>
        <w:tc>
          <w:tcPr>
            <w:tcW w:type="dxa" w:w="3360"/>
            <w:vAlign w:val="center"/>
          </w:tcPr>
          <w:p>
            <w:r>
              <w:rPr>
                <w:sz w:val="18"/>
              </w:rPr>
              <w:t>The solution should support monitoring of the loan application portfolio.</w:t>
            </w:r>
          </w:p>
        </w:tc>
      </w:tr>
      <w:tr>
        <w:tc>
          <w:tcPr>
            <w:tcW w:type="dxa" w:w="3360"/>
            <w:vAlign w:val="center"/>
          </w:tcPr>
          <w:p>
            <w:r>
              <w:rPr>
                <w:sz w:val="18"/>
              </w:rPr>
              <w:t>BR-02</w:t>
            </w:r>
          </w:p>
        </w:tc>
        <w:tc>
          <w:tcPr>
            <w:tcW w:type="dxa" w:w="3360"/>
            <w:vAlign w:val="center"/>
          </w:tcPr>
          <w:p>
            <w:r>
              <w:rPr>
                <w:sz w:val="18"/>
              </w:rPr>
              <w:t>Portfolio Analysis</w:t>
            </w:r>
          </w:p>
        </w:tc>
        <w:tc>
          <w:tcPr>
            <w:tcW w:type="dxa" w:w="3360"/>
            <w:vAlign w:val="center"/>
          </w:tcPr>
          <w:p>
            <w:r>
              <w:rPr>
                <w:sz w:val="18"/>
              </w:rPr>
              <w:t>The solution should provide total, average and portfolio-level loan metrics.</w:t>
            </w:r>
          </w:p>
        </w:tc>
      </w:tr>
      <w:tr>
        <w:tc>
          <w:tcPr>
            <w:tcW w:type="dxa" w:w="3360"/>
            <w:vAlign w:val="center"/>
          </w:tcPr>
          <w:p>
            <w:r>
              <w:rPr>
                <w:sz w:val="18"/>
              </w:rPr>
              <w:t>BR-03</w:t>
            </w:r>
          </w:p>
        </w:tc>
        <w:tc>
          <w:tcPr>
            <w:tcW w:type="dxa" w:w="3360"/>
            <w:vAlign w:val="center"/>
          </w:tcPr>
          <w:p>
            <w:r>
              <w:rPr>
                <w:sz w:val="18"/>
              </w:rPr>
              <w:t>Loan Performance</w:t>
            </w:r>
          </w:p>
        </w:tc>
        <w:tc>
          <w:tcPr>
            <w:tcW w:type="dxa" w:w="3360"/>
            <w:vAlign w:val="center"/>
          </w:tcPr>
          <w:p>
            <w:r>
              <w:rPr>
                <w:sz w:val="18"/>
              </w:rPr>
              <w:t>The solution should show completed, active and defaulted loan outcomes.</w:t>
            </w:r>
          </w:p>
        </w:tc>
      </w:tr>
      <w:tr>
        <w:tc>
          <w:tcPr>
            <w:tcW w:type="dxa" w:w="3360"/>
            <w:vAlign w:val="center"/>
          </w:tcPr>
          <w:p>
            <w:r>
              <w:rPr>
                <w:sz w:val="18"/>
              </w:rPr>
              <w:t>BR-04</w:t>
            </w:r>
          </w:p>
        </w:tc>
        <w:tc>
          <w:tcPr>
            <w:tcW w:type="dxa" w:w="3360"/>
            <w:vAlign w:val="center"/>
          </w:tcPr>
          <w:p>
            <w:r>
              <w:rPr>
                <w:sz w:val="18"/>
              </w:rPr>
              <w:t>Risk Analysis</w:t>
            </w:r>
          </w:p>
        </w:tc>
        <w:tc>
          <w:tcPr>
            <w:tcW w:type="dxa" w:w="3360"/>
            <w:vAlign w:val="center"/>
          </w:tcPr>
          <w:p>
            <w:r>
              <w:rPr>
                <w:sz w:val="18"/>
              </w:rPr>
              <w:t>The solution should support risk analysis by loan grade.</w:t>
            </w:r>
          </w:p>
        </w:tc>
      </w:tr>
      <w:tr>
        <w:tc>
          <w:tcPr>
            <w:tcW w:type="dxa" w:w="3360"/>
            <w:vAlign w:val="center"/>
          </w:tcPr>
          <w:p>
            <w:r>
              <w:rPr>
                <w:sz w:val="18"/>
              </w:rPr>
              <w:t>BR-05</w:t>
            </w:r>
          </w:p>
        </w:tc>
        <w:tc>
          <w:tcPr>
            <w:tcW w:type="dxa" w:w="3360"/>
            <w:vAlign w:val="center"/>
          </w:tcPr>
          <w:p>
            <w:r>
              <w:rPr>
                <w:sz w:val="18"/>
              </w:rPr>
              <w:t>Purpose Analysis</w:t>
            </w:r>
          </w:p>
        </w:tc>
        <w:tc>
          <w:tcPr>
            <w:tcW w:type="dxa" w:w="3360"/>
            <w:vAlign w:val="center"/>
          </w:tcPr>
          <w:p>
            <w:r>
              <w:rPr>
                <w:sz w:val="18"/>
              </w:rPr>
              <w:t>The solution should show loan distribution and loan amount by purpose.</w:t>
            </w:r>
          </w:p>
        </w:tc>
      </w:tr>
      <w:tr>
        <w:tc>
          <w:tcPr>
            <w:tcW w:type="dxa" w:w="3360"/>
            <w:vAlign w:val="center"/>
          </w:tcPr>
          <w:p>
            <w:r>
              <w:rPr>
                <w:sz w:val="18"/>
              </w:rPr>
              <w:t>BR-06</w:t>
            </w:r>
          </w:p>
        </w:tc>
        <w:tc>
          <w:tcPr>
            <w:tcW w:type="dxa" w:w="3360"/>
            <w:vAlign w:val="center"/>
          </w:tcPr>
          <w:p>
            <w:r>
              <w:rPr>
                <w:sz w:val="18"/>
              </w:rPr>
              <w:t>Term Analysis</w:t>
            </w:r>
          </w:p>
        </w:tc>
        <w:tc>
          <w:tcPr>
            <w:tcW w:type="dxa" w:w="3360"/>
            <w:vAlign w:val="center"/>
          </w:tcPr>
          <w:p>
            <w:r>
              <w:rPr>
                <w:sz w:val="18"/>
              </w:rPr>
              <w:t>The solution should support comparison of loan performance across repayment terms.</w:t>
            </w:r>
          </w:p>
        </w:tc>
      </w:tr>
      <w:tr>
        <w:tc>
          <w:tcPr>
            <w:tcW w:type="dxa" w:w="3360"/>
            <w:vAlign w:val="center"/>
          </w:tcPr>
          <w:p>
            <w:r>
              <w:rPr>
                <w:sz w:val="18"/>
              </w:rPr>
              <w:t>BR-07</w:t>
            </w:r>
          </w:p>
        </w:tc>
        <w:tc>
          <w:tcPr>
            <w:tcW w:type="dxa" w:w="3360"/>
            <w:vAlign w:val="center"/>
          </w:tcPr>
          <w:p>
            <w:r>
              <w:rPr>
                <w:sz w:val="18"/>
              </w:rPr>
              <w:t>DTI Analysis</w:t>
            </w:r>
          </w:p>
        </w:tc>
        <w:tc>
          <w:tcPr>
            <w:tcW w:type="dxa" w:w="3360"/>
            <w:vAlign w:val="center"/>
          </w:tcPr>
          <w:p>
            <w:r>
              <w:rPr>
                <w:sz w:val="18"/>
              </w:rPr>
              <w:t>The solution should categorize borrowers by DTI for analytical monitoring.</w:t>
            </w:r>
          </w:p>
        </w:tc>
      </w:tr>
      <w:tr>
        <w:tc>
          <w:tcPr>
            <w:tcW w:type="dxa" w:w="3360"/>
            <w:vAlign w:val="center"/>
          </w:tcPr>
          <w:p>
            <w:r>
              <w:rPr>
                <w:sz w:val="18"/>
              </w:rPr>
              <w:t>BR-08</w:t>
            </w:r>
          </w:p>
        </w:tc>
        <w:tc>
          <w:tcPr>
            <w:tcW w:type="dxa" w:w="3360"/>
            <w:vAlign w:val="center"/>
          </w:tcPr>
          <w:p>
            <w:r>
              <w:rPr>
                <w:sz w:val="18"/>
              </w:rPr>
              <w:t>Verification Analysis</w:t>
            </w:r>
          </w:p>
        </w:tc>
        <w:tc>
          <w:tcPr>
            <w:tcW w:type="dxa" w:w="3360"/>
            <w:vAlign w:val="center"/>
          </w:tcPr>
          <w:p>
            <w:r>
              <w:rPr>
                <w:sz w:val="18"/>
              </w:rPr>
              <w:t>The solution should show loan distribution by verification status.</w:t>
            </w:r>
          </w:p>
        </w:tc>
      </w:tr>
      <w:tr>
        <w:tc>
          <w:tcPr>
            <w:tcW w:type="dxa" w:w="3360"/>
            <w:vAlign w:val="center"/>
          </w:tcPr>
          <w:p>
            <w:r>
              <w:rPr>
                <w:sz w:val="18"/>
              </w:rPr>
              <w:t>BR-09</w:t>
            </w:r>
          </w:p>
        </w:tc>
        <w:tc>
          <w:tcPr>
            <w:tcW w:type="dxa" w:w="3360"/>
            <w:vAlign w:val="center"/>
          </w:tcPr>
          <w:p>
            <w:r>
              <w:rPr>
                <w:sz w:val="18"/>
              </w:rPr>
              <w:t>Dashboard Reporting</w:t>
            </w:r>
          </w:p>
        </w:tc>
        <w:tc>
          <w:tcPr>
            <w:tcW w:type="dxa" w:w="3360"/>
            <w:vAlign w:val="center"/>
          </w:tcPr>
          <w:p>
            <w:r>
              <w:rPr>
                <w:sz w:val="18"/>
              </w:rPr>
              <w:t>The solution should present important KPIs and analysis through a business-friendly dashboard.</w:t>
            </w:r>
          </w:p>
        </w:tc>
      </w:tr>
    </w:tbl>
    <w:p>
      <w:pPr>
        <w:pStyle w:val="Heading1"/>
      </w:pPr>
      <w:r>
        <w:t>8. Functional Requirements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sz w:val="18"/>
              </w:rPr>
              <w:t>ID</w:t>
            </w:r>
          </w:p>
        </w:tc>
        <w:tc>
          <w:tcPr>
            <w:tcW w:type="dxa" w:w="5040"/>
            <w:vAlign w:val="center"/>
          </w:tcPr>
          <w:p>
            <w:r>
              <w:rPr>
                <w:sz w:val="18"/>
              </w:rPr>
              <w:t>Functional Requirement</w:t>
            </w:r>
          </w:p>
        </w:tc>
      </w:tr>
      <w:tr>
        <w:tc>
          <w:tcPr>
            <w:tcW w:type="dxa" w:w="5040"/>
            <w:vAlign w:val="center"/>
          </w:tcPr>
          <w:p>
            <w:r>
              <w:rPr>
                <w:sz w:val="18"/>
              </w:rPr>
              <w:t>FR-01</w:t>
            </w:r>
          </w:p>
        </w:tc>
        <w:tc>
          <w:tcPr>
            <w:tcW w:type="dxa" w:w="5040"/>
            <w:vAlign w:val="center"/>
          </w:tcPr>
          <w:p>
            <w:r>
              <w:rPr>
                <w:sz w:val="18"/>
              </w:rPr>
              <w:t>Display total number of applications.</w:t>
            </w:r>
          </w:p>
        </w:tc>
      </w:tr>
      <w:tr>
        <w:tc>
          <w:tcPr>
            <w:tcW w:type="dxa" w:w="5040"/>
            <w:vAlign w:val="center"/>
          </w:tcPr>
          <w:p>
            <w:r>
              <w:rPr>
                <w:sz w:val="18"/>
              </w:rPr>
              <w:t>FR-02</w:t>
            </w:r>
          </w:p>
        </w:tc>
        <w:tc>
          <w:tcPr>
            <w:tcW w:type="dxa" w:w="5040"/>
            <w:vAlign w:val="center"/>
          </w:tcPr>
          <w:p>
            <w:r>
              <w:rPr>
                <w:sz w:val="18"/>
              </w:rPr>
              <w:t>Display total loan amount.</w:t>
            </w:r>
          </w:p>
        </w:tc>
      </w:tr>
      <w:tr>
        <w:tc>
          <w:tcPr>
            <w:tcW w:type="dxa" w:w="5040"/>
            <w:vAlign w:val="center"/>
          </w:tcPr>
          <w:p>
            <w:r>
              <w:rPr>
                <w:sz w:val="18"/>
              </w:rPr>
              <w:t>FR-03</w:t>
            </w:r>
          </w:p>
        </w:tc>
        <w:tc>
          <w:tcPr>
            <w:tcW w:type="dxa" w:w="5040"/>
            <w:vAlign w:val="center"/>
          </w:tcPr>
          <w:p>
            <w:r>
              <w:rPr>
                <w:sz w:val="18"/>
              </w:rPr>
              <w:t>Display average loan amount.</w:t>
            </w:r>
          </w:p>
        </w:tc>
      </w:tr>
      <w:tr>
        <w:tc>
          <w:tcPr>
            <w:tcW w:type="dxa" w:w="5040"/>
            <w:vAlign w:val="center"/>
          </w:tcPr>
          <w:p>
            <w:r>
              <w:rPr>
                <w:sz w:val="18"/>
              </w:rPr>
              <w:t>FR-04</w:t>
            </w:r>
          </w:p>
        </w:tc>
        <w:tc>
          <w:tcPr>
            <w:tcW w:type="dxa" w:w="5040"/>
            <w:vAlign w:val="center"/>
          </w:tcPr>
          <w:p>
            <w:r>
              <w:rPr>
                <w:sz w:val="18"/>
              </w:rPr>
              <w:t>Display charged-off loan count.</w:t>
            </w:r>
          </w:p>
        </w:tc>
      </w:tr>
      <w:tr>
        <w:tc>
          <w:tcPr>
            <w:tcW w:type="dxa" w:w="5040"/>
            <w:vAlign w:val="center"/>
          </w:tcPr>
          <w:p>
            <w:r>
              <w:rPr>
                <w:sz w:val="18"/>
              </w:rPr>
              <w:t>FR-05</w:t>
            </w:r>
          </w:p>
        </w:tc>
        <w:tc>
          <w:tcPr>
            <w:tcW w:type="dxa" w:w="5040"/>
            <w:vAlign w:val="center"/>
          </w:tcPr>
          <w:p>
            <w:r>
              <w:rPr>
                <w:sz w:val="18"/>
              </w:rPr>
              <w:t>Calculate and display charge-off rate.</w:t>
            </w:r>
          </w:p>
        </w:tc>
      </w:tr>
      <w:tr>
        <w:tc>
          <w:tcPr>
            <w:tcW w:type="dxa" w:w="5040"/>
            <w:vAlign w:val="center"/>
          </w:tcPr>
          <w:p>
            <w:r>
              <w:rPr>
                <w:sz w:val="18"/>
              </w:rPr>
              <w:t>FR-06</w:t>
            </w:r>
          </w:p>
        </w:tc>
        <w:tc>
          <w:tcPr>
            <w:tcW w:type="dxa" w:w="5040"/>
            <w:vAlign w:val="center"/>
          </w:tcPr>
          <w:p>
            <w:r>
              <w:rPr>
                <w:sz w:val="18"/>
              </w:rPr>
              <w:t>Analyze loan performance by grade.</w:t>
            </w:r>
          </w:p>
        </w:tc>
      </w:tr>
      <w:tr>
        <w:tc>
          <w:tcPr>
            <w:tcW w:type="dxa" w:w="5040"/>
            <w:vAlign w:val="center"/>
          </w:tcPr>
          <w:p>
            <w:r>
              <w:rPr>
                <w:sz w:val="18"/>
              </w:rPr>
              <w:t>FR-07</w:t>
            </w:r>
          </w:p>
        </w:tc>
        <w:tc>
          <w:tcPr>
            <w:tcW w:type="dxa" w:w="5040"/>
            <w:vAlign w:val="center"/>
          </w:tcPr>
          <w:p>
            <w:r>
              <w:rPr>
                <w:sz w:val="18"/>
              </w:rPr>
              <w:t>Analyze loan amount by purpose.</w:t>
            </w:r>
          </w:p>
        </w:tc>
      </w:tr>
      <w:tr>
        <w:tc>
          <w:tcPr>
            <w:tcW w:type="dxa" w:w="5040"/>
            <w:vAlign w:val="center"/>
          </w:tcPr>
          <w:p>
            <w:r>
              <w:rPr>
                <w:sz w:val="18"/>
              </w:rPr>
              <w:t>FR-08</w:t>
            </w:r>
          </w:p>
        </w:tc>
        <w:tc>
          <w:tcPr>
            <w:tcW w:type="dxa" w:w="5040"/>
            <w:vAlign w:val="center"/>
          </w:tcPr>
          <w:p>
            <w:r>
              <w:rPr>
                <w:sz w:val="18"/>
              </w:rPr>
              <w:t>Analyze loan performance by repayment term.</w:t>
            </w:r>
          </w:p>
        </w:tc>
      </w:tr>
      <w:tr>
        <w:tc>
          <w:tcPr>
            <w:tcW w:type="dxa" w:w="5040"/>
            <w:vAlign w:val="center"/>
          </w:tcPr>
          <w:p>
            <w:r>
              <w:rPr>
                <w:sz w:val="18"/>
              </w:rPr>
              <w:t>FR-09</w:t>
            </w:r>
          </w:p>
        </w:tc>
        <w:tc>
          <w:tcPr>
            <w:tcW w:type="dxa" w:w="5040"/>
            <w:vAlign w:val="center"/>
          </w:tcPr>
          <w:p>
            <w:r>
              <w:rPr>
                <w:sz w:val="18"/>
              </w:rPr>
              <w:t>Display borrower distribution by DTI category.</w:t>
            </w:r>
          </w:p>
        </w:tc>
      </w:tr>
      <w:tr>
        <w:tc>
          <w:tcPr>
            <w:tcW w:type="dxa" w:w="5040"/>
            <w:vAlign w:val="center"/>
          </w:tcPr>
          <w:p>
            <w:r>
              <w:rPr>
                <w:sz w:val="18"/>
              </w:rPr>
              <w:t>FR-10</w:t>
            </w:r>
          </w:p>
        </w:tc>
        <w:tc>
          <w:tcPr>
            <w:tcW w:type="dxa" w:w="5040"/>
            <w:vAlign w:val="center"/>
          </w:tcPr>
          <w:p>
            <w:r>
              <w:rPr>
                <w:sz w:val="18"/>
              </w:rPr>
              <w:t>Display loan distribution by verification status.</w:t>
            </w:r>
          </w:p>
        </w:tc>
      </w:tr>
    </w:tbl>
    <w:p>
      <w:pPr>
        <w:pStyle w:val="Heading1"/>
      </w:pPr>
      <w:r>
        <w:t>9. Non-Functional Requirements</w:t>
      </w:r>
    </w:p>
    <w:p>
      <w:r>
        <w:t>Usability – Dashboard and reports should be easy for business users to understand.</w:t>
      </w:r>
    </w:p>
    <w:p>
      <w:r>
        <w:t>Readability – KPIs, charts and labels should be clearly presented.</w:t>
      </w:r>
    </w:p>
    <w:p>
      <w:r>
        <w:t>Accuracy – Calculations should be consistent across Excel, SQL and Power BI.</w:t>
      </w:r>
    </w:p>
    <w:p>
      <w:r>
        <w:t>Consistency – Business definitions and metrics should use consistent logic.</w:t>
      </w:r>
    </w:p>
    <w:p>
      <w:r>
        <w:t>Maintainability – Data preparation, queries and documentation should be structured so they can be updated.</w:t>
      </w:r>
    </w:p>
    <w:p>
      <w:pPr>
        <w:pStyle w:val="Heading1"/>
      </w:pPr>
      <w:r>
        <w:t>10. Data Requirements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sz w:val="18"/>
              </w:rPr>
              <w:t>Field</w:t>
            </w:r>
          </w:p>
        </w:tc>
        <w:tc>
          <w:tcPr>
            <w:tcW w:type="dxa" w:w="3360"/>
            <w:vAlign w:val="center"/>
          </w:tcPr>
          <w:p>
            <w:r>
              <w:rPr>
                <w:sz w:val="18"/>
              </w:rPr>
              <w:t>Meaning</w:t>
            </w:r>
          </w:p>
        </w:tc>
        <w:tc>
          <w:tcPr>
            <w:tcW w:type="dxa" w:w="3360"/>
            <w:vAlign w:val="center"/>
          </w:tcPr>
          <w:p>
            <w:r>
              <w:rPr>
                <w:sz w:val="18"/>
              </w:rPr>
              <w:t>Business Purpose</w:t>
            </w:r>
          </w:p>
        </w:tc>
      </w:tr>
      <w:tr>
        <w:tc>
          <w:tcPr>
            <w:tcW w:type="dxa" w:w="3360"/>
            <w:vAlign w:val="center"/>
          </w:tcPr>
          <w:p>
            <w:r>
              <w:rPr>
                <w:sz w:val="18"/>
              </w:rPr>
              <w:t>id</w:t>
            </w:r>
          </w:p>
        </w:tc>
        <w:tc>
          <w:tcPr>
            <w:tcW w:type="dxa" w:w="3360"/>
            <w:vAlign w:val="center"/>
          </w:tcPr>
          <w:p>
            <w:r>
              <w:rPr>
                <w:sz w:val="18"/>
              </w:rPr>
              <w:t>Unique loan ID</w:t>
            </w:r>
          </w:p>
        </w:tc>
        <w:tc>
          <w:tcPr>
            <w:tcW w:type="dxa" w:w="3360"/>
            <w:vAlign w:val="center"/>
          </w:tcPr>
          <w:p>
            <w:r>
              <w:rPr>
                <w:sz w:val="18"/>
              </w:rPr>
              <w:t>Identify individual loan records</w:t>
            </w:r>
          </w:p>
        </w:tc>
      </w:tr>
      <w:tr>
        <w:tc>
          <w:tcPr>
            <w:tcW w:type="dxa" w:w="3360"/>
            <w:vAlign w:val="center"/>
          </w:tcPr>
          <w:p>
            <w:r>
              <w:rPr>
                <w:sz w:val="18"/>
              </w:rPr>
              <w:t>address_state</w:t>
            </w:r>
          </w:p>
        </w:tc>
        <w:tc>
          <w:tcPr>
            <w:tcW w:type="dxa" w:w="3360"/>
            <w:vAlign w:val="center"/>
          </w:tcPr>
          <w:p>
            <w:r>
              <w:rPr>
                <w:sz w:val="18"/>
              </w:rPr>
              <w:t>Borrower state</w:t>
            </w:r>
          </w:p>
        </w:tc>
        <w:tc>
          <w:tcPr>
            <w:tcW w:type="dxa" w:w="3360"/>
            <w:vAlign w:val="center"/>
          </w:tcPr>
          <w:p>
            <w:r>
              <w:rPr>
                <w:sz w:val="18"/>
              </w:rPr>
              <w:t>Geographic analysis</w:t>
            </w:r>
          </w:p>
        </w:tc>
      </w:tr>
      <w:tr>
        <w:tc>
          <w:tcPr>
            <w:tcW w:type="dxa" w:w="3360"/>
            <w:vAlign w:val="center"/>
          </w:tcPr>
          <w:p>
            <w:r>
              <w:rPr>
                <w:sz w:val="18"/>
              </w:rPr>
              <w:t>application_type</w:t>
            </w:r>
          </w:p>
        </w:tc>
        <w:tc>
          <w:tcPr>
            <w:tcW w:type="dxa" w:w="3360"/>
            <w:vAlign w:val="center"/>
          </w:tcPr>
          <w:p>
            <w:r>
              <w:rPr>
                <w:sz w:val="18"/>
              </w:rPr>
              <w:t>Individual / joint application type</w:t>
            </w:r>
          </w:p>
        </w:tc>
        <w:tc>
          <w:tcPr>
            <w:tcW w:type="dxa" w:w="3360"/>
            <w:vAlign w:val="center"/>
          </w:tcPr>
          <w:p>
            <w:r>
              <w:rPr>
                <w:sz w:val="18"/>
              </w:rPr>
              <w:t>Application segmentation</w:t>
            </w:r>
          </w:p>
        </w:tc>
      </w:tr>
      <w:tr>
        <w:tc>
          <w:tcPr>
            <w:tcW w:type="dxa" w:w="3360"/>
            <w:vAlign w:val="center"/>
          </w:tcPr>
          <w:p>
            <w:r>
              <w:rPr>
                <w:sz w:val="18"/>
              </w:rPr>
              <w:t>emp_length</w:t>
            </w:r>
          </w:p>
        </w:tc>
        <w:tc>
          <w:tcPr>
            <w:tcW w:type="dxa" w:w="3360"/>
            <w:vAlign w:val="center"/>
          </w:tcPr>
          <w:p>
            <w:r>
              <w:rPr>
                <w:sz w:val="18"/>
              </w:rPr>
              <w:t>Employment duration</w:t>
            </w:r>
          </w:p>
        </w:tc>
        <w:tc>
          <w:tcPr>
            <w:tcW w:type="dxa" w:w="3360"/>
            <w:vAlign w:val="center"/>
          </w:tcPr>
          <w:p>
            <w:r>
              <w:rPr>
                <w:sz w:val="18"/>
              </w:rPr>
              <w:t>Borrower profile analysis</w:t>
            </w:r>
          </w:p>
        </w:tc>
      </w:tr>
      <w:tr>
        <w:tc>
          <w:tcPr>
            <w:tcW w:type="dxa" w:w="3360"/>
            <w:vAlign w:val="center"/>
          </w:tcPr>
          <w:p>
            <w:r>
              <w:rPr>
                <w:sz w:val="18"/>
              </w:rPr>
              <w:t>emp_title</w:t>
            </w:r>
          </w:p>
        </w:tc>
        <w:tc>
          <w:tcPr>
            <w:tcW w:type="dxa" w:w="3360"/>
            <w:vAlign w:val="center"/>
          </w:tcPr>
          <w:p>
            <w:r>
              <w:rPr>
                <w:sz w:val="18"/>
              </w:rPr>
              <w:t>Occupation / job title</w:t>
            </w:r>
          </w:p>
        </w:tc>
        <w:tc>
          <w:tcPr>
            <w:tcW w:type="dxa" w:w="3360"/>
            <w:vAlign w:val="center"/>
          </w:tcPr>
          <w:p>
            <w:r>
              <w:rPr>
                <w:sz w:val="18"/>
              </w:rPr>
              <w:t>Borrower profile analysis</w:t>
            </w:r>
          </w:p>
        </w:tc>
      </w:tr>
      <w:tr>
        <w:tc>
          <w:tcPr>
            <w:tcW w:type="dxa" w:w="3360"/>
            <w:vAlign w:val="center"/>
          </w:tcPr>
          <w:p>
            <w:r>
              <w:rPr>
                <w:sz w:val="18"/>
              </w:rPr>
              <w:t>grade</w:t>
            </w:r>
          </w:p>
        </w:tc>
        <w:tc>
          <w:tcPr>
            <w:tcW w:type="dxa" w:w="3360"/>
            <w:vAlign w:val="center"/>
          </w:tcPr>
          <w:p>
            <w:r>
              <w:rPr>
                <w:sz w:val="18"/>
              </w:rPr>
              <w:t>Loan risk grade</w:t>
            </w:r>
          </w:p>
        </w:tc>
        <w:tc>
          <w:tcPr>
            <w:tcW w:type="dxa" w:w="3360"/>
            <w:vAlign w:val="center"/>
          </w:tcPr>
          <w:p>
            <w:r>
              <w:rPr>
                <w:sz w:val="18"/>
              </w:rPr>
              <w:t>Risk segmentation</w:t>
            </w:r>
          </w:p>
        </w:tc>
      </w:tr>
      <w:tr>
        <w:tc>
          <w:tcPr>
            <w:tcW w:type="dxa" w:w="3360"/>
            <w:vAlign w:val="center"/>
          </w:tcPr>
          <w:p>
            <w:r>
              <w:rPr>
                <w:sz w:val="18"/>
              </w:rPr>
              <w:t>home_ownership</w:t>
            </w:r>
          </w:p>
        </w:tc>
        <w:tc>
          <w:tcPr>
            <w:tcW w:type="dxa" w:w="3360"/>
            <w:vAlign w:val="center"/>
          </w:tcPr>
          <w:p>
            <w:r>
              <w:rPr>
                <w:sz w:val="18"/>
              </w:rPr>
              <w:t>Housing status</w:t>
            </w:r>
          </w:p>
        </w:tc>
        <w:tc>
          <w:tcPr>
            <w:tcW w:type="dxa" w:w="3360"/>
            <w:vAlign w:val="center"/>
          </w:tcPr>
          <w:p>
            <w:r>
              <w:rPr>
                <w:sz w:val="18"/>
              </w:rPr>
              <w:t>Borrower profile analysis</w:t>
            </w:r>
          </w:p>
        </w:tc>
      </w:tr>
      <w:tr>
        <w:tc>
          <w:tcPr>
            <w:tcW w:type="dxa" w:w="3360"/>
            <w:vAlign w:val="center"/>
          </w:tcPr>
          <w:p>
            <w:r>
              <w:rPr>
                <w:sz w:val="18"/>
              </w:rPr>
              <w:t>issue_date</w:t>
            </w:r>
          </w:p>
        </w:tc>
        <w:tc>
          <w:tcPr>
            <w:tcW w:type="dxa" w:w="3360"/>
            <w:vAlign w:val="center"/>
          </w:tcPr>
          <w:p>
            <w:r>
              <w:rPr>
                <w:sz w:val="18"/>
              </w:rPr>
              <w:t>Loan issue date</w:t>
            </w:r>
          </w:p>
        </w:tc>
        <w:tc>
          <w:tcPr>
            <w:tcW w:type="dxa" w:w="3360"/>
            <w:vAlign w:val="center"/>
          </w:tcPr>
          <w:p>
            <w:r>
              <w:rPr>
                <w:sz w:val="18"/>
              </w:rPr>
              <w:t>Time-related analysis</w:t>
            </w:r>
          </w:p>
        </w:tc>
      </w:tr>
      <w:tr>
        <w:tc>
          <w:tcPr>
            <w:tcW w:type="dxa" w:w="3360"/>
            <w:vAlign w:val="center"/>
          </w:tcPr>
          <w:p>
            <w:r>
              <w:rPr>
                <w:sz w:val="18"/>
              </w:rPr>
              <w:t>last_credit_pull_date</w:t>
            </w:r>
          </w:p>
        </w:tc>
        <w:tc>
          <w:tcPr>
            <w:tcW w:type="dxa" w:w="3360"/>
            <w:vAlign w:val="center"/>
          </w:tcPr>
          <w:p>
            <w:r>
              <w:rPr>
                <w:sz w:val="18"/>
              </w:rPr>
              <w:t>Latest credit check date</w:t>
            </w:r>
          </w:p>
        </w:tc>
        <w:tc>
          <w:tcPr>
            <w:tcW w:type="dxa" w:w="3360"/>
            <w:vAlign w:val="center"/>
          </w:tcPr>
          <w:p>
            <w:r>
              <w:rPr>
                <w:sz w:val="18"/>
              </w:rPr>
              <w:t>Credit monitoring</w:t>
            </w:r>
          </w:p>
        </w:tc>
      </w:tr>
      <w:tr>
        <w:tc>
          <w:tcPr>
            <w:tcW w:type="dxa" w:w="3360"/>
            <w:vAlign w:val="center"/>
          </w:tcPr>
          <w:p>
            <w:r>
              <w:rPr>
                <w:sz w:val="18"/>
              </w:rPr>
              <w:t>last_payment_date</w:t>
            </w:r>
          </w:p>
        </w:tc>
        <w:tc>
          <w:tcPr>
            <w:tcW w:type="dxa" w:w="3360"/>
            <w:vAlign w:val="center"/>
          </w:tcPr>
          <w:p>
            <w:r>
              <w:rPr>
                <w:sz w:val="18"/>
              </w:rPr>
              <w:t>Most recent payment date</w:t>
            </w:r>
          </w:p>
        </w:tc>
        <w:tc>
          <w:tcPr>
            <w:tcW w:type="dxa" w:w="3360"/>
            <w:vAlign w:val="center"/>
          </w:tcPr>
          <w:p>
            <w:r>
              <w:rPr>
                <w:sz w:val="18"/>
              </w:rPr>
              <w:t>Payment monitoring</w:t>
            </w:r>
          </w:p>
        </w:tc>
      </w:tr>
      <w:tr>
        <w:tc>
          <w:tcPr>
            <w:tcW w:type="dxa" w:w="3360"/>
            <w:vAlign w:val="center"/>
          </w:tcPr>
          <w:p>
            <w:r>
              <w:rPr>
                <w:sz w:val="18"/>
              </w:rPr>
              <w:t>next_payment_date</w:t>
            </w:r>
          </w:p>
        </w:tc>
        <w:tc>
          <w:tcPr>
            <w:tcW w:type="dxa" w:w="3360"/>
            <w:vAlign w:val="center"/>
          </w:tcPr>
          <w:p>
            <w:r>
              <w:rPr>
                <w:sz w:val="18"/>
              </w:rPr>
              <w:t>Scheduled next payment date</w:t>
            </w:r>
          </w:p>
        </w:tc>
        <w:tc>
          <w:tcPr>
            <w:tcW w:type="dxa" w:w="3360"/>
            <w:vAlign w:val="center"/>
          </w:tcPr>
          <w:p>
            <w:r>
              <w:rPr>
                <w:sz w:val="18"/>
              </w:rPr>
              <w:t>Repayment monitoring</w:t>
            </w:r>
          </w:p>
        </w:tc>
      </w:tr>
      <w:tr>
        <w:tc>
          <w:tcPr>
            <w:tcW w:type="dxa" w:w="3360"/>
            <w:vAlign w:val="center"/>
          </w:tcPr>
          <w:p>
            <w:r>
              <w:rPr>
                <w:sz w:val="18"/>
              </w:rPr>
              <w:t>loan_status</w:t>
            </w:r>
          </w:p>
        </w:tc>
        <w:tc>
          <w:tcPr>
            <w:tcW w:type="dxa" w:w="3360"/>
            <w:vAlign w:val="center"/>
          </w:tcPr>
          <w:p>
            <w:r>
              <w:rPr>
                <w:sz w:val="18"/>
              </w:rPr>
              <w:t>Current loan status</w:t>
            </w:r>
          </w:p>
        </w:tc>
        <w:tc>
          <w:tcPr>
            <w:tcW w:type="dxa" w:w="3360"/>
            <w:vAlign w:val="center"/>
          </w:tcPr>
          <w:p>
            <w:r>
              <w:rPr>
                <w:sz w:val="18"/>
              </w:rPr>
              <w:t>Loan performance</w:t>
            </w:r>
          </w:p>
        </w:tc>
      </w:tr>
      <w:tr>
        <w:tc>
          <w:tcPr>
            <w:tcW w:type="dxa" w:w="3360"/>
            <w:vAlign w:val="center"/>
          </w:tcPr>
          <w:p>
            <w:r>
              <w:rPr>
                <w:sz w:val="18"/>
              </w:rPr>
              <w:t>member_id</w:t>
            </w:r>
          </w:p>
        </w:tc>
        <w:tc>
          <w:tcPr>
            <w:tcW w:type="dxa" w:w="3360"/>
            <w:vAlign w:val="center"/>
          </w:tcPr>
          <w:p>
            <w:r>
              <w:rPr>
                <w:sz w:val="18"/>
              </w:rPr>
              <w:t>Borrower/member ID</w:t>
            </w:r>
          </w:p>
        </w:tc>
        <w:tc>
          <w:tcPr>
            <w:tcW w:type="dxa" w:w="3360"/>
            <w:vAlign w:val="center"/>
          </w:tcPr>
          <w:p>
            <w:r>
              <w:rPr>
                <w:sz w:val="18"/>
              </w:rPr>
              <w:t>Borrower identification</w:t>
            </w:r>
          </w:p>
        </w:tc>
      </w:tr>
      <w:tr>
        <w:tc>
          <w:tcPr>
            <w:tcW w:type="dxa" w:w="3360"/>
            <w:vAlign w:val="center"/>
          </w:tcPr>
          <w:p>
            <w:r>
              <w:rPr>
                <w:sz w:val="18"/>
              </w:rPr>
              <w:t>purpose</w:t>
            </w:r>
          </w:p>
        </w:tc>
        <w:tc>
          <w:tcPr>
            <w:tcW w:type="dxa" w:w="3360"/>
            <w:vAlign w:val="center"/>
          </w:tcPr>
          <w:p>
            <w:r>
              <w:rPr>
                <w:sz w:val="18"/>
              </w:rPr>
              <w:t>Loan purpose</w:t>
            </w:r>
          </w:p>
        </w:tc>
        <w:tc>
          <w:tcPr>
            <w:tcW w:type="dxa" w:w="3360"/>
            <w:vAlign w:val="center"/>
          </w:tcPr>
          <w:p>
            <w:r>
              <w:rPr>
                <w:sz w:val="18"/>
              </w:rPr>
              <w:t>Purpose analysis</w:t>
            </w:r>
          </w:p>
        </w:tc>
      </w:tr>
      <w:tr>
        <w:tc>
          <w:tcPr>
            <w:tcW w:type="dxa" w:w="3360"/>
            <w:vAlign w:val="center"/>
          </w:tcPr>
          <w:p>
            <w:r>
              <w:rPr>
                <w:sz w:val="18"/>
              </w:rPr>
              <w:t>sub_grade</w:t>
            </w:r>
          </w:p>
        </w:tc>
        <w:tc>
          <w:tcPr>
            <w:tcW w:type="dxa" w:w="3360"/>
            <w:vAlign w:val="center"/>
          </w:tcPr>
          <w:p>
            <w:r>
              <w:rPr>
                <w:sz w:val="18"/>
              </w:rPr>
              <w:t>Detailed risk classification</w:t>
            </w:r>
          </w:p>
        </w:tc>
        <w:tc>
          <w:tcPr>
            <w:tcW w:type="dxa" w:w="3360"/>
            <w:vAlign w:val="center"/>
          </w:tcPr>
          <w:p>
            <w:r>
              <w:rPr>
                <w:sz w:val="18"/>
              </w:rPr>
              <w:t>Detailed risk segmentation</w:t>
            </w:r>
          </w:p>
        </w:tc>
      </w:tr>
      <w:tr>
        <w:tc>
          <w:tcPr>
            <w:tcW w:type="dxa" w:w="3360"/>
            <w:vAlign w:val="center"/>
          </w:tcPr>
          <w:p>
            <w:r>
              <w:rPr>
                <w:sz w:val="18"/>
              </w:rPr>
              <w:t>term</w:t>
            </w:r>
          </w:p>
        </w:tc>
        <w:tc>
          <w:tcPr>
            <w:tcW w:type="dxa" w:w="3360"/>
            <w:vAlign w:val="center"/>
          </w:tcPr>
          <w:p>
            <w:r>
              <w:rPr>
                <w:sz w:val="18"/>
              </w:rPr>
              <w:t>Repayment duration</w:t>
            </w:r>
          </w:p>
        </w:tc>
        <w:tc>
          <w:tcPr>
            <w:tcW w:type="dxa" w:w="3360"/>
            <w:vAlign w:val="center"/>
          </w:tcPr>
          <w:p>
            <w:r>
              <w:rPr>
                <w:sz w:val="18"/>
              </w:rPr>
              <w:t>Term analysis</w:t>
            </w:r>
          </w:p>
        </w:tc>
      </w:tr>
      <w:tr>
        <w:tc>
          <w:tcPr>
            <w:tcW w:type="dxa" w:w="3360"/>
            <w:vAlign w:val="center"/>
          </w:tcPr>
          <w:p>
            <w:r>
              <w:rPr>
                <w:sz w:val="18"/>
              </w:rPr>
              <w:t>verification_status</w:t>
            </w:r>
          </w:p>
        </w:tc>
        <w:tc>
          <w:tcPr>
            <w:tcW w:type="dxa" w:w="3360"/>
            <w:vAlign w:val="center"/>
          </w:tcPr>
          <w:p>
            <w:r>
              <w:rPr>
                <w:sz w:val="18"/>
              </w:rPr>
              <w:t>Income/financial verification status</w:t>
            </w:r>
          </w:p>
        </w:tc>
        <w:tc>
          <w:tcPr>
            <w:tcW w:type="dxa" w:w="3360"/>
            <w:vAlign w:val="center"/>
          </w:tcPr>
          <w:p>
            <w:r>
              <w:rPr>
                <w:sz w:val="18"/>
              </w:rPr>
              <w:t>Verification analysis</w:t>
            </w:r>
          </w:p>
        </w:tc>
      </w:tr>
      <w:tr>
        <w:tc>
          <w:tcPr>
            <w:tcW w:type="dxa" w:w="3360"/>
            <w:vAlign w:val="center"/>
          </w:tcPr>
          <w:p>
            <w:r>
              <w:rPr>
                <w:sz w:val="18"/>
              </w:rPr>
              <w:t>annual_income</w:t>
            </w:r>
          </w:p>
        </w:tc>
        <w:tc>
          <w:tcPr>
            <w:tcW w:type="dxa" w:w="3360"/>
            <w:vAlign w:val="center"/>
          </w:tcPr>
          <w:p>
            <w:r>
              <w:rPr>
                <w:sz w:val="18"/>
              </w:rPr>
              <w:t>Yearly income</w:t>
            </w:r>
          </w:p>
        </w:tc>
        <w:tc>
          <w:tcPr>
            <w:tcW w:type="dxa" w:w="3360"/>
            <w:vAlign w:val="center"/>
          </w:tcPr>
          <w:p>
            <w:r>
              <w:rPr>
                <w:sz w:val="18"/>
              </w:rPr>
              <w:t>Financial profile analysis</w:t>
            </w:r>
          </w:p>
        </w:tc>
      </w:tr>
      <w:tr>
        <w:tc>
          <w:tcPr>
            <w:tcW w:type="dxa" w:w="3360"/>
            <w:vAlign w:val="center"/>
          </w:tcPr>
          <w:p>
            <w:r>
              <w:rPr>
                <w:sz w:val="18"/>
              </w:rPr>
              <w:t>dti</w:t>
            </w:r>
          </w:p>
        </w:tc>
        <w:tc>
          <w:tcPr>
            <w:tcW w:type="dxa" w:w="3360"/>
            <w:vAlign w:val="center"/>
          </w:tcPr>
          <w:p>
            <w:r>
              <w:rPr>
                <w:sz w:val="18"/>
              </w:rPr>
              <w:t>Debt-to-income ratio</w:t>
            </w:r>
          </w:p>
        </w:tc>
        <w:tc>
          <w:tcPr>
            <w:tcW w:type="dxa" w:w="3360"/>
            <w:vAlign w:val="center"/>
          </w:tcPr>
          <w:p>
            <w:r>
              <w:rPr>
                <w:sz w:val="18"/>
              </w:rPr>
              <w:t>Borrower debt burden analysis</w:t>
            </w:r>
          </w:p>
        </w:tc>
      </w:tr>
      <w:tr>
        <w:tc>
          <w:tcPr>
            <w:tcW w:type="dxa" w:w="3360"/>
            <w:vAlign w:val="center"/>
          </w:tcPr>
          <w:p>
            <w:r>
              <w:rPr>
                <w:sz w:val="18"/>
              </w:rPr>
              <w:t>installment</w:t>
            </w:r>
          </w:p>
        </w:tc>
        <w:tc>
          <w:tcPr>
            <w:tcW w:type="dxa" w:w="3360"/>
            <w:vAlign w:val="center"/>
          </w:tcPr>
          <w:p>
            <w:r>
              <w:rPr>
                <w:sz w:val="18"/>
              </w:rPr>
              <w:t>Scheduled periodic payment</w:t>
            </w:r>
          </w:p>
        </w:tc>
        <w:tc>
          <w:tcPr>
            <w:tcW w:type="dxa" w:w="3360"/>
            <w:vAlign w:val="center"/>
          </w:tcPr>
          <w:p>
            <w:r>
              <w:rPr>
                <w:sz w:val="18"/>
              </w:rPr>
              <w:t>Payment analysis</w:t>
            </w:r>
          </w:p>
        </w:tc>
      </w:tr>
      <w:tr>
        <w:tc>
          <w:tcPr>
            <w:tcW w:type="dxa" w:w="3360"/>
            <w:vAlign w:val="center"/>
          </w:tcPr>
          <w:p>
            <w:r>
              <w:rPr>
                <w:sz w:val="18"/>
              </w:rPr>
              <w:t>int_rate</w:t>
            </w:r>
          </w:p>
        </w:tc>
        <w:tc>
          <w:tcPr>
            <w:tcW w:type="dxa" w:w="3360"/>
            <w:vAlign w:val="center"/>
          </w:tcPr>
          <w:p>
            <w:r>
              <w:rPr>
                <w:sz w:val="18"/>
              </w:rPr>
              <w:t>Interest rate</w:t>
            </w:r>
          </w:p>
        </w:tc>
        <w:tc>
          <w:tcPr>
            <w:tcW w:type="dxa" w:w="3360"/>
            <w:vAlign w:val="center"/>
          </w:tcPr>
          <w:p>
            <w:r>
              <w:rPr>
                <w:sz w:val="18"/>
              </w:rPr>
              <w:t>Loan pricing analysis</w:t>
            </w:r>
          </w:p>
        </w:tc>
      </w:tr>
      <w:tr>
        <w:tc>
          <w:tcPr>
            <w:tcW w:type="dxa" w:w="3360"/>
            <w:vAlign w:val="center"/>
          </w:tcPr>
          <w:p>
            <w:r>
              <w:rPr>
                <w:sz w:val="18"/>
              </w:rPr>
              <w:t>loan_amount</w:t>
            </w:r>
          </w:p>
        </w:tc>
        <w:tc>
          <w:tcPr>
            <w:tcW w:type="dxa" w:w="3360"/>
            <w:vAlign w:val="center"/>
          </w:tcPr>
          <w:p>
            <w:r>
              <w:rPr>
                <w:sz w:val="18"/>
              </w:rPr>
              <w:t>Loan amount</w:t>
            </w:r>
          </w:p>
        </w:tc>
        <w:tc>
          <w:tcPr>
            <w:tcW w:type="dxa" w:w="3360"/>
            <w:vAlign w:val="center"/>
          </w:tcPr>
          <w:p>
            <w:r>
              <w:rPr>
                <w:sz w:val="18"/>
              </w:rPr>
              <w:t>Portfolio value analysis</w:t>
            </w:r>
          </w:p>
        </w:tc>
      </w:tr>
      <w:tr>
        <w:tc>
          <w:tcPr>
            <w:tcW w:type="dxa" w:w="3360"/>
            <w:vAlign w:val="center"/>
          </w:tcPr>
          <w:p>
            <w:r>
              <w:rPr>
                <w:sz w:val="18"/>
              </w:rPr>
              <w:t>total_acc</w:t>
            </w:r>
          </w:p>
        </w:tc>
        <w:tc>
          <w:tcPr>
            <w:tcW w:type="dxa" w:w="3360"/>
            <w:vAlign w:val="center"/>
          </w:tcPr>
          <w:p>
            <w:r>
              <w:rPr>
                <w:sz w:val="18"/>
              </w:rPr>
              <w:t>Total credit accounts</w:t>
            </w:r>
          </w:p>
        </w:tc>
        <w:tc>
          <w:tcPr>
            <w:tcW w:type="dxa" w:w="3360"/>
            <w:vAlign w:val="center"/>
          </w:tcPr>
          <w:p>
            <w:r>
              <w:rPr>
                <w:sz w:val="18"/>
              </w:rPr>
              <w:t>Credit profile analysis</w:t>
            </w:r>
          </w:p>
        </w:tc>
      </w:tr>
      <w:tr>
        <w:tc>
          <w:tcPr>
            <w:tcW w:type="dxa" w:w="3360"/>
            <w:vAlign w:val="center"/>
          </w:tcPr>
          <w:p>
            <w:r>
              <w:rPr>
                <w:sz w:val="18"/>
              </w:rPr>
              <w:t>total_payment</w:t>
            </w:r>
          </w:p>
        </w:tc>
        <w:tc>
          <w:tcPr>
            <w:tcW w:type="dxa" w:w="3360"/>
            <w:vAlign w:val="center"/>
          </w:tcPr>
          <w:p>
            <w:r>
              <w:rPr>
                <w:sz w:val="18"/>
              </w:rPr>
              <w:t>Total amount paid</w:t>
            </w:r>
          </w:p>
        </w:tc>
        <w:tc>
          <w:tcPr>
            <w:tcW w:type="dxa" w:w="3360"/>
            <w:vAlign w:val="center"/>
          </w:tcPr>
          <w:p>
            <w:r>
              <w:rPr>
                <w:sz w:val="18"/>
              </w:rPr>
              <w:t>Repayment analysis</w:t>
            </w:r>
          </w:p>
        </w:tc>
      </w:tr>
    </w:tbl>
    <w:p>
      <w:pPr>
        <w:pStyle w:val="Heading1"/>
      </w:pPr>
      <w:r>
        <w:t>11. Business Rules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sz w:val="18"/>
              </w:rPr>
              <w:t>ID</w:t>
            </w:r>
          </w:p>
        </w:tc>
        <w:tc>
          <w:tcPr>
            <w:tcW w:type="dxa" w:w="3360"/>
            <w:vAlign w:val="center"/>
          </w:tcPr>
          <w:p>
            <w:r>
              <w:rPr>
                <w:sz w:val="18"/>
              </w:rPr>
              <w:t>Rule</w:t>
            </w:r>
          </w:p>
        </w:tc>
        <w:tc>
          <w:tcPr>
            <w:tcW w:type="dxa" w:w="3360"/>
            <w:vAlign w:val="center"/>
          </w:tcPr>
          <w:p>
            <w:r>
              <w:rPr>
                <w:sz w:val="18"/>
              </w:rPr>
              <w:t>Definition</w:t>
            </w:r>
          </w:p>
        </w:tc>
      </w:tr>
      <w:tr>
        <w:tc>
          <w:tcPr>
            <w:tcW w:type="dxa" w:w="3360"/>
            <w:vAlign w:val="center"/>
          </w:tcPr>
          <w:p>
            <w:r>
              <w:rPr>
                <w:sz w:val="18"/>
              </w:rPr>
              <w:t>BR-01</w:t>
            </w:r>
          </w:p>
        </w:tc>
        <w:tc>
          <w:tcPr>
            <w:tcW w:type="dxa" w:w="3360"/>
            <w:vAlign w:val="center"/>
          </w:tcPr>
          <w:p>
            <w:r>
              <w:rPr>
                <w:sz w:val="18"/>
              </w:rPr>
              <w:t>Loan Outcome Mapping</w:t>
            </w:r>
          </w:p>
        </w:tc>
        <w:tc>
          <w:tcPr>
            <w:tcW w:type="dxa" w:w="3360"/>
            <w:vAlign w:val="center"/>
          </w:tcPr>
          <w:p>
            <w:r>
              <w:rPr>
                <w:sz w:val="18"/>
              </w:rPr>
              <w:t>Charged Off → Default; Fully Paid → Completed; Current → Active.</w:t>
            </w:r>
          </w:p>
        </w:tc>
      </w:tr>
      <w:tr>
        <w:tc>
          <w:tcPr>
            <w:tcW w:type="dxa" w:w="3360"/>
            <w:vAlign w:val="center"/>
          </w:tcPr>
          <w:p>
            <w:r>
              <w:rPr>
                <w:sz w:val="18"/>
              </w:rPr>
              <w:t>BR-02</w:t>
            </w:r>
          </w:p>
        </w:tc>
        <w:tc>
          <w:tcPr>
            <w:tcW w:type="dxa" w:w="3360"/>
            <w:vAlign w:val="center"/>
          </w:tcPr>
          <w:p>
            <w:r>
              <w:rPr>
                <w:sz w:val="18"/>
              </w:rPr>
              <w:t>DTI Categories</w:t>
            </w:r>
          </w:p>
        </w:tc>
        <w:tc>
          <w:tcPr>
            <w:tcW w:type="dxa" w:w="3360"/>
            <w:vAlign w:val="center"/>
          </w:tcPr>
          <w:p>
            <w:r>
              <w:rPr>
                <w:sz w:val="18"/>
              </w:rPr>
              <w:t>DTI ≤ 10% = Low; DTI &gt; 10% and ≤ 20% = Medium; DTI &gt; 20% = High. These are project-defined analytical categories and are not official or regulatory thresholds.</w:t>
            </w:r>
          </w:p>
        </w:tc>
      </w:tr>
      <w:tr>
        <w:tc>
          <w:tcPr>
            <w:tcW w:type="dxa" w:w="3360"/>
            <w:vAlign w:val="center"/>
          </w:tcPr>
          <w:p>
            <w:r>
              <w:rPr>
                <w:sz w:val="18"/>
              </w:rPr>
              <w:t>BR-03</w:t>
            </w:r>
          </w:p>
        </w:tc>
        <w:tc>
          <w:tcPr>
            <w:tcW w:type="dxa" w:w="3360"/>
            <w:vAlign w:val="center"/>
          </w:tcPr>
          <w:p>
            <w:r>
              <w:rPr>
                <w:sz w:val="18"/>
              </w:rPr>
              <w:t>Total Applications</w:t>
            </w:r>
          </w:p>
        </w:tc>
        <w:tc>
          <w:tcPr>
            <w:tcW w:type="dxa" w:w="3360"/>
            <w:vAlign w:val="center"/>
          </w:tcPr>
          <w:p>
            <w:r>
              <w:rPr>
                <w:sz w:val="18"/>
              </w:rPr>
              <w:t>Count of unique loan IDs.</w:t>
            </w:r>
          </w:p>
        </w:tc>
      </w:tr>
      <w:tr>
        <w:tc>
          <w:tcPr>
            <w:tcW w:type="dxa" w:w="3360"/>
            <w:vAlign w:val="center"/>
          </w:tcPr>
          <w:p>
            <w:r>
              <w:rPr>
                <w:sz w:val="18"/>
              </w:rPr>
              <w:t>BR-04</w:t>
            </w:r>
          </w:p>
        </w:tc>
        <w:tc>
          <w:tcPr>
            <w:tcW w:type="dxa" w:w="3360"/>
            <w:vAlign w:val="center"/>
          </w:tcPr>
          <w:p>
            <w:r>
              <w:rPr>
                <w:sz w:val="18"/>
              </w:rPr>
              <w:t>Total Loan Amount</w:t>
            </w:r>
          </w:p>
        </w:tc>
        <w:tc>
          <w:tcPr>
            <w:tcW w:type="dxa" w:w="3360"/>
            <w:vAlign w:val="center"/>
          </w:tcPr>
          <w:p>
            <w:r>
              <w:rPr>
                <w:sz w:val="18"/>
              </w:rPr>
              <w:t>Sum of loan amount.</w:t>
            </w:r>
          </w:p>
        </w:tc>
      </w:tr>
      <w:tr>
        <w:tc>
          <w:tcPr>
            <w:tcW w:type="dxa" w:w="3360"/>
            <w:vAlign w:val="center"/>
          </w:tcPr>
          <w:p>
            <w:r>
              <w:rPr>
                <w:sz w:val="18"/>
              </w:rPr>
              <w:t>BR-05</w:t>
            </w:r>
          </w:p>
        </w:tc>
        <w:tc>
          <w:tcPr>
            <w:tcW w:type="dxa" w:w="3360"/>
            <w:vAlign w:val="center"/>
          </w:tcPr>
          <w:p>
            <w:r>
              <w:rPr>
                <w:sz w:val="18"/>
              </w:rPr>
              <w:t>Average Loan Amount</w:t>
            </w:r>
          </w:p>
        </w:tc>
        <w:tc>
          <w:tcPr>
            <w:tcW w:type="dxa" w:w="3360"/>
            <w:vAlign w:val="center"/>
          </w:tcPr>
          <w:p>
            <w:r>
              <w:rPr>
                <w:sz w:val="18"/>
              </w:rPr>
              <w:t>Average of loan amount.</w:t>
            </w:r>
          </w:p>
        </w:tc>
      </w:tr>
      <w:tr>
        <w:tc>
          <w:tcPr>
            <w:tcW w:type="dxa" w:w="3360"/>
            <w:vAlign w:val="center"/>
          </w:tcPr>
          <w:p>
            <w:r>
              <w:rPr>
                <w:sz w:val="18"/>
              </w:rPr>
              <w:t>BR-06</w:t>
            </w:r>
          </w:p>
        </w:tc>
        <w:tc>
          <w:tcPr>
            <w:tcW w:type="dxa" w:w="3360"/>
            <w:vAlign w:val="center"/>
          </w:tcPr>
          <w:p>
            <w:r>
              <w:rPr>
                <w:sz w:val="18"/>
              </w:rPr>
              <w:t>Charged-Off Loan Count</w:t>
            </w:r>
          </w:p>
        </w:tc>
        <w:tc>
          <w:tcPr>
            <w:tcW w:type="dxa" w:w="3360"/>
            <w:vAlign w:val="center"/>
          </w:tcPr>
          <w:p>
            <w:r>
              <w:rPr>
                <w:sz w:val="18"/>
              </w:rPr>
              <w:t>Count of records where loan_status = Charged Off.</w:t>
            </w:r>
          </w:p>
        </w:tc>
      </w:tr>
      <w:tr>
        <w:tc>
          <w:tcPr>
            <w:tcW w:type="dxa" w:w="3360"/>
            <w:vAlign w:val="center"/>
          </w:tcPr>
          <w:p>
            <w:r>
              <w:rPr>
                <w:sz w:val="18"/>
              </w:rPr>
              <w:t>BR-07</w:t>
            </w:r>
          </w:p>
        </w:tc>
        <w:tc>
          <w:tcPr>
            <w:tcW w:type="dxa" w:w="3360"/>
            <w:vAlign w:val="center"/>
          </w:tcPr>
          <w:p>
            <w:r>
              <w:rPr>
                <w:sz w:val="18"/>
              </w:rPr>
              <w:t>Charge-Off Rate</w:t>
            </w:r>
          </w:p>
        </w:tc>
        <w:tc>
          <w:tcPr>
            <w:tcW w:type="dxa" w:w="3360"/>
            <w:vAlign w:val="center"/>
          </w:tcPr>
          <w:p>
            <w:r>
              <w:rPr>
                <w:sz w:val="18"/>
              </w:rPr>
              <w:t>Charged-Off Loans / Total Loans × 100. For this dataset, the calculated rate is 13.82%.</w:t>
            </w:r>
          </w:p>
        </w:tc>
      </w:tr>
    </w:tbl>
    <w:p>
      <w:pPr>
        <w:pStyle w:val="Heading1"/>
      </w:pPr>
      <w:r>
        <w:t>12. KPIs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sz w:val="18"/>
              </w:rPr>
              <w:t>KPI</w:t>
            </w:r>
          </w:p>
        </w:tc>
        <w:tc>
          <w:tcPr>
            <w:tcW w:type="dxa" w:w="5040"/>
            <w:vAlign w:val="center"/>
          </w:tcPr>
          <w:p>
            <w:r>
              <w:rPr>
                <w:sz w:val="18"/>
              </w:rPr>
              <w:t>Value</w:t>
            </w:r>
          </w:p>
        </w:tc>
      </w:tr>
      <w:tr>
        <w:tc>
          <w:tcPr>
            <w:tcW w:type="dxa" w:w="5040"/>
            <w:vAlign w:val="center"/>
          </w:tcPr>
          <w:p>
            <w:r>
              <w:rPr>
                <w:sz w:val="18"/>
              </w:rPr>
              <w:t>Total Applications</w:t>
            </w:r>
          </w:p>
        </w:tc>
        <w:tc>
          <w:tcPr>
            <w:tcW w:type="dxa" w:w="5040"/>
            <w:vAlign w:val="center"/>
          </w:tcPr>
          <w:p>
            <w:r>
              <w:rPr>
                <w:sz w:val="18"/>
              </w:rPr>
              <w:t>38,576</w:t>
            </w:r>
          </w:p>
        </w:tc>
      </w:tr>
      <w:tr>
        <w:tc>
          <w:tcPr>
            <w:tcW w:type="dxa" w:w="5040"/>
            <w:vAlign w:val="center"/>
          </w:tcPr>
          <w:p>
            <w:r>
              <w:rPr>
                <w:sz w:val="18"/>
              </w:rPr>
              <w:t>Total Loan Amount</w:t>
            </w:r>
          </w:p>
        </w:tc>
        <w:tc>
          <w:tcPr>
            <w:tcW w:type="dxa" w:w="5040"/>
            <w:vAlign w:val="center"/>
          </w:tcPr>
          <w:p>
            <w:r>
              <w:rPr>
                <w:sz w:val="18"/>
              </w:rPr>
              <w:t>$435.76M approx.</w:t>
            </w:r>
          </w:p>
        </w:tc>
      </w:tr>
      <w:tr>
        <w:tc>
          <w:tcPr>
            <w:tcW w:type="dxa" w:w="5040"/>
            <w:vAlign w:val="center"/>
          </w:tcPr>
          <w:p>
            <w:r>
              <w:rPr>
                <w:sz w:val="18"/>
              </w:rPr>
              <w:t>Average Loan Amount</w:t>
            </w:r>
          </w:p>
        </w:tc>
        <w:tc>
          <w:tcPr>
            <w:tcW w:type="dxa" w:w="5040"/>
            <w:vAlign w:val="center"/>
          </w:tcPr>
          <w:p>
            <w:r>
              <w:rPr>
                <w:sz w:val="18"/>
              </w:rPr>
              <w:t>$11,296 approx.</w:t>
            </w:r>
          </w:p>
        </w:tc>
      </w:tr>
      <w:tr>
        <w:tc>
          <w:tcPr>
            <w:tcW w:type="dxa" w:w="5040"/>
            <w:vAlign w:val="center"/>
          </w:tcPr>
          <w:p>
            <w:r>
              <w:rPr>
                <w:sz w:val="18"/>
              </w:rPr>
              <w:t>Charged-Off Loans</w:t>
            </w:r>
          </w:p>
        </w:tc>
        <w:tc>
          <w:tcPr>
            <w:tcW w:type="dxa" w:w="5040"/>
            <w:vAlign w:val="center"/>
          </w:tcPr>
          <w:p>
            <w:r>
              <w:rPr>
                <w:sz w:val="18"/>
              </w:rPr>
              <w:t>5,333</w:t>
            </w:r>
          </w:p>
        </w:tc>
      </w:tr>
      <w:tr>
        <w:tc>
          <w:tcPr>
            <w:tcW w:type="dxa" w:w="5040"/>
            <w:vAlign w:val="center"/>
          </w:tcPr>
          <w:p>
            <w:r>
              <w:rPr>
                <w:sz w:val="18"/>
              </w:rPr>
              <w:t>Charge-Off Rate</w:t>
            </w:r>
          </w:p>
        </w:tc>
        <w:tc>
          <w:tcPr>
            <w:tcW w:type="dxa" w:w="5040"/>
            <w:vAlign w:val="center"/>
          </w:tcPr>
          <w:p>
            <w:r>
              <w:rPr>
                <w:sz w:val="18"/>
              </w:rPr>
              <w:t>13.82%</w:t>
            </w:r>
          </w:p>
        </w:tc>
      </w:tr>
      <w:tr>
        <w:tc>
          <w:tcPr>
            <w:tcW w:type="dxa" w:w="5040"/>
            <w:vAlign w:val="center"/>
          </w:tcPr>
          <w:p>
            <w:r>
              <w:rPr>
                <w:sz w:val="18"/>
              </w:rPr>
              <w:t>Fully Paid Loans</w:t>
            </w:r>
          </w:p>
        </w:tc>
        <w:tc>
          <w:tcPr>
            <w:tcW w:type="dxa" w:w="5040"/>
            <w:vAlign w:val="center"/>
          </w:tcPr>
          <w:p>
            <w:r>
              <w:rPr>
                <w:sz w:val="18"/>
              </w:rPr>
              <w:t>32,145</w:t>
            </w:r>
          </w:p>
        </w:tc>
      </w:tr>
      <w:tr>
        <w:tc>
          <w:tcPr>
            <w:tcW w:type="dxa" w:w="5040"/>
            <w:vAlign w:val="center"/>
          </w:tcPr>
          <w:p>
            <w:r>
              <w:rPr>
                <w:sz w:val="18"/>
              </w:rPr>
              <w:t>Current Loans</w:t>
            </w:r>
          </w:p>
        </w:tc>
        <w:tc>
          <w:tcPr>
            <w:tcW w:type="dxa" w:w="5040"/>
            <w:vAlign w:val="center"/>
          </w:tcPr>
          <w:p>
            <w:r>
              <w:rPr>
                <w:sz w:val="18"/>
              </w:rPr>
              <w:t>1,098</w:t>
            </w:r>
          </w:p>
        </w:tc>
      </w:tr>
      <w:tr>
        <w:tc>
          <w:tcPr>
            <w:tcW w:type="dxa" w:w="5040"/>
            <w:vAlign w:val="center"/>
          </w:tcPr>
          <w:p>
            <w:r>
              <w:rPr>
                <w:sz w:val="18"/>
              </w:rPr>
              <w:t>Average Interest Rate</w:t>
            </w:r>
          </w:p>
        </w:tc>
        <w:tc>
          <w:tcPr>
            <w:tcW w:type="dxa" w:w="5040"/>
            <w:vAlign w:val="center"/>
          </w:tcPr>
          <w:p>
            <w:r>
              <w:rPr>
                <w:sz w:val="18"/>
              </w:rPr>
              <w:t>12.05%</w:t>
            </w:r>
          </w:p>
        </w:tc>
      </w:tr>
      <w:tr>
        <w:tc>
          <w:tcPr>
            <w:tcW w:type="dxa" w:w="5040"/>
            <w:vAlign w:val="center"/>
          </w:tcPr>
          <w:p>
            <w:r>
              <w:rPr>
                <w:sz w:val="18"/>
              </w:rPr>
              <w:t>Average DTI</w:t>
            </w:r>
          </w:p>
        </w:tc>
        <w:tc>
          <w:tcPr>
            <w:tcW w:type="dxa" w:w="5040"/>
            <w:vAlign w:val="center"/>
          </w:tcPr>
          <w:p>
            <w:r>
              <w:rPr>
                <w:sz w:val="18"/>
              </w:rPr>
              <w:t>13.33%</w:t>
            </w:r>
          </w:p>
        </w:tc>
      </w:tr>
    </w:tbl>
    <w:p>
      <w:pPr>
        <w:pStyle w:val="Heading1"/>
      </w:pPr>
      <w:r>
        <w:t>13. Pain Points Identified</w:t>
      </w:r>
    </w:p>
    <w:p>
      <w:r>
        <w:t>Loan performance monitoring – Portfolio performance needs structured monitoring across loan outcomes.</w:t>
      </w:r>
    </w:p>
    <w:p>
      <w:r>
        <w:t>Risk segmentation – Risk patterns may differ across loan grades and borrower characteristics.</w:t>
      </w:r>
    </w:p>
    <w:p>
      <w:r>
        <w:t>Limited visibility across purposes – Different loan purposes can contribute differently to portfolio volume and value.</w:t>
      </w:r>
    </w:p>
    <w:p>
      <w:r>
        <w:t>Verification visibility – Verification status should be monitored to understand the composition of the portfolio.</w:t>
      </w:r>
    </w:p>
    <w:p>
      <w:r>
        <w:t>Borrower debt burden – DTI can be used as an analytical dimension for exception and risk monitoring.</w:t>
      </w:r>
    </w:p>
    <w:p>
      <w:pPr>
        <w:pStyle w:val="Heading1"/>
      </w:pPr>
      <w:r>
        <w:t>14. Proposed Recommendations</w:t>
      </w:r>
    </w:p>
    <w:p>
      <w:r>
        <w:t>Portfolio monitoring dashboard – Use a centralized dashboard for key loan KPIs and performance monitoring.</w:t>
      </w:r>
    </w:p>
    <w:p>
      <w:r>
        <w:t>Risk segmentation – Monitor loan performance by grade and borrower risk-related attributes.</w:t>
      </w:r>
    </w:p>
    <w:p>
      <w:r>
        <w:t>Verification monitoring – Track verification status and identify cases requiring attention.</w:t>
      </w:r>
    </w:p>
    <w:p>
      <w:r>
        <w:t>Exception-based monitoring – Use high DTI and adverse loan outcomes as analytical exception indicators.</w:t>
      </w:r>
    </w:p>
    <w:p>
      <w:r>
        <w:t>Regular performance reporting – Refresh portfolio metrics and communicate key changes to relevant business teams.</w:t>
      </w:r>
    </w:p>
    <w:p>
      <w:r>
        <w:t>These recommendations are proposed based on the project analysis; they are not claimed as implemented or validated in a live banking environment.</w:t>
      </w:r>
    </w:p>
    <w:p>
      <w:pPr>
        <w:pStyle w:val="Heading1"/>
      </w:pPr>
      <w:r>
        <w:t>15. SQL Analysis Performed</w:t>
      </w:r>
    </w:p>
    <w:p>
      <w:r>
        <w:t>Loan status distribution using COUNT, GROUP BY and ORDER BY.</w:t>
      </w:r>
    </w:p>
    <w:p>
      <w:r>
        <w:t>Portfolio-level loan amount analysis using SUM, AVG, MIN and MAX.</w:t>
      </w:r>
    </w:p>
    <w:p>
      <w:r>
        <w:t>Loan grade analysis using GROUP BY and aggregate functions.</w:t>
      </w:r>
    </w:p>
    <w:p>
      <w:r>
        <w:t>Charged-off loan analysis by grade using WHERE and GROUP BY.</w:t>
      </w:r>
    </w:p>
    <w:p>
      <w:r>
        <w:t>Charge-off rate by grade using CASE WHEN and calculated ratios.</w:t>
      </w:r>
    </w:p>
    <w:p>
      <w:r>
        <w:t>Loan purpose analysis using COUNT, SUM and AVG.</w:t>
      </w:r>
    </w:p>
    <w:p>
      <w:r>
        <w:t>Repayment term analysis using GROUP BY.</w:t>
      </w:r>
    </w:p>
    <w:p>
      <w:r>
        <w:t>Filtering groups using HAVING.</w:t>
      </w:r>
    </w:p>
    <w:p>
      <w:r>
        <w:t>Top 10 largest loans using ORDER BY and LIMIT.</w:t>
      </w:r>
    </w:p>
    <w:p>
      <w:r>
        <w:t>High-DTI loan identification using WHERE and ORDER BY.</w:t>
      </w:r>
    </w:p>
    <w:p>
      <w:r>
        <w:t>Overall charge-off rate calculation using CASE WHEN.</w:t>
      </w:r>
    </w:p>
    <w:p>
      <w:pPr>
        <w:pStyle w:val="Heading1"/>
      </w:pPr>
      <w:r>
        <w:t>16. Excel Analysis Performed</w:t>
      </w:r>
    </w:p>
    <w:p>
      <w:r>
        <w:t>Created a data dictionary to understand all dataset fields.</w:t>
      </w:r>
    </w:p>
    <w:p>
      <w:r>
        <w:t>Explored the raw dataset containing 38,576 records and 24 columns.</w:t>
      </w:r>
    </w:p>
    <w:p>
      <w:r>
        <w:t>Checked duplicate loan IDs; no duplicate IDs were identified.</w:t>
      </w:r>
    </w:p>
    <w:p>
      <w:r>
        <w:t>Checked missing values in key analytical fields; no missing values were identified in those checks.</w:t>
      </w:r>
    </w:p>
    <w:p>
      <w:r>
        <w:t>Created a cleaned-data sheet while preserving the raw data.</w:t>
      </w:r>
    </w:p>
    <w:p>
      <w:r>
        <w:t>Created Loan Term (Months), Loan Outcome and DTI Category fields.</w:t>
      </w:r>
    </w:p>
    <w:p>
      <w:r>
        <w:t>Calculated portfolio KPIs such as total applications, total loan amount, average loan amount, charged-off loans and charge-off rate.</w:t>
      </w:r>
    </w:p>
    <w:p>
      <w:r>
        <w:t>Created pivot tables for grade risk, loan purpose and repayment term analysis.</w:t>
      </w:r>
    </w:p>
    <w:p>
      <w:pPr>
        <w:pStyle w:val="Heading1"/>
      </w:pPr>
      <w:r>
        <w:t>17. Power BI Dashboard</w:t>
      </w:r>
    </w:p>
    <w:p>
      <w:r>
        <w:t>Dashboard title: DIGITAL LOAN ORIGINATION &amp; RISK ANALYSIS</w:t>
      </w:r>
    </w:p>
    <w:p>
      <w:r>
        <w:t>Subtitle: Loan Portfolio Performance Dashboard</w:t>
      </w:r>
    </w:p>
    <w:p>
      <w:r>
        <w:t>KPI cards – Total Applications, Total Loan Amount, Average Loan Amount and Charged-Off Loans.</w:t>
      </w:r>
    </w:p>
    <w:p>
      <w:r>
        <w:t>Loan Performance by Grade – compares Active, Completed and Default outcomes across grades.</w:t>
      </w:r>
    </w:p>
    <w:p>
      <w:r>
        <w:t>Loan Amount by Purpose – compares total loan amount across purposes.</w:t>
      </w:r>
    </w:p>
    <w:p>
      <w:r>
        <w:t>Loan Performance by Term – compares loan outcomes across repayment terms.</w:t>
      </w:r>
    </w:p>
    <w:p>
      <w:r>
        <w:t>Borrowers by DTI Category – shows the distribution of Low, Medium and High DTI categories.</w:t>
      </w:r>
    </w:p>
    <w:p>
      <w:r>
        <w:t>Loans by Verification Status – shows the distribution of loans by verification status.</w:t>
      </w:r>
    </w:p>
    <w:p>
      <w:r>
        <w:t>Visual selection was based on the business question: cards for headline KPIs, bar/column charts for category comparisons, and a donut chart for DTI distribution.</w:t>
      </w:r>
    </w:p>
    <w:p>
      <w:pPr>
        <w:pStyle w:val="Heading1"/>
      </w:pPr>
      <w:r>
        <w:t>18. User Stories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sz w:val="18"/>
              </w:rPr>
              <w:t>Stakeholder</w:t>
            </w:r>
          </w:p>
        </w:tc>
        <w:tc>
          <w:tcPr>
            <w:tcW w:type="dxa" w:w="5040"/>
            <w:vAlign w:val="center"/>
          </w:tcPr>
          <w:p>
            <w:r>
              <w:rPr>
                <w:sz w:val="18"/>
              </w:rPr>
              <w:t>User Story</w:t>
            </w:r>
          </w:p>
        </w:tc>
      </w:tr>
      <w:tr>
        <w:tc>
          <w:tcPr>
            <w:tcW w:type="dxa" w:w="5040"/>
            <w:vAlign w:val="center"/>
          </w:tcPr>
          <w:p>
            <w:r>
              <w:rPr>
                <w:sz w:val="18"/>
              </w:rPr>
              <w:t>Management</w:t>
            </w:r>
          </w:p>
        </w:tc>
        <w:tc>
          <w:tcPr>
            <w:tcW w:type="dxa" w:w="5040"/>
            <w:vAlign w:val="center"/>
          </w:tcPr>
          <w:p>
            <w:r>
              <w:rPr>
                <w:sz w:val="18"/>
              </w:rPr>
              <w:t>As a management user, I want to view key loan portfolio KPIs so that I can monitor overall performance.</w:t>
            </w:r>
          </w:p>
        </w:tc>
      </w:tr>
      <w:tr>
        <w:tc>
          <w:tcPr>
            <w:tcW w:type="dxa" w:w="5040"/>
            <w:vAlign w:val="center"/>
          </w:tcPr>
          <w:p>
            <w:r>
              <w:rPr>
                <w:sz w:val="18"/>
              </w:rPr>
              <w:t>Risk Team</w:t>
            </w:r>
          </w:p>
        </w:tc>
        <w:tc>
          <w:tcPr>
            <w:tcW w:type="dxa" w:w="5040"/>
            <w:vAlign w:val="center"/>
          </w:tcPr>
          <w:p>
            <w:r>
              <w:rPr>
                <w:sz w:val="18"/>
              </w:rPr>
              <w:t>As a risk team user, I want to analyze loan performance by grade and DTI category so that I can monitor risk patterns.</w:t>
            </w:r>
          </w:p>
        </w:tc>
      </w:tr>
      <w:tr>
        <w:tc>
          <w:tcPr>
            <w:tcW w:type="dxa" w:w="5040"/>
            <w:vAlign w:val="center"/>
          </w:tcPr>
          <w:p>
            <w:r>
              <w:rPr>
                <w:sz w:val="18"/>
              </w:rPr>
              <w:t>Credit Team</w:t>
            </w:r>
          </w:p>
        </w:tc>
        <w:tc>
          <w:tcPr>
            <w:tcW w:type="dxa" w:w="5040"/>
            <w:vAlign w:val="center"/>
          </w:tcPr>
          <w:p>
            <w:r>
              <w:rPr>
                <w:sz w:val="18"/>
              </w:rPr>
              <w:t>As a credit team user, I want to review borrower and loan characteristics so that I can support credit assessment.</w:t>
            </w:r>
          </w:p>
        </w:tc>
      </w:tr>
      <w:tr>
        <w:tc>
          <w:tcPr>
            <w:tcW w:type="dxa" w:w="5040"/>
            <w:vAlign w:val="center"/>
          </w:tcPr>
          <w:p>
            <w:r>
              <w:rPr>
                <w:sz w:val="18"/>
              </w:rPr>
              <w:t>Operations Team</w:t>
            </w:r>
          </w:p>
        </w:tc>
        <w:tc>
          <w:tcPr>
            <w:tcW w:type="dxa" w:w="5040"/>
            <w:vAlign w:val="center"/>
          </w:tcPr>
          <w:p>
            <w:r>
              <w:rPr>
                <w:sz w:val="18"/>
              </w:rPr>
              <w:t>As an operations user, I want visibility into application-related indicators so that I can monitor processing and exceptions.</w:t>
            </w:r>
          </w:p>
        </w:tc>
      </w:tr>
      <w:tr>
        <w:tc>
          <w:tcPr>
            <w:tcW w:type="dxa" w:w="5040"/>
            <w:vAlign w:val="center"/>
          </w:tcPr>
          <w:p>
            <w:r>
              <w:rPr>
                <w:sz w:val="18"/>
              </w:rPr>
              <w:t>Management</w:t>
            </w:r>
          </w:p>
        </w:tc>
        <w:tc>
          <w:tcPr>
            <w:tcW w:type="dxa" w:w="5040"/>
            <w:vAlign w:val="center"/>
          </w:tcPr>
          <w:p>
            <w:r>
              <w:rPr>
                <w:sz w:val="18"/>
              </w:rPr>
              <w:t>As a management user, I want a dashboard containing key portfolio insights so that I can review information efficiently.</w:t>
            </w:r>
          </w:p>
        </w:tc>
      </w:tr>
    </w:tbl>
    <w:p>
      <w:pPr>
        <w:pStyle w:val="Heading1"/>
      </w:pPr>
      <w:r>
        <w:t>19. UAT – Self-Validation / Simulation</w:t>
      </w:r>
    </w:p>
    <w:p>
      <w:r>
        <w:t>The following UAT scenarios represent self-validation of the portfolio project. They should not be described as formal stakeholder acceptance testing because no live business stakeholder acceptance was performed.</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tcPr>
          <w:p>
            <w:r>
              <w:rPr>
                <w:sz w:val="18"/>
              </w:rPr>
              <w:t>Test ID</w:t>
            </w:r>
          </w:p>
        </w:tc>
        <w:tc>
          <w:tcPr>
            <w:tcW w:type="dxa" w:w="2520"/>
            <w:vAlign w:val="center"/>
          </w:tcPr>
          <w:p>
            <w:r>
              <w:rPr>
                <w:sz w:val="18"/>
              </w:rPr>
              <w:t>Test Scenario</w:t>
            </w:r>
          </w:p>
        </w:tc>
        <w:tc>
          <w:tcPr>
            <w:tcW w:type="dxa" w:w="2520"/>
            <w:vAlign w:val="center"/>
          </w:tcPr>
          <w:p>
            <w:r>
              <w:rPr>
                <w:sz w:val="18"/>
              </w:rPr>
              <w:t>Expected Result</w:t>
            </w:r>
          </w:p>
        </w:tc>
        <w:tc>
          <w:tcPr>
            <w:tcW w:type="dxa" w:w="2520"/>
            <w:vAlign w:val="center"/>
          </w:tcPr>
          <w:p>
            <w:r>
              <w:rPr>
                <w:sz w:val="18"/>
              </w:rPr>
              <w:t>Result</w:t>
            </w:r>
          </w:p>
        </w:tc>
      </w:tr>
      <w:tr>
        <w:tc>
          <w:tcPr>
            <w:tcW w:type="dxa" w:w="2520"/>
            <w:vAlign w:val="center"/>
          </w:tcPr>
          <w:p>
            <w:r>
              <w:rPr>
                <w:sz w:val="18"/>
              </w:rPr>
              <w:t>UAT-01</w:t>
            </w:r>
          </w:p>
        </w:tc>
        <w:tc>
          <w:tcPr>
            <w:tcW w:type="dxa" w:w="2520"/>
            <w:vAlign w:val="center"/>
          </w:tcPr>
          <w:p>
            <w:r>
              <w:rPr>
                <w:sz w:val="18"/>
              </w:rPr>
              <w:t>Total Applications</w:t>
            </w:r>
          </w:p>
        </w:tc>
        <w:tc>
          <w:tcPr>
            <w:tcW w:type="dxa" w:w="2520"/>
            <w:vAlign w:val="center"/>
          </w:tcPr>
          <w:p>
            <w:r>
              <w:rPr>
                <w:sz w:val="18"/>
              </w:rPr>
              <w:t>Dashboard displays 38,576</w:t>
            </w:r>
          </w:p>
        </w:tc>
        <w:tc>
          <w:tcPr>
            <w:tcW w:type="dxa" w:w="2520"/>
            <w:vAlign w:val="center"/>
          </w:tcPr>
          <w:p>
            <w:r>
              <w:rPr>
                <w:sz w:val="18"/>
              </w:rPr>
              <w:t>Pass (self-validated)</w:t>
            </w:r>
          </w:p>
        </w:tc>
      </w:tr>
      <w:tr>
        <w:tc>
          <w:tcPr>
            <w:tcW w:type="dxa" w:w="2520"/>
            <w:vAlign w:val="center"/>
          </w:tcPr>
          <w:p>
            <w:r>
              <w:rPr>
                <w:sz w:val="18"/>
              </w:rPr>
              <w:t>UAT-02</w:t>
            </w:r>
          </w:p>
        </w:tc>
        <w:tc>
          <w:tcPr>
            <w:tcW w:type="dxa" w:w="2520"/>
            <w:vAlign w:val="center"/>
          </w:tcPr>
          <w:p>
            <w:r>
              <w:rPr>
                <w:sz w:val="18"/>
              </w:rPr>
              <w:t>Total Loan Amount</w:t>
            </w:r>
          </w:p>
        </w:tc>
        <w:tc>
          <w:tcPr>
            <w:tcW w:type="dxa" w:w="2520"/>
            <w:vAlign w:val="center"/>
          </w:tcPr>
          <w:p>
            <w:r>
              <w:rPr>
                <w:sz w:val="18"/>
              </w:rPr>
              <w:t>Dashboard displays approximately $435.76M</w:t>
            </w:r>
          </w:p>
        </w:tc>
        <w:tc>
          <w:tcPr>
            <w:tcW w:type="dxa" w:w="2520"/>
            <w:vAlign w:val="center"/>
          </w:tcPr>
          <w:p>
            <w:r>
              <w:rPr>
                <w:sz w:val="18"/>
              </w:rPr>
              <w:t>Pass (self-validated)</w:t>
            </w:r>
          </w:p>
        </w:tc>
      </w:tr>
      <w:tr>
        <w:tc>
          <w:tcPr>
            <w:tcW w:type="dxa" w:w="2520"/>
            <w:vAlign w:val="center"/>
          </w:tcPr>
          <w:p>
            <w:r>
              <w:rPr>
                <w:sz w:val="18"/>
              </w:rPr>
              <w:t>UAT-03</w:t>
            </w:r>
          </w:p>
        </w:tc>
        <w:tc>
          <w:tcPr>
            <w:tcW w:type="dxa" w:w="2520"/>
            <w:vAlign w:val="center"/>
          </w:tcPr>
          <w:p>
            <w:r>
              <w:rPr>
                <w:sz w:val="18"/>
              </w:rPr>
              <w:t>Average Loan Amount</w:t>
            </w:r>
          </w:p>
        </w:tc>
        <w:tc>
          <w:tcPr>
            <w:tcW w:type="dxa" w:w="2520"/>
            <w:vAlign w:val="center"/>
          </w:tcPr>
          <w:p>
            <w:r>
              <w:rPr>
                <w:sz w:val="18"/>
              </w:rPr>
              <w:t>Dashboard displays approximately $11,296</w:t>
            </w:r>
          </w:p>
        </w:tc>
        <w:tc>
          <w:tcPr>
            <w:tcW w:type="dxa" w:w="2520"/>
            <w:vAlign w:val="center"/>
          </w:tcPr>
          <w:p>
            <w:r>
              <w:rPr>
                <w:sz w:val="18"/>
              </w:rPr>
              <w:t>Pass (self-validated)</w:t>
            </w:r>
          </w:p>
        </w:tc>
      </w:tr>
      <w:tr>
        <w:tc>
          <w:tcPr>
            <w:tcW w:type="dxa" w:w="2520"/>
            <w:vAlign w:val="center"/>
          </w:tcPr>
          <w:p>
            <w:r>
              <w:rPr>
                <w:sz w:val="18"/>
              </w:rPr>
              <w:t>UAT-04</w:t>
            </w:r>
          </w:p>
        </w:tc>
        <w:tc>
          <w:tcPr>
            <w:tcW w:type="dxa" w:w="2520"/>
            <w:vAlign w:val="center"/>
          </w:tcPr>
          <w:p>
            <w:r>
              <w:rPr>
                <w:sz w:val="18"/>
              </w:rPr>
              <w:t>Charged-Off Loans</w:t>
            </w:r>
          </w:p>
        </w:tc>
        <w:tc>
          <w:tcPr>
            <w:tcW w:type="dxa" w:w="2520"/>
            <w:vAlign w:val="center"/>
          </w:tcPr>
          <w:p>
            <w:r>
              <w:rPr>
                <w:sz w:val="18"/>
              </w:rPr>
              <w:t>Dashboard displays 5,333 charged-off loans</w:t>
            </w:r>
          </w:p>
        </w:tc>
        <w:tc>
          <w:tcPr>
            <w:tcW w:type="dxa" w:w="2520"/>
            <w:vAlign w:val="center"/>
          </w:tcPr>
          <w:p>
            <w:r>
              <w:rPr>
                <w:sz w:val="18"/>
              </w:rPr>
              <w:t>Pass (self-validated)</w:t>
            </w:r>
          </w:p>
        </w:tc>
      </w:tr>
      <w:tr>
        <w:tc>
          <w:tcPr>
            <w:tcW w:type="dxa" w:w="2520"/>
            <w:vAlign w:val="center"/>
          </w:tcPr>
          <w:p>
            <w:r>
              <w:rPr>
                <w:sz w:val="18"/>
              </w:rPr>
              <w:t>UAT-05</w:t>
            </w:r>
          </w:p>
        </w:tc>
        <w:tc>
          <w:tcPr>
            <w:tcW w:type="dxa" w:w="2520"/>
            <w:vAlign w:val="center"/>
          </w:tcPr>
          <w:p>
            <w:r>
              <w:rPr>
                <w:sz w:val="18"/>
              </w:rPr>
              <w:t>Charge-Off Rate</w:t>
            </w:r>
          </w:p>
        </w:tc>
        <w:tc>
          <w:tcPr>
            <w:tcW w:type="dxa" w:w="2520"/>
            <w:vAlign w:val="center"/>
          </w:tcPr>
          <w:p>
            <w:r>
              <w:rPr>
                <w:sz w:val="18"/>
              </w:rPr>
              <w:t>Charge-off rate is 13.82%</w:t>
            </w:r>
          </w:p>
        </w:tc>
        <w:tc>
          <w:tcPr>
            <w:tcW w:type="dxa" w:w="2520"/>
            <w:vAlign w:val="center"/>
          </w:tcPr>
          <w:p>
            <w:r>
              <w:rPr>
                <w:sz w:val="18"/>
              </w:rPr>
              <w:t>Pass (self-validated)</w:t>
            </w:r>
          </w:p>
        </w:tc>
      </w:tr>
      <w:tr>
        <w:tc>
          <w:tcPr>
            <w:tcW w:type="dxa" w:w="2520"/>
            <w:vAlign w:val="center"/>
          </w:tcPr>
          <w:p>
            <w:r>
              <w:rPr>
                <w:sz w:val="18"/>
              </w:rPr>
              <w:t>UAT-06</w:t>
            </w:r>
          </w:p>
        </w:tc>
        <w:tc>
          <w:tcPr>
            <w:tcW w:type="dxa" w:w="2520"/>
            <w:vAlign w:val="center"/>
          </w:tcPr>
          <w:p>
            <w:r>
              <w:rPr>
                <w:sz w:val="18"/>
              </w:rPr>
              <w:t>Loan Grade Analysis</w:t>
            </w:r>
          </w:p>
        </w:tc>
        <w:tc>
          <w:tcPr>
            <w:tcW w:type="dxa" w:w="2520"/>
            <w:vAlign w:val="center"/>
          </w:tcPr>
          <w:p>
            <w:r>
              <w:rPr>
                <w:sz w:val="18"/>
              </w:rPr>
              <w:t>Dashboard shows loan outcomes by grade</w:t>
            </w:r>
          </w:p>
        </w:tc>
        <w:tc>
          <w:tcPr>
            <w:tcW w:type="dxa" w:w="2520"/>
            <w:vAlign w:val="center"/>
          </w:tcPr>
          <w:p>
            <w:r>
              <w:rPr>
                <w:sz w:val="18"/>
              </w:rPr>
              <w:t>Pass (self-validated)</w:t>
            </w:r>
          </w:p>
        </w:tc>
      </w:tr>
      <w:tr>
        <w:tc>
          <w:tcPr>
            <w:tcW w:type="dxa" w:w="2520"/>
            <w:vAlign w:val="center"/>
          </w:tcPr>
          <w:p>
            <w:r>
              <w:rPr>
                <w:sz w:val="18"/>
              </w:rPr>
              <w:t>UAT-07</w:t>
            </w:r>
          </w:p>
        </w:tc>
        <w:tc>
          <w:tcPr>
            <w:tcW w:type="dxa" w:w="2520"/>
            <w:vAlign w:val="center"/>
          </w:tcPr>
          <w:p>
            <w:r>
              <w:rPr>
                <w:sz w:val="18"/>
              </w:rPr>
              <w:t>Purpose Analysis</w:t>
            </w:r>
          </w:p>
        </w:tc>
        <w:tc>
          <w:tcPr>
            <w:tcW w:type="dxa" w:w="2520"/>
            <w:vAlign w:val="center"/>
          </w:tcPr>
          <w:p>
            <w:r>
              <w:rPr>
                <w:sz w:val="18"/>
              </w:rPr>
              <w:t>Dashboard shows loan amount by purpose</w:t>
            </w:r>
          </w:p>
        </w:tc>
        <w:tc>
          <w:tcPr>
            <w:tcW w:type="dxa" w:w="2520"/>
            <w:vAlign w:val="center"/>
          </w:tcPr>
          <w:p>
            <w:r>
              <w:rPr>
                <w:sz w:val="18"/>
              </w:rPr>
              <w:t>Pass (self-validated)</w:t>
            </w:r>
          </w:p>
        </w:tc>
      </w:tr>
      <w:tr>
        <w:tc>
          <w:tcPr>
            <w:tcW w:type="dxa" w:w="2520"/>
            <w:vAlign w:val="center"/>
          </w:tcPr>
          <w:p>
            <w:r>
              <w:rPr>
                <w:sz w:val="18"/>
              </w:rPr>
              <w:t>UAT-08</w:t>
            </w:r>
          </w:p>
        </w:tc>
        <w:tc>
          <w:tcPr>
            <w:tcW w:type="dxa" w:w="2520"/>
            <w:vAlign w:val="center"/>
          </w:tcPr>
          <w:p>
            <w:r>
              <w:rPr>
                <w:sz w:val="18"/>
              </w:rPr>
              <w:t>Term Analysis</w:t>
            </w:r>
          </w:p>
        </w:tc>
        <w:tc>
          <w:tcPr>
            <w:tcW w:type="dxa" w:w="2520"/>
            <w:vAlign w:val="center"/>
          </w:tcPr>
          <w:p>
            <w:r>
              <w:rPr>
                <w:sz w:val="18"/>
              </w:rPr>
              <w:t>Dashboard shows loan outcomes by term</w:t>
            </w:r>
          </w:p>
        </w:tc>
        <w:tc>
          <w:tcPr>
            <w:tcW w:type="dxa" w:w="2520"/>
            <w:vAlign w:val="center"/>
          </w:tcPr>
          <w:p>
            <w:r>
              <w:rPr>
                <w:sz w:val="18"/>
              </w:rPr>
              <w:t>Pass (self-validated)</w:t>
            </w:r>
          </w:p>
        </w:tc>
      </w:tr>
      <w:tr>
        <w:tc>
          <w:tcPr>
            <w:tcW w:type="dxa" w:w="2520"/>
            <w:vAlign w:val="center"/>
          </w:tcPr>
          <w:p>
            <w:r>
              <w:rPr>
                <w:sz w:val="18"/>
              </w:rPr>
              <w:t>UAT-09</w:t>
            </w:r>
          </w:p>
        </w:tc>
        <w:tc>
          <w:tcPr>
            <w:tcW w:type="dxa" w:w="2520"/>
            <w:vAlign w:val="center"/>
          </w:tcPr>
          <w:p>
            <w:r>
              <w:rPr>
                <w:sz w:val="18"/>
              </w:rPr>
              <w:t>DTI Analysis</w:t>
            </w:r>
          </w:p>
        </w:tc>
        <w:tc>
          <w:tcPr>
            <w:tcW w:type="dxa" w:w="2520"/>
            <w:vAlign w:val="center"/>
          </w:tcPr>
          <w:p>
            <w:r>
              <w:rPr>
                <w:sz w:val="18"/>
              </w:rPr>
              <w:t>Dashboard shows Low, Medium and High DTI categories</w:t>
            </w:r>
          </w:p>
        </w:tc>
        <w:tc>
          <w:tcPr>
            <w:tcW w:type="dxa" w:w="2520"/>
            <w:vAlign w:val="center"/>
          </w:tcPr>
          <w:p>
            <w:r>
              <w:rPr>
                <w:sz w:val="18"/>
              </w:rPr>
              <w:t>Pass (self-validated)</w:t>
            </w:r>
          </w:p>
        </w:tc>
      </w:tr>
      <w:tr>
        <w:tc>
          <w:tcPr>
            <w:tcW w:type="dxa" w:w="2520"/>
            <w:vAlign w:val="center"/>
          </w:tcPr>
          <w:p>
            <w:r>
              <w:rPr>
                <w:sz w:val="18"/>
              </w:rPr>
              <w:t>UAT-10</w:t>
            </w:r>
          </w:p>
        </w:tc>
        <w:tc>
          <w:tcPr>
            <w:tcW w:type="dxa" w:w="2520"/>
            <w:vAlign w:val="center"/>
          </w:tcPr>
          <w:p>
            <w:r>
              <w:rPr>
                <w:sz w:val="18"/>
              </w:rPr>
              <w:t>Verification Analysis</w:t>
            </w:r>
          </w:p>
        </w:tc>
        <w:tc>
          <w:tcPr>
            <w:tcW w:type="dxa" w:w="2520"/>
            <w:vAlign w:val="center"/>
          </w:tcPr>
          <w:p>
            <w:r>
              <w:rPr>
                <w:sz w:val="18"/>
              </w:rPr>
              <w:t>Dashboard shows loan distribution by verification status</w:t>
            </w:r>
          </w:p>
        </w:tc>
        <w:tc>
          <w:tcPr>
            <w:tcW w:type="dxa" w:w="2520"/>
            <w:vAlign w:val="center"/>
          </w:tcPr>
          <w:p>
            <w:r>
              <w:rPr>
                <w:sz w:val="18"/>
              </w:rPr>
              <w:t>Pass (self-validated)</w:t>
            </w:r>
          </w:p>
        </w:tc>
      </w:tr>
    </w:tbl>
    <w:p>
      <w:pPr>
        <w:pStyle w:val="Heading1"/>
      </w:pPr>
      <w:r>
        <w:t>20. UAT Acceptance Criteria</w:t>
      </w:r>
    </w:p>
    <w:p>
      <w:r>
        <w:t>All required KPIs should display correctly.</w:t>
      </w:r>
    </w:p>
    <w:p>
      <w:r>
        <w:t>Dashboard calculations should reconcile with Excel/SQL calculations.</w:t>
      </w:r>
    </w:p>
    <w:p>
      <w:r>
        <w:t>Charts should display the required business dimensions and measures.</w:t>
      </w:r>
    </w:p>
    <w:p>
      <w:r>
        <w:t>Business rules should be applied consistently.</w:t>
      </w:r>
    </w:p>
    <w:p>
      <w:r>
        <w:t>Labels and terminology should be understandable to business users.</w:t>
      </w:r>
    </w:p>
    <w:p>
      <w:r>
        <w:t>Any project-defined analytical threshold should be clearly documented.</w:t>
      </w:r>
    </w:p>
    <w:p>
      <w:pPr>
        <w:pStyle w:val="Heading1"/>
      </w:pPr>
      <w:r>
        <w:t>21. Project Deliverables</w:t>
      </w:r>
    </w:p>
    <w:p>
      <w:r>
        <w:t>Business problem and project objective documentation.</w:t>
      </w:r>
    </w:p>
    <w:p>
      <w:r>
        <w:t>Stakeholder analysis.</w:t>
      </w:r>
    </w:p>
    <w:p>
      <w:r>
        <w:t>Loan origination process flow.</w:t>
      </w:r>
    </w:p>
    <w:p>
      <w:r>
        <w:t>Business, functional and non-functional requirements.</w:t>
      </w:r>
    </w:p>
    <w:p>
      <w:r>
        <w:t>Data requirements and business rules.</w:t>
      </w:r>
    </w:p>
    <w:p>
      <w:r>
        <w:t>KPI definitions and calculations.</w:t>
      </w:r>
    </w:p>
    <w:p>
      <w:r>
        <w:t>Pain points and proposed recommendations.</w:t>
      </w:r>
    </w:p>
    <w:p>
      <w:r>
        <w:t>Excel data preparation and analysis.</w:t>
      </w:r>
    </w:p>
    <w:p>
      <w:r>
        <w:t>SQL analytical queries.</w:t>
      </w:r>
    </w:p>
    <w:p>
      <w:r>
        <w:t>Power BI dashboard.</w:t>
      </w:r>
    </w:p>
    <w:p>
      <w:r>
        <w:t>User stories.</w:t>
      </w:r>
    </w:p>
    <w:p>
      <w:r>
        <w:t>UAT self-validation scenarios.</w:t>
      </w:r>
    </w:p>
    <w:p>
      <w:r>
        <w:t>Interview preparation notes and project explanation.</w:t>
      </w:r>
    </w:p>
    <w:p>
      <w:pPr>
        <w:pStyle w:val="Heading1"/>
      </w:pPr>
      <w:r>
        <w:t>22. Final Project Summary</w:t>
      </w:r>
    </w:p>
    <w:p>
      <w:r>
        <w:t>This project demonstrates a Business Analyst-oriented approach to digital loan origination and risk analytics. The dataset was explored and prepared in Excel, analyzed using SQL, and transformed into a business-friendly Power BI dashboard. From a Business Analysis perspective, the project also covers stakeholders, process flow, requirements, business rules, KPIs, pain points, recommendations, user stories and UAT self-validation. The project is designed as a portfolio case study and does not represent work performed for a real banking client.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