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3730A" w14:textId="736FF772" w:rsidR="0078536A" w:rsidRPr="0078536A" w:rsidRDefault="0078536A" w:rsidP="0078536A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78536A">
        <w:rPr>
          <w:b/>
          <w:bCs/>
          <w:color w:val="FF0000"/>
          <w:sz w:val="32"/>
          <w:szCs w:val="32"/>
          <w:u w:val="single"/>
        </w:rPr>
        <w:t>TASK 4 - DIMENSIONALITY REDUCTION</w:t>
      </w:r>
    </w:p>
    <w:p w14:paraId="40F1420A" w14:textId="77777777" w:rsidR="0078536A" w:rsidRDefault="0078536A" w:rsidP="0078536A">
      <w:r>
        <w:t xml:space="preserve"> </w:t>
      </w:r>
    </w:p>
    <w:p w14:paraId="04DFC32F" w14:textId="79CF51C4" w:rsidR="0078536A" w:rsidRDefault="0078536A" w:rsidP="0078536A">
      <w:r w:rsidRPr="0078536A">
        <w:rPr>
          <w:b/>
          <w:bCs/>
        </w:rPr>
        <w:t xml:space="preserve"> Dimensionality reduction</w:t>
      </w:r>
      <w:r>
        <w:t xml:space="preserve"> - or dimension reduction, is the transformation of data from a high-dimensional space into a low-dimensional space so that the low-dimensional representation retains some meaningful properties of the original data, ideally close to its intrinsic dimension.</w:t>
      </w:r>
    </w:p>
    <w:p w14:paraId="2180C417" w14:textId="77777777" w:rsidR="0078536A" w:rsidRDefault="0078536A" w:rsidP="0078536A"/>
    <w:p w14:paraId="6C091BED" w14:textId="604BF0B2" w:rsidR="00027B9F" w:rsidRDefault="0078536A" w:rsidP="0078536A">
      <w:r>
        <w:t xml:space="preserve"> In this task of dimensionality reduction </w:t>
      </w:r>
      <w:r w:rsidR="007A095E">
        <w:t>task,</w:t>
      </w:r>
      <w:r>
        <w:t xml:space="preserve"> we are going to use sparse PCA which is the type of PCA.</w:t>
      </w:r>
    </w:p>
    <w:p w14:paraId="5D7F5AE8" w14:textId="77777777" w:rsidR="0078536A" w:rsidRDefault="0078536A" w:rsidP="0078536A"/>
    <w:p w14:paraId="0501DD07" w14:textId="3FB7B456" w:rsidR="0078536A" w:rsidRDefault="0078536A" w:rsidP="0078536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78536A">
        <w:rPr>
          <w:b/>
          <w:bCs/>
        </w:rPr>
        <w:t>SPAR</w:t>
      </w:r>
      <w:r>
        <w:rPr>
          <w:b/>
          <w:bCs/>
        </w:rPr>
        <w:t>S</w:t>
      </w:r>
      <w:r w:rsidRPr="0078536A">
        <w:rPr>
          <w:b/>
          <w:bCs/>
        </w:rPr>
        <w:t>E PCA</w:t>
      </w:r>
      <w:r>
        <w:t xml:space="preserve"> -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Sparse principal component analysis is a specialised technique used in statistical analysis and </w:t>
      </w:r>
      <w:r w:rsidR="007A095E">
        <w:rPr>
          <w:rFonts w:ascii="Arial" w:hAnsi="Arial" w:cs="Arial"/>
          <w:color w:val="4D5156"/>
          <w:sz w:val="21"/>
          <w:szCs w:val="21"/>
          <w:shd w:val="clear" w:color="auto" w:fill="FFFFFF"/>
        </w:rPr>
        <w:t>in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the analysis of multivariate data sets. It extends the classic method of principal component analysis for the reduction of dimensionality of data by introducing sparsity structures to the input variables.</w:t>
      </w:r>
    </w:p>
    <w:p w14:paraId="324267E4" w14:textId="3820D9C6" w:rsidR="0078536A" w:rsidRDefault="007A095E" w:rsidP="0078536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So,</w:t>
      </w:r>
      <w:r w:rsidR="0078536A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in this task we are going to reduce dimension using sparse PCA on the wine quality dataset attached with this file with jupyter notebook file.</w:t>
      </w:r>
    </w:p>
    <w:p w14:paraId="67E0365E" w14:textId="505538C8" w:rsidR="0078536A" w:rsidRDefault="0078536A" w:rsidP="0078536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We have done following </w:t>
      </w:r>
      <w:r w:rsidR="007A095E">
        <w:rPr>
          <w:rFonts w:ascii="Arial" w:hAnsi="Arial" w:cs="Arial"/>
          <w:color w:val="4D5156"/>
          <w:sz w:val="21"/>
          <w:szCs w:val="21"/>
          <w:shd w:val="clear" w:color="auto" w:fill="FFFFFF"/>
        </w:rPr>
        <w:t>step: -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</w:p>
    <w:p w14:paraId="0830B97F" w14:textId="612E5BC2" w:rsidR="0078536A" w:rsidRPr="0078536A" w:rsidRDefault="0078536A" w:rsidP="0078536A">
      <w:pPr>
        <w:pStyle w:val="ListParagraph"/>
        <w:numPr>
          <w:ilvl w:val="0"/>
          <w:numId w:val="1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78536A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Importing basic and needed </w:t>
      </w:r>
      <w:r w:rsidR="007A095E" w:rsidRPr="0078536A">
        <w:rPr>
          <w:rFonts w:ascii="Arial" w:hAnsi="Arial" w:cs="Arial"/>
          <w:color w:val="4D5156"/>
          <w:sz w:val="21"/>
          <w:szCs w:val="21"/>
          <w:shd w:val="clear" w:color="auto" w:fill="FFFFFF"/>
        </w:rPr>
        <w:t>library.</w:t>
      </w:r>
    </w:p>
    <w:p w14:paraId="7A6530B2" w14:textId="13463558" w:rsidR="0078536A" w:rsidRDefault="0078536A" w:rsidP="0078536A">
      <w:pPr>
        <w:pStyle w:val="ListParagraph"/>
        <w:numPr>
          <w:ilvl w:val="0"/>
          <w:numId w:val="1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Reading the Data set</w:t>
      </w:r>
    </w:p>
    <w:p w14:paraId="07793322" w14:textId="3BFF6633" w:rsidR="0078536A" w:rsidRDefault="0078536A" w:rsidP="0078536A">
      <w:pPr>
        <w:pStyle w:val="ListParagraph"/>
        <w:numPr>
          <w:ilvl w:val="0"/>
          <w:numId w:val="1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Exploratory Data Analysis</w:t>
      </w:r>
    </w:p>
    <w:p w14:paraId="50008207" w14:textId="3D70BFCA" w:rsidR="0078536A" w:rsidRDefault="007A095E" w:rsidP="0078536A">
      <w:pPr>
        <w:pStyle w:val="ListParagraph"/>
        <w:numPr>
          <w:ilvl w:val="0"/>
          <w:numId w:val="1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Visualization</w:t>
      </w:r>
    </w:p>
    <w:p w14:paraId="03644A05" w14:textId="31251037" w:rsidR="0078536A" w:rsidRDefault="0078536A" w:rsidP="0078536A">
      <w:pPr>
        <w:pStyle w:val="ListParagraph"/>
        <w:numPr>
          <w:ilvl w:val="0"/>
          <w:numId w:val="1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Sparse PCA</w:t>
      </w:r>
    </w:p>
    <w:p w14:paraId="75EBEA84" w14:textId="5C6C902B" w:rsidR="0078536A" w:rsidRDefault="0078536A" w:rsidP="0078536A">
      <w:pPr>
        <w:pStyle w:val="ListParagraph"/>
        <w:numPr>
          <w:ilvl w:val="0"/>
          <w:numId w:val="1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Standard </w:t>
      </w:r>
      <w:r w:rsidR="007A095E">
        <w:rPr>
          <w:rFonts w:ascii="Arial" w:hAnsi="Arial" w:cs="Arial"/>
          <w:color w:val="4D5156"/>
          <w:sz w:val="21"/>
          <w:szCs w:val="21"/>
          <w:shd w:val="clear" w:color="auto" w:fill="FFFFFF"/>
        </w:rPr>
        <w:t>scaling</w:t>
      </w:r>
    </w:p>
    <w:p w14:paraId="31770652" w14:textId="1510DB25" w:rsidR="0078536A" w:rsidRDefault="0078536A" w:rsidP="0078536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In our analysis we have taken few </w:t>
      </w:r>
      <w:r w:rsidR="007A095E">
        <w:rPr>
          <w:rFonts w:ascii="Arial" w:hAnsi="Arial" w:cs="Arial"/>
          <w:color w:val="4D5156"/>
          <w:sz w:val="21"/>
          <w:szCs w:val="21"/>
          <w:shd w:val="clear" w:color="auto" w:fill="FFFFFF"/>
        </w:rPr>
        <w:t>steps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in Sparse PCA part we use </w:t>
      </w:r>
      <w:r w:rsidR="007A095E">
        <w:rPr>
          <w:rFonts w:ascii="Arial" w:hAnsi="Arial" w:cs="Arial"/>
          <w:color w:val="4D5156"/>
          <w:sz w:val="21"/>
          <w:szCs w:val="21"/>
          <w:shd w:val="clear" w:color="auto" w:fill="FFFFFF"/>
        </w:rPr>
        <w:t>alpha,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n_component parameter to reduce the dimension of project. We also use </w:t>
      </w:r>
      <w:r w:rsidR="007A095E">
        <w:rPr>
          <w:rFonts w:ascii="Arial" w:hAnsi="Arial" w:cs="Arial"/>
          <w:color w:val="4D5156"/>
          <w:sz w:val="21"/>
          <w:szCs w:val="21"/>
          <w:shd w:val="clear" w:color="auto" w:fill="FFFFFF"/>
        </w:rPr>
        <w:t>Visualization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such as </w:t>
      </w:r>
      <w:r w:rsidR="007A095E">
        <w:rPr>
          <w:rFonts w:ascii="Arial" w:hAnsi="Arial" w:cs="Arial"/>
          <w:color w:val="4D5156"/>
          <w:sz w:val="21"/>
          <w:szCs w:val="21"/>
          <w:shd w:val="clear" w:color="auto" w:fill="FFFFFF"/>
        </w:rPr>
        <w:t>pair plot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heatmap. </w:t>
      </w:r>
    </w:p>
    <w:p w14:paraId="2F8457F4" w14:textId="145E163B" w:rsidR="00D870DF" w:rsidRDefault="00027B9F" w:rsidP="0078536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So, </w:t>
      </w:r>
      <w:r w:rsidR="007A095E">
        <w:rPr>
          <w:rFonts w:ascii="Arial" w:hAnsi="Arial" w:cs="Arial"/>
          <w:color w:val="4D5156"/>
          <w:sz w:val="21"/>
          <w:szCs w:val="21"/>
          <w:shd w:val="clear" w:color="auto" w:fill="FFFFFF"/>
        </w:rPr>
        <w:t>after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doing this much of analysis we cam</w:t>
      </w:r>
      <w:r w:rsidR="00D870DF">
        <w:rPr>
          <w:rFonts w:ascii="Arial" w:hAnsi="Arial" w:cs="Arial"/>
          <w:color w:val="4D5156"/>
          <w:sz w:val="21"/>
          <w:szCs w:val="21"/>
          <w:shd w:val="clear" w:color="auto" w:fill="FFFFFF"/>
        </w:rPr>
        <w:t>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to know the file</w:t>
      </w:r>
      <w:r w:rsidR="00D870D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number of </w:t>
      </w:r>
      <w:r w:rsidR="007A095E">
        <w:rPr>
          <w:rFonts w:ascii="Arial" w:hAnsi="Arial" w:cs="Arial"/>
          <w:color w:val="4D5156"/>
          <w:sz w:val="21"/>
          <w:szCs w:val="21"/>
          <w:shd w:val="clear" w:color="auto" w:fill="FFFFFF"/>
        </w:rPr>
        <w:t>columns</w:t>
      </w:r>
      <w:r w:rsidR="00D870D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using only alpha parameter gives us 11 </w:t>
      </w:r>
      <w:r w:rsidR="007A095E">
        <w:rPr>
          <w:rFonts w:ascii="Arial" w:hAnsi="Arial" w:cs="Arial"/>
          <w:color w:val="4D5156"/>
          <w:sz w:val="21"/>
          <w:szCs w:val="21"/>
          <w:shd w:val="clear" w:color="auto" w:fill="FFFFFF"/>
        </w:rPr>
        <w:t>columns</w:t>
      </w:r>
      <w:r w:rsidR="00D870D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but in reduced file we have 9 </w:t>
      </w:r>
      <w:r w:rsidR="007A095E">
        <w:rPr>
          <w:rFonts w:ascii="Arial" w:hAnsi="Arial" w:cs="Arial"/>
          <w:color w:val="4D5156"/>
          <w:sz w:val="21"/>
          <w:szCs w:val="21"/>
          <w:shd w:val="clear" w:color="auto" w:fill="FFFFFF"/>
        </w:rPr>
        <w:t>columns.</w:t>
      </w:r>
    </w:p>
    <w:p w14:paraId="3B403065" w14:textId="77777777" w:rsidR="00D870DF" w:rsidRDefault="00D870DF" w:rsidP="0078536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2E61ED67" w14:textId="7B8C66EA" w:rsidR="0078536A" w:rsidRPr="0078536A" w:rsidRDefault="00D870DF" w:rsidP="00D870DF">
      <w:pPr>
        <w:ind w:left="720" w:hanging="72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Thank you.</w:t>
      </w:r>
      <w:r w:rsidR="00027B9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</w:p>
    <w:p w14:paraId="407735F3" w14:textId="77777777" w:rsidR="0078536A" w:rsidRPr="0078536A" w:rsidRDefault="0078536A" w:rsidP="0078536A"/>
    <w:sectPr w:rsidR="0078536A" w:rsidRPr="00785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B07EB3"/>
    <w:multiLevelType w:val="hybridMultilevel"/>
    <w:tmpl w:val="EB420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6A"/>
    <w:rsid w:val="00027B9F"/>
    <w:rsid w:val="00735169"/>
    <w:rsid w:val="0078536A"/>
    <w:rsid w:val="007A095E"/>
    <w:rsid w:val="00B31444"/>
    <w:rsid w:val="00D8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59346"/>
  <w15:chartTrackingRefBased/>
  <w15:docId w15:val="{B213A294-56EC-4B71-9E41-0B569122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GUPTA</dc:creator>
  <cp:keywords/>
  <dc:description/>
  <cp:lastModifiedBy>UTKARSH GUPTA</cp:lastModifiedBy>
  <cp:revision>3</cp:revision>
  <dcterms:created xsi:type="dcterms:W3CDTF">2021-04-08T06:28:00Z</dcterms:created>
  <dcterms:modified xsi:type="dcterms:W3CDTF">2021-04-08T06:54:00Z</dcterms:modified>
</cp:coreProperties>
</file>