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F3662" w14:textId="77777777" w:rsidR="00BB4DB4" w:rsidRPr="00BB4DB4" w:rsidRDefault="00BB4DB4" w:rsidP="00BB4DB4">
      <w:pPr>
        <w:rPr>
          <w:b/>
          <w:bCs/>
        </w:rPr>
      </w:pPr>
      <w:r w:rsidRPr="00BB4DB4">
        <w:rPr>
          <w:b/>
          <w:bCs/>
        </w:rPr>
        <w:t>MERIDIAN</w:t>
      </w:r>
    </w:p>
    <w:p w14:paraId="22A62844" w14:textId="77777777" w:rsidR="00BB4DB4" w:rsidRPr="00BB4DB4" w:rsidRDefault="00BB4DB4" w:rsidP="00BB4DB4">
      <w:pPr>
        <w:rPr>
          <w:b/>
          <w:bCs/>
        </w:rPr>
      </w:pPr>
      <w:r w:rsidRPr="00BB4DB4">
        <w:rPr>
          <w:b/>
          <w:bCs/>
        </w:rPr>
        <w:t>Employee Leave Policy</w:t>
      </w:r>
    </w:p>
    <w:p w14:paraId="5B638A4C" w14:textId="77777777" w:rsidR="00BB4DB4" w:rsidRPr="00BB4DB4" w:rsidRDefault="00BB4DB4" w:rsidP="00BB4DB4">
      <w:r w:rsidRPr="00BB4DB4">
        <w:rPr>
          <w:b/>
          <w:bCs/>
        </w:rPr>
        <w:t>Document ID:</w:t>
      </w:r>
      <w:r w:rsidRPr="00BB4DB4">
        <w:t xml:space="preserve"> MER-HR-001</w:t>
      </w:r>
      <w:r w:rsidRPr="00BB4DB4">
        <w:br/>
      </w:r>
      <w:r w:rsidRPr="00BB4DB4">
        <w:rPr>
          <w:b/>
          <w:bCs/>
        </w:rPr>
        <w:t>Version:</w:t>
      </w:r>
      <w:r w:rsidRPr="00BB4DB4">
        <w:t xml:space="preserve"> 1.0 — Sample</w:t>
      </w:r>
      <w:r w:rsidRPr="00BB4DB4">
        <w:br/>
      </w:r>
      <w:r w:rsidRPr="00BB4DB4">
        <w:rPr>
          <w:b/>
          <w:bCs/>
        </w:rPr>
        <w:t>Policy Owner:</w:t>
      </w:r>
      <w:r w:rsidRPr="00BB4DB4">
        <w:t xml:space="preserve"> Human Resources Department</w:t>
      </w:r>
      <w:r w:rsidRPr="00BB4DB4">
        <w:br/>
      </w:r>
      <w:r w:rsidRPr="00BB4DB4">
        <w:rPr>
          <w:b/>
          <w:bCs/>
        </w:rPr>
        <w:t>Effective Date:</w:t>
      </w:r>
      <w:r w:rsidRPr="00BB4DB4">
        <w:t xml:space="preserve"> 1 January 2026 (fictional)</w:t>
      </w:r>
      <w:r w:rsidRPr="00BB4DB4">
        <w:br/>
      </w:r>
      <w:r w:rsidRPr="00BB4DB4">
        <w:rPr>
          <w:b/>
          <w:bCs/>
        </w:rPr>
        <w:t>Review Date:</w:t>
      </w:r>
      <w:r w:rsidRPr="00BB4DB4">
        <w:t xml:space="preserve"> 1 January 2027 (fictional)</w:t>
      </w:r>
      <w:r w:rsidRPr="00BB4DB4">
        <w:br/>
      </w:r>
      <w:r w:rsidRPr="00BB4DB4">
        <w:rPr>
          <w:b/>
          <w:bCs/>
        </w:rPr>
        <w:t>Classification:</w:t>
      </w:r>
      <w:r w:rsidRPr="00BB4DB4">
        <w:t xml:space="preserve"> Internal Use Only</w:t>
      </w:r>
      <w:r w:rsidRPr="00BB4DB4">
        <w:br/>
      </w:r>
      <w:r w:rsidRPr="00BB4DB4">
        <w:rPr>
          <w:b/>
          <w:bCs/>
        </w:rPr>
        <w:t>Approval Status:</w:t>
      </w:r>
      <w:r w:rsidRPr="00BB4DB4">
        <w:t xml:space="preserve"> Draft — For Review</w:t>
      </w:r>
    </w:p>
    <w:p w14:paraId="14BD7E66" w14:textId="77777777" w:rsidR="00BB4DB4" w:rsidRPr="00BB4DB4" w:rsidRDefault="00BB4DB4" w:rsidP="00BB4DB4">
      <w:pPr>
        <w:rPr>
          <w:b/>
          <w:bCs/>
        </w:rPr>
      </w:pPr>
      <w:r w:rsidRPr="00BB4DB4">
        <w:rPr>
          <w:b/>
          <w:bCs/>
        </w:rPr>
        <w:t>1. Purpose</w:t>
      </w:r>
    </w:p>
    <w:p w14:paraId="44A6BB0A" w14:textId="77777777" w:rsidR="00BB4DB4" w:rsidRPr="00BB4DB4" w:rsidRDefault="00BB4DB4" w:rsidP="00BB4DB4">
      <w:r w:rsidRPr="00BB4DB4">
        <w:t>This policy establishes a transparent process for requesting, approving, recording, and managing employee leave while supporting employee wellbeing and business continuity.</w:t>
      </w:r>
    </w:p>
    <w:p w14:paraId="4B623A03" w14:textId="77777777" w:rsidR="00BB4DB4" w:rsidRPr="00BB4DB4" w:rsidRDefault="00BB4DB4" w:rsidP="00BB4DB4">
      <w:pPr>
        <w:rPr>
          <w:b/>
          <w:bCs/>
        </w:rPr>
      </w:pPr>
      <w:r w:rsidRPr="00BB4DB4">
        <w:rPr>
          <w:b/>
          <w:bCs/>
        </w:rPr>
        <w:t>2. Scope</w:t>
      </w:r>
    </w:p>
    <w:p w14:paraId="12585498" w14:textId="77777777" w:rsidR="00BB4DB4" w:rsidRPr="00BB4DB4" w:rsidRDefault="00BB4DB4" w:rsidP="00BB4DB4">
      <w:r w:rsidRPr="00BB4DB4">
        <w:t>This policy applies to eligible Meridian employees. Leave eligibility, entitlements, and statutory benefits may differ according to employment category, location, contract, and applicable law.</w:t>
      </w:r>
    </w:p>
    <w:p w14:paraId="61B1F3FA" w14:textId="77777777" w:rsidR="00BB4DB4" w:rsidRPr="00BB4DB4" w:rsidRDefault="00BB4DB4" w:rsidP="00BB4DB4">
      <w:pPr>
        <w:rPr>
          <w:b/>
          <w:bCs/>
        </w:rPr>
      </w:pPr>
      <w:r w:rsidRPr="00BB4DB4">
        <w:rPr>
          <w:b/>
          <w:bCs/>
        </w:rPr>
        <w:t>3. Policy Statement</w:t>
      </w:r>
    </w:p>
    <w:p w14:paraId="02E9B6D5" w14:textId="77777777" w:rsidR="00BB4DB4" w:rsidRPr="00BB4DB4" w:rsidRDefault="00BB4DB4" w:rsidP="00BB4DB4">
      <w:pPr>
        <w:numPr>
          <w:ilvl w:val="0"/>
          <w:numId w:val="1"/>
        </w:numPr>
      </w:pPr>
      <w:r w:rsidRPr="00BB4DB4">
        <w:t>Leave must be requested through the approved HR system whenever reasonably possible.</w:t>
      </w:r>
    </w:p>
    <w:p w14:paraId="5B17CA44" w14:textId="77777777" w:rsidR="00BB4DB4" w:rsidRPr="00BB4DB4" w:rsidRDefault="00BB4DB4" w:rsidP="00BB4DB4">
      <w:pPr>
        <w:numPr>
          <w:ilvl w:val="0"/>
          <w:numId w:val="1"/>
        </w:numPr>
      </w:pPr>
      <w:r w:rsidRPr="00BB4DB4">
        <w:t>Employees should obtain approval before taking planned leave.</w:t>
      </w:r>
    </w:p>
    <w:p w14:paraId="3AB77816" w14:textId="77777777" w:rsidR="00BB4DB4" w:rsidRPr="00BB4DB4" w:rsidRDefault="00BB4DB4" w:rsidP="00BB4DB4">
      <w:pPr>
        <w:numPr>
          <w:ilvl w:val="0"/>
          <w:numId w:val="1"/>
        </w:numPr>
      </w:pPr>
      <w:r w:rsidRPr="00BB4DB4">
        <w:t>Managers must review requests fairly, considering staffing, business needs, and applicable legal requirements.</w:t>
      </w:r>
    </w:p>
    <w:p w14:paraId="2B86A542" w14:textId="77777777" w:rsidR="00BB4DB4" w:rsidRPr="00BB4DB4" w:rsidRDefault="00BB4DB4" w:rsidP="00BB4DB4">
      <w:pPr>
        <w:numPr>
          <w:ilvl w:val="0"/>
          <w:numId w:val="1"/>
        </w:numPr>
      </w:pPr>
      <w:r w:rsidRPr="00BB4DB4">
        <w:t>Emergency or unplanned absence must be reported to the manager as soon as reasonably possible.</w:t>
      </w:r>
    </w:p>
    <w:p w14:paraId="677E9078" w14:textId="77777777" w:rsidR="00BB4DB4" w:rsidRPr="00BB4DB4" w:rsidRDefault="00BB4DB4" w:rsidP="00BB4DB4">
      <w:pPr>
        <w:numPr>
          <w:ilvl w:val="0"/>
          <w:numId w:val="1"/>
        </w:numPr>
      </w:pPr>
      <w:r w:rsidRPr="00BB4DB4">
        <w:t>Medical and personal information must be handled confidentially.</w:t>
      </w:r>
    </w:p>
    <w:p w14:paraId="7D792DF9" w14:textId="77777777" w:rsidR="00BB4DB4" w:rsidRPr="00BB4DB4" w:rsidRDefault="00BB4DB4" w:rsidP="00BB4DB4">
      <w:pPr>
        <w:numPr>
          <w:ilvl w:val="0"/>
          <w:numId w:val="1"/>
        </w:numPr>
      </w:pPr>
      <w:r w:rsidRPr="00BB4DB4">
        <w:t>No employee should be required to disclose unnecessary medical details to colleagues.</w:t>
      </w:r>
    </w:p>
    <w:p w14:paraId="2CE59641" w14:textId="77777777" w:rsidR="00BB4DB4" w:rsidRPr="00BB4DB4" w:rsidRDefault="00BB4DB4" w:rsidP="00BB4DB4">
      <w:pPr>
        <w:numPr>
          <w:ilvl w:val="0"/>
          <w:numId w:val="1"/>
        </w:numPr>
      </w:pPr>
      <w:r w:rsidRPr="00BB4DB4">
        <w:t>Statutory leave rights and applicable employment laws take precedence over any conflicting sample provision in this document.</w:t>
      </w:r>
    </w:p>
    <w:p w14:paraId="7EC20B8F" w14:textId="77777777" w:rsidR="00BB4DB4" w:rsidRPr="00BB4DB4" w:rsidRDefault="00BB4DB4" w:rsidP="00BB4DB4">
      <w:pPr>
        <w:rPr>
          <w:b/>
          <w:bCs/>
        </w:rPr>
      </w:pPr>
      <w:r w:rsidRPr="00BB4DB4">
        <w:rPr>
          <w:b/>
          <w:bCs/>
        </w:rPr>
        <w:t>4. Illustrative Leave Categories</w:t>
      </w:r>
    </w:p>
    <w:p w14:paraId="754265E1" w14:textId="77777777" w:rsidR="00BB4DB4" w:rsidRPr="00BB4DB4" w:rsidRDefault="00BB4DB4" w:rsidP="00BB4DB4">
      <w:r w:rsidRPr="00BB4DB4">
        <w:t>The following amounts are fictional planning assumptions for the sample project and must not be treated as actual Meridian benefits.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3507"/>
        <w:gridCol w:w="3470"/>
      </w:tblGrid>
      <w:tr w:rsidR="00BB4DB4" w:rsidRPr="00BB4DB4" w14:paraId="67C78C0A" w14:textId="77777777" w:rsidTr="00BB4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B6F8A" w14:textId="77777777" w:rsidR="00BB4DB4" w:rsidRPr="00BB4DB4" w:rsidRDefault="00BB4DB4" w:rsidP="00BB4DB4">
            <w:pPr>
              <w:rPr>
                <w:b/>
                <w:bCs/>
              </w:rPr>
            </w:pPr>
            <w:r w:rsidRPr="00BB4DB4">
              <w:rPr>
                <w:b/>
                <w:bCs/>
              </w:rPr>
              <w:lastRenderedPageBreak/>
              <w:t>Leave category</w:t>
            </w:r>
          </w:p>
        </w:tc>
        <w:tc>
          <w:tcPr>
            <w:tcW w:w="0" w:type="auto"/>
            <w:vAlign w:val="center"/>
            <w:hideMark/>
          </w:tcPr>
          <w:p w14:paraId="5C02ABEA" w14:textId="77777777" w:rsidR="00BB4DB4" w:rsidRPr="00BB4DB4" w:rsidRDefault="00BB4DB4" w:rsidP="00BB4DB4">
            <w:pPr>
              <w:rPr>
                <w:b/>
                <w:bCs/>
              </w:rPr>
            </w:pPr>
            <w:r w:rsidRPr="00BB4DB4">
              <w:rPr>
                <w:b/>
                <w:bCs/>
              </w:rPr>
              <w:t>Sample annual allowance</w:t>
            </w:r>
          </w:p>
        </w:tc>
        <w:tc>
          <w:tcPr>
            <w:tcW w:w="0" w:type="auto"/>
            <w:vAlign w:val="center"/>
            <w:hideMark/>
          </w:tcPr>
          <w:p w14:paraId="6D8A2558" w14:textId="77777777" w:rsidR="00BB4DB4" w:rsidRPr="00BB4DB4" w:rsidRDefault="00BB4DB4" w:rsidP="00BB4DB4">
            <w:pPr>
              <w:rPr>
                <w:b/>
                <w:bCs/>
              </w:rPr>
            </w:pPr>
            <w:r w:rsidRPr="00BB4DB4">
              <w:rPr>
                <w:b/>
                <w:bCs/>
              </w:rPr>
              <w:t>Typical use</w:t>
            </w:r>
          </w:p>
        </w:tc>
      </w:tr>
      <w:tr w:rsidR="00BB4DB4" w:rsidRPr="00BB4DB4" w14:paraId="3DC6A9C4" w14:textId="77777777" w:rsidTr="00BB4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4B33" w14:textId="77777777" w:rsidR="00BB4DB4" w:rsidRPr="00BB4DB4" w:rsidRDefault="00BB4DB4" w:rsidP="00BB4DB4">
            <w:r w:rsidRPr="00BB4DB4">
              <w:t>Earned/Annual Leave</w:t>
            </w:r>
          </w:p>
        </w:tc>
        <w:tc>
          <w:tcPr>
            <w:tcW w:w="0" w:type="auto"/>
            <w:vAlign w:val="center"/>
            <w:hideMark/>
          </w:tcPr>
          <w:p w14:paraId="55D5CF20" w14:textId="77777777" w:rsidR="00BB4DB4" w:rsidRPr="00BB4DB4" w:rsidRDefault="00BB4DB4" w:rsidP="00BB4DB4">
            <w:r w:rsidRPr="00BB4DB4">
              <w:t>18 working days</w:t>
            </w:r>
          </w:p>
        </w:tc>
        <w:tc>
          <w:tcPr>
            <w:tcW w:w="0" w:type="auto"/>
            <w:vAlign w:val="center"/>
            <w:hideMark/>
          </w:tcPr>
          <w:p w14:paraId="0677D22D" w14:textId="77777777" w:rsidR="00BB4DB4" w:rsidRPr="00BB4DB4" w:rsidRDefault="00BB4DB4" w:rsidP="00BB4DB4">
            <w:r w:rsidRPr="00BB4DB4">
              <w:t>Planned holidays and personal time</w:t>
            </w:r>
          </w:p>
        </w:tc>
      </w:tr>
      <w:tr w:rsidR="00BB4DB4" w:rsidRPr="00BB4DB4" w14:paraId="739ACB08" w14:textId="77777777" w:rsidTr="00BB4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9E7F" w14:textId="77777777" w:rsidR="00BB4DB4" w:rsidRPr="00BB4DB4" w:rsidRDefault="00BB4DB4" w:rsidP="00BB4DB4">
            <w:r w:rsidRPr="00BB4DB4">
              <w:t>Casual Leave</w:t>
            </w:r>
          </w:p>
        </w:tc>
        <w:tc>
          <w:tcPr>
            <w:tcW w:w="0" w:type="auto"/>
            <w:vAlign w:val="center"/>
            <w:hideMark/>
          </w:tcPr>
          <w:p w14:paraId="00AC1CE5" w14:textId="77777777" w:rsidR="00BB4DB4" w:rsidRPr="00BB4DB4" w:rsidRDefault="00BB4DB4" w:rsidP="00BB4DB4">
            <w:r w:rsidRPr="00BB4DB4">
              <w:t>6 working days</w:t>
            </w:r>
          </w:p>
        </w:tc>
        <w:tc>
          <w:tcPr>
            <w:tcW w:w="0" w:type="auto"/>
            <w:vAlign w:val="center"/>
            <w:hideMark/>
          </w:tcPr>
          <w:p w14:paraId="65DD3DDA" w14:textId="77777777" w:rsidR="00BB4DB4" w:rsidRPr="00BB4DB4" w:rsidRDefault="00BB4DB4" w:rsidP="00BB4DB4">
            <w:r w:rsidRPr="00BB4DB4">
              <w:t>Short personal matters</w:t>
            </w:r>
          </w:p>
        </w:tc>
      </w:tr>
      <w:tr w:rsidR="00BB4DB4" w:rsidRPr="00BB4DB4" w14:paraId="359059A7" w14:textId="77777777" w:rsidTr="00BB4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DA5C" w14:textId="77777777" w:rsidR="00BB4DB4" w:rsidRPr="00BB4DB4" w:rsidRDefault="00BB4DB4" w:rsidP="00BB4DB4">
            <w:r w:rsidRPr="00BB4DB4">
              <w:t>Sick Leave</w:t>
            </w:r>
          </w:p>
        </w:tc>
        <w:tc>
          <w:tcPr>
            <w:tcW w:w="0" w:type="auto"/>
            <w:vAlign w:val="center"/>
            <w:hideMark/>
          </w:tcPr>
          <w:p w14:paraId="08A4B6FE" w14:textId="77777777" w:rsidR="00BB4DB4" w:rsidRPr="00BB4DB4" w:rsidRDefault="00BB4DB4" w:rsidP="00BB4DB4">
            <w:r w:rsidRPr="00BB4DB4">
              <w:t>10 working days</w:t>
            </w:r>
          </w:p>
        </w:tc>
        <w:tc>
          <w:tcPr>
            <w:tcW w:w="0" w:type="auto"/>
            <w:vAlign w:val="center"/>
            <w:hideMark/>
          </w:tcPr>
          <w:p w14:paraId="320CF143" w14:textId="77777777" w:rsidR="00BB4DB4" w:rsidRPr="00BB4DB4" w:rsidRDefault="00BB4DB4" w:rsidP="00BB4DB4">
            <w:r w:rsidRPr="00BB4DB4">
              <w:t>Illness or recovery</w:t>
            </w:r>
          </w:p>
        </w:tc>
      </w:tr>
      <w:tr w:rsidR="00BB4DB4" w:rsidRPr="00BB4DB4" w14:paraId="6444ED42" w14:textId="77777777" w:rsidTr="00BB4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2BFD" w14:textId="77777777" w:rsidR="00BB4DB4" w:rsidRPr="00BB4DB4" w:rsidRDefault="00BB4DB4" w:rsidP="00BB4DB4">
            <w:r w:rsidRPr="00BB4DB4">
              <w:t>Bereavement Leave</w:t>
            </w:r>
          </w:p>
        </w:tc>
        <w:tc>
          <w:tcPr>
            <w:tcW w:w="0" w:type="auto"/>
            <w:vAlign w:val="center"/>
            <w:hideMark/>
          </w:tcPr>
          <w:p w14:paraId="1CC07E53" w14:textId="77777777" w:rsidR="00BB4DB4" w:rsidRPr="00BB4DB4" w:rsidRDefault="00BB4DB4" w:rsidP="00BB4DB4">
            <w:r w:rsidRPr="00BB4DB4">
              <w:t>Up to 3 working days</w:t>
            </w:r>
          </w:p>
        </w:tc>
        <w:tc>
          <w:tcPr>
            <w:tcW w:w="0" w:type="auto"/>
            <w:vAlign w:val="center"/>
            <w:hideMark/>
          </w:tcPr>
          <w:p w14:paraId="1FBB01E8" w14:textId="77777777" w:rsidR="00BB4DB4" w:rsidRPr="00BB4DB4" w:rsidRDefault="00BB4DB4" w:rsidP="00BB4DB4">
            <w:r w:rsidRPr="00BB4DB4">
              <w:t>Death of an immediate family member</w:t>
            </w:r>
          </w:p>
        </w:tc>
      </w:tr>
      <w:tr w:rsidR="00BB4DB4" w:rsidRPr="00BB4DB4" w14:paraId="4ED328BE" w14:textId="77777777" w:rsidTr="00BB4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DDDC" w14:textId="77777777" w:rsidR="00BB4DB4" w:rsidRPr="00BB4DB4" w:rsidRDefault="00BB4DB4" w:rsidP="00BB4DB4">
            <w:r w:rsidRPr="00BB4DB4">
              <w:t>Parental Leave</w:t>
            </w:r>
          </w:p>
        </w:tc>
        <w:tc>
          <w:tcPr>
            <w:tcW w:w="0" w:type="auto"/>
            <w:vAlign w:val="center"/>
            <w:hideMark/>
          </w:tcPr>
          <w:p w14:paraId="43A21571" w14:textId="77777777" w:rsidR="00BB4DB4" w:rsidRPr="00BB4DB4" w:rsidRDefault="00BB4DB4" w:rsidP="00BB4DB4">
            <w:r w:rsidRPr="00BB4DB4">
              <w:t>As applicable under approved policy and law</w:t>
            </w:r>
          </w:p>
        </w:tc>
        <w:tc>
          <w:tcPr>
            <w:tcW w:w="0" w:type="auto"/>
            <w:vAlign w:val="center"/>
            <w:hideMark/>
          </w:tcPr>
          <w:p w14:paraId="3C1D65B2" w14:textId="77777777" w:rsidR="00BB4DB4" w:rsidRPr="00BB4DB4" w:rsidRDefault="00BB4DB4" w:rsidP="00BB4DB4">
            <w:r w:rsidRPr="00BB4DB4">
              <w:t>Birth, adoption, or caregiving</w:t>
            </w:r>
          </w:p>
        </w:tc>
      </w:tr>
      <w:tr w:rsidR="00BB4DB4" w:rsidRPr="00BB4DB4" w14:paraId="24F3CA53" w14:textId="77777777" w:rsidTr="00BB4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DB04" w14:textId="77777777" w:rsidR="00BB4DB4" w:rsidRPr="00BB4DB4" w:rsidRDefault="00BB4DB4" w:rsidP="00BB4DB4">
            <w:r w:rsidRPr="00BB4DB4">
              <w:t>Unpaid Leave</w:t>
            </w:r>
          </w:p>
        </w:tc>
        <w:tc>
          <w:tcPr>
            <w:tcW w:w="0" w:type="auto"/>
            <w:vAlign w:val="center"/>
            <w:hideMark/>
          </w:tcPr>
          <w:p w14:paraId="3BB4E1B3" w14:textId="77777777" w:rsidR="00BB4DB4" w:rsidRPr="00BB4DB4" w:rsidRDefault="00BB4DB4" w:rsidP="00BB4DB4">
            <w:r w:rsidRPr="00BB4DB4">
              <w:t>Subject to approval</w:t>
            </w:r>
          </w:p>
        </w:tc>
        <w:tc>
          <w:tcPr>
            <w:tcW w:w="0" w:type="auto"/>
            <w:vAlign w:val="center"/>
            <w:hideMark/>
          </w:tcPr>
          <w:p w14:paraId="2543612D" w14:textId="77777777" w:rsidR="00BB4DB4" w:rsidRPr="00BB4DB4" w:rsidRDefault="00BB4DB4" w:rsidP="00BB4DB4">
            <w:r w:rsidRPr="00BB4DB4">
              <w:t>Approved absence beyond paid entitlement</w:t>
            </w:r>
          </w:p>
        </w:tc>
      </w:tr>
    </w:tbl>
    <w:p w14:paraId="37A596DD" w14:textId="77777777" w:rsidR="00BB4DB4" w:rsidRPr="00BB4DB4" w:rsidRDefault="00BB4DB4" w:rsidP="00BB4DB4">
      <w:r w:rsidRPr="00BB4DB4">
        <w:t>Actual entitlements, accrual rules, carry-forward, encashment, and eligibility must be confirmed by HR before implementation.</w:t>
      </w:r>
    </w:p>
    <w:p w14:paraId="6699656A" w14:textId="77777777" w:rsidR="00BB4DB4" w:rsidRPr="00BB4DB4" w:rsidRDefault="00BB4DB4" w:rsidP="00BB4DB4">
      <w:pPr>
        <w:rPr>
          <w:b/>
          <w:bCs/>
        </w:rPr>
      </w:pPr>
      <w:r w:rsidRPr="00BB4DB4">
        <w:rPr>
          <w:b/>
          <w:bCs/>
        </w:rPr>
        <w:t>5. Leave Application Procedure</w:t>
      </w:r>
    </w:p>
    <w:p w14:paraId="25D47823" w14:textId="77777777" w:rsidR="00BB4DB4" w:rsidRPr="00BB4DB4" w:rsidRDefault="00BB4DB4" w:rsidP="00BB4DB4">
      <w:pPr>
        <w:numPr>
          <w:ilvl w:val="0"/>
          <w:numId w:val="2"/>
        </w:numPr>
      </w:pPr>
      <w:r w:rsidRPr="00BB4DB4">
        <w:t>Sign in to the approved HR portal.</w:t>
      </w:r>
    </w:p>
    <w:p w14:paraId="6311AE61" w14:textId="77777777" w:rsidR="00BB4DB4" w:rsidRPr="00BB4DB4" w:rsidRDefault="00BB4DB4" w:rsidP="00BB4DB4">
      <w:pPr>
        <w:numPr>
          <w:ilvl w:val="0"/>
          <w:numId w:val="2"/>
        </w:numPr>
      </w:pPr>
      <w:r w:rsidRPr="00BB4DB4">
        <w:t>Select the leave type.</w:t>
      </w:r>
    </w:p>
    <w:p w14:paraId="385BAD02" w14:textId="77777777" w:rsidR="00BB4DB4" w:rsidRPr="00BB4DB4" w:rsidRDefault="00BB4DB4" w:rsidP="00BB4DB4">
      <w:pPr>
        <w:numPr>
          <w:ilvl w:val="0"/>
          <w:numId w:val="2"/>
        </w:numPr>
      </w:pPr>
      <w:r w:rsidRPr="00BB4DB4">
        <w:t>Enter the start date, end date, and number of working days.</w:t>
      </w:r>
    </w:p>
    <w:p w14:paraId="3009038A" w14:textId="77777777" w:rsidR="00BB4DB4" w:rsidRPr="00BB4DB4" w:rsidRDefault="00BB4DB4" w:rsidP="00BB4DB4">
      <w:pPr>
        <w:numPr>
          <w:ilvl w:val="0"/>
          <w:numId w:val="2"/>
        </w:numPr>
      </w:pPr>
      <w:r w:rsidRPr="00BB4DB4">
        <w:t>Provide a brief reason where required, without unnecessary sensitive details.</w:t>
      </w:r>
    </w:p>
    <w:p w14:paraId="64D9887E" w14:textId="77777777" w:rsidR="00BB4DB4" w:rsidRPr="00BB4DB4" w:rsidRDefault="00BB4DB4" w:rsidP="00BB4DB4">
      <w:pPr>
        <w:numPr>
          <w:ilvl w:val="0"/>
          <w:numId w:val="2"/>
        </w:numPr>
      </w:pPr>
      <w:r w:rsidRPr="00BB4DB4">
        <w:t>Attach supporting documents only when required under the applicable policy.</w:t>
      </w:r>
    </w:p>
    <w:p w14:paraId="08562EEE" w14:textId="77777777" w:rsidR="00BB4DB4" w:rsidRPr="00BB4DB4" w:rsidRDefault="00BB4DB4" w:rsidP="00BB4DB4">
      <w:pPr>
        <w:numPr>
          <w:ilvl w:val="0"/>
          <w:numId w:val="2"/>
        </w:numPr>
      </w:pPr>
      <w:r w:rsidRPr="00BB4DB4">
        <w:t>Submit the request to the reporting manager.</w:t>
      </w:r>
    </w:p>
    <w:p w14:paraId="6D531C2D" w14:textId="77777777" w:rsidR="00BB4DB4" w:rsidRPr="00BB4DB4" w:rsidRDefault="00BB4DB4" w:rsidP="00BB4DB4">
      <w:pPr>
        <w:numPr>
          <w:ilvl w:val="0"/>
          <w:numId w:val="2"/>
        </w:numPr>
      </w:pPr>
      <w:r w:rsidRPr="00BB4DB4">
        <w:t>The manager approves, rejects, or requests clarification.</w:t>
      </w:r>
    </w:p>
    <w:p w14:paraId="286CE1A3" w14:textId="77777777" w:rsidR="00BB4DB4" w:rsidRPr="00BB4DB4" w:rsidRDefault="00BB4DB4" w:rsidP="00BB4DB4">
      <w:pPr>
        <w:numPr>
          <w:ilvl w:val="0"/>
          <w:numId w:val="2"/>
        </w:numPr>
      </w:pPr>
      <w:r w:rsidRPr="00BB4DB4">
        <w:t>HR updates the leave balance and attendance records where necessary.</w:t>
      </w:r>
    </w:p>
    <w:p w14:paraId="7418E448" w14:textId="77777777" w:rsidR="00BB4DB4" w:rsidRPr="00BB4DB4" w:rsidRDefault="00BB4DB4" w:rsidP="00BB4DB4">
      <w:pPr>
        <w:numPr>
          <w:ilvl w:val="0"/>
          <w:numId w:val="2"/>
        </w:numPr>
      </w:pPr>
      <w:r w:rsidRPr="00BB4DB4">
        <w:t>The employee verifies the status before beginning planned leave.</w:t>
      </w:r>
    </w:p>
    <w:p w14:paraId="79FA9597" w14:textId="77777777" w:rsidR="00BB4DB4" w:rsidRPr="00BB4DB4" w:rsidRDefault="00BB4DB4" w:rsidP="00BB4DB4">
      <w:pPr>
        <w:rPr>
          <w:b/>
          <w:bCs/>
        </w:rPr>
      </w:pPr>
      <w:r w:rsidRPr="00BB4DB4">
        <w:rPr>
          <w:b/>
          <w:bCs/>
        </w:rPr>
        <w:t>6. Unplanned Absence</w:t>
      </w:r>
    </w:p>
    <w:p w14:paraId="1D49B061" w14:textId="77777777" w:rsidR="00BB4DB4" w:rsidRPr="00BB4DB4" w:rsidRDefault="00BB4DB4" w:rsidP="00BB4DB4">
      <w:r w:rsidRPr="00BB4DB4">
        <w:t>Employees who cannot attend work due to illness or an emergency must notify their manager as early as reasonably possible, preferably before the normal start of the working day.</w:t>
      </w:r>
    </w:p>
    <w:p w14:paraId="2F0029B8" w14:textId="77777777" w:rsidR="00BB4DB4" w:rsidRPr="00BB4DB4" w:rsidRDefault="00BB4DB4" w:rsidP="00BB4DB4">
      <w:r w:rsidRPr="00BB4DB4">
        <w:t>If the employee cannot personally communicate, an authorized family member or representative may notify the manager where appropriate.</w:t>
      </w:r>
    </w:p>
    <w:p w14:paraId="344D3F54" w14:textId="77777777" w:rsidR="00BB4DB4" w:rsidRPr="00BB4DB4" w:rsidRDefault="00BB4DB4" w:rsidP="00BB4DB4">
      <w:r w:rsidRPr="00BB4DB4">
        <w:lastRenderedPageBreak/>
        <w:t>Supporting documentation may be requested only in accordance with applicable law and company procedure.</w:t>
      </w:r>
    </w:p>
    <w:p w14:paraId="128337EF" w14:textId="77777777" w:rsidR="00BB4DB4" w:rsidRPr="00BB4DB4" w:rsidRDefault="00BB4DB4" w:rsidP="00BB4DB4">
      <w:pPr>
        <w:rPr>
          <w:b/>
          <w:bCs/>
        </w:rPr>
      </w:pPr>
      <w:r w:rsidRPr="00BB4DB4">
        <w:rPr>
          <w:b/>
          <w:bCs/>
        </w:rPr>
        <w:t>7. Roles and Responsibilities</w:t>
      </w:r>
    </w:p>
    <w:p w14:paraId="4F058B10" w14:textId="77777777" w:rsidR="00BB4DB4" w:rsidRPr="00BB4DB4" w:rsidRDefault="00BB4DB4" w:rsidP="00BB4DB4">
      <w:r w:rsidRPr="00BB4DB4">
        <w:rPr>
          <w:b/>
          <w:bCs/>
        </w:rPr>
        <w:t>Employees:</w:t>
      </w:r>
      <w:r w:rsidRPr="00BB4DB4">
        <w:t xml:space="preserve"> Submit accurate requests, notify managers of unexpected absence, and arrange appropriate handovers.</w:t>
      </w:r>
    </w:p>
    <w:p w14:paraId="22B4CA58" w14:textId="77777777" w:rsidR="00BB4DB4" w:rsidRPr="00BB4DB4" w:rsidRDefault="00BB4DB4" w:rsidP="00BB4DB4">
      <w:r w:rsidRPr="00BB4DB4">
        <w:rPr>
          <w:b/>
          <w:bCs/>
        </w:rPr>
        <w:t>Managers:</w:t>
      </w:r>
      <w:r w:rsidRPr="00BB4DB4">
        <w:t xml:space="preserve"> Review requests promptly, ensure reasonable coverage, and protect confidentiality.</w:t>
      </w:r>
    </w:p>
    <w:p w14:paraId="0CC34A2B" w14:textId="77777777" w:rsidR="00BB4DB4" w:rsidRPr="00BB4DB4" w:rsidRDefault="00BB4DB4" w:rsidP="00BB4DB4">
      <w:r w:rsidRPr="00BB4DB4">
        <w:rPr>
          <w:b/>
          <w:bCs/>
        </w:rPr>
        <w:t>HR:</w:t>
      </w:r>
      <w:r w:rsidRPr="00BB4DB4">
        <w:t xml:space="preserve"> Maintain leave records, explain eligibility, resolve policy questions, and ensure the process aligns with applicable law.</w:t>
      </w:r>
    </w:p>
    <w:p w14:paraId="3B010FF0" w14:textId="77777777" w:rsidR="00BB4DB4" w:rsidRPr="00BB4DB4" w:rsidRDefault="00BB4DB4" w:rsidP="00BB4DB4">
      <w:r w:rsidRPr="00BB4DB4">
        <w:rPr>
          <w:b/>
          <w:bCs/>
        </w:rPr>
        <w:t>Payroll:</w:t>
      </w:r>
      <w:r w:rsidRPr="00BB4DB4">
        <w:t xml:space="preserve"> Apply approved leave and attendance data according to the payroll cutoff and applicable rules.</w:t>
      </w:r>
    </w:p>
    <w:p w14:paraId="32CD4C7F" w14:textId="77777777" w:rsidR="00BB4DB4" w:rsidRPr="00BB4DB4" w:rsidRDefault="00BB4DB4" w:rsidP="00BB4DB4">
      <w:pPr>
        <w:rPr>
          <w:b/>
          <w:bCs/>
        </w:rPr>
      </w:pPr>
      <w:r w:rsidRPr="00BB4DB4">
        <w:rPr>
          <w:b/>
          <w:bCs/>
        </w:rPr>
        <w:t>8. Frequently Asked Questions</w:t>
      </w:r>
    </w:p>
    <w:p w14:paraId="08FC639B" w14:textId="77777777" w:rsidR="00BB4DB4" w:rsidRPr="00BB4DB4" w:rsidRDefault="00BB4DB4" w:rsidP="00BB4DB4">
      <w:r w:rsidRPr="00BB4DB4">
        <w:rPr>
          <w:b/>
          <w:bCs/>
        </w:rPr>
        <w:t>Q1. How far in advance should I request annual leave?</w:t>
      </w:r>
      <w:r w:rsidRPr="00BB4DB4">
        <w:br/>
        <w:t>The fictional guideline is at least five working days for short planned leave and two weeks for extended leave. Urgent circumstances may be considered separately.</w:t>
      </w:r>
    </w:p>
    <w:p w14:paraId="5585DF04" w14:textId="77777777" w:rsidR="00BB4DB4" w:rsidRPr="00BB4DB4" w:rsidRDefault="00BB4DB4" w:rsidP="00BB4DB4">
      <w:r w:rsidRPr="00BB4DB4">
        <w:rPr>
          <w:b/>
          <w:bCs/>
        </w:rPr>
        <w:t>Q2. Can my manager reject a leave request?</w:t>
      </w:r>
      <w:r w:rsidRPr="00BB4DB4">
        <w:br/>
        <w:t>A request may be declined for documented operational reasons or where eligibility requirements are not met, subject to applicable law and company rules. Managers should explain the decision and consider alternatives.</w:t>
      </w:r>
    </w:p>
    <w:p w14:paraId="0BC96EA7" w14:textId="77777777" w:rsidR="00BB4DB4" w:rsidRPr="00BB4DB4" w:rsidRDefault="00BB4DB4" w:rsidP="00BB4DB4">
      <w:r w:rsidRPr="00BB4DB4">
        <w:rPr>
          <w:b/>
          <w:bCs/>
        </w:rPr>
        <w:t>Q3. What should I do if I fall ill during work?</w:t>
      </w:r>
      <w:r w:rsidRPr="00BB4DB4">
        <w:br/>
        <w:t>Inform your manager, follow the applicable sick-leave procedure, and record the absence in the HR system.</w:t>
      </w:r>
    </w:p>
    <w:p w14:paraId="49A6BA1C" w14:textId="77777777" w:rsidR="00BB4DB4" w:rsidRPr="00BB4DB4" w:rsidRDefault="00BB4DB4" w:rsidP="00BB4DB4">
      <w:r w:rsidRPr="00BB4DB4">
        <w:rPr>
          <w:b/>
          <w:bCs/>
        </w:rPr>
        <w:t>Q4. Can unused leave be carried forward?</w:t>
      </w:r>
      <w:r w:rsidRPr="00BB4DB4">
        <w:br/>
        <w:t>Carry-forward depends on the approved leave rules, employment terms, and applicable law. HR should confirm the current entitlement.</w:t>
      </w:r>
    </w:p>
    <w:p w14:paraId="1C3E9BEA" w14:textId="77777777" w:rsidR="00BB4DB4" w:rsidRPr="00BB4DB4" w:rsidRDefault="00BB4DB4" w:rsidP="00BB4DB4">
      <w:r w:rsidRPr="00BB4DB4">
        <w:rPr>
          <w:b/>
          <w:bCs/>
        </w:rPr>
        <w:t>Q5. What if I need leave urgently?</w:t>
      </w:r>
      <w:r w:rsidRPr="00BB4DB4">
        <w:br/>
        <w:t>Contact your manager directly as soon as possible and complete the HR-system entry when practicable.</w:t>
      </w:r>
    </w:p>
    <w:p w14:paraId="28F02E62" w14:textId="77777777" w:rsidR="00BB4DB4" w:rsidRPr="00BB4DB4" w:rsidRDefault="00BB4DB4" w:rsidP="00BB4DB4">
      <w:r w:rsidRPr="00BB4DB4">
        <w:rPr>
          <w:b/>
          <w:bCs/>
        </w:rPr>
        <w:t>Q6. Who can see my leave information?</w:t>
      </w:r>
      <w:r w:rsidRPr="00BB4DB4">
        <w:br/>
        <w:t>Access should be limited to authorized managers, HR, payroll personnel, and others with a legitimate business need.</w:t>
      </w:r>
    </w:p>
    <w:p w14:paraId="21303F4B" w14:textId="77777777" w:rsidR="00BB4DB4" w:rsidRPr="00BB4DB4" w:rsidRDefault="00BB4DB4" w:rsidP="00BB4DB4">
      <w:pPr>
        <w:rPr>
          <w:b/>
          <w:bCs/>
        </w:rPr>
      </w:pPr>
      <w:r w:rsidRPr="00BB4DB4">
        <w:rPr>
          <w:b/>
          <w:bCs/>
        </w:rPr>
        <w:t>9. Escalation Instructions</w:t>
      </w:r>
    </w:p>
    <w:p w14:paraId="52F8E3FB" w14:textId="77777777" w:rsidR="00BB4DB4" w:rsidRPr="00BB4DB4" w:rsidRDefault="00BB4DB4" w:rsidP="00BB4DB4">
      <w:pPr>
        <w:numPr>
          <w:ilvl w:val="0"/>
          <w:numId w:val="3"/>
        </w:numPr>
      </w:pPr>
      <w:r w:rsidRPr="00BB4DB4">
        <w:rPr>
          <w:b/>
          <w:bCs/>
        </w:rPr>
        <w:t>Level 1 — Reporting Manager:</w:t>
      </w:r>
      <w:r w:rsidRPr="00BB4DB4">
        <w:t xml:space="preserve"> Routine leave approval and scheduling.</w:t>
      </w:r>
    </w:p>
    <w:p w14:paraId="314EF5D1" w14:textId="77777777" w:rsidR="00BB4DB4" w:rsidRPr="00BB4DB4" w:rsidRDefault="00BB4DB4" w:rsidP="00BB4DB4">
      <w:pPr>
        <w:numPr>
          <w:ilvl w:val="0"/>
          <w:numId w:val="3"/>
        </w:numPr>
      </w:pPr>
      <w:r w:rsidRPr="00BB4DB4">
        <w:rPr>
          <w:b/>
          <w:bCs/>
        </w:rPr>
        <w:lastRenderedPageBreak/>
        <w:t>Level 2 — HR Operations:</w:t>
      </w:r>
      <w:r w:rsidRPr="00BB4DB4">
        <w:t xml:space="preserve"> Leave balance errors, eligibility questions, or application problems.</w:t>
      </w:r>
    </w:p>
    <w:p w14:paraId="3D392067" w14:textId="77777777" w:rsidR="00BB4DB4" w:rsidRPr="00BB4DB4" w:rsidRDefault="00BB4DB4" w:rsidP="00BB4DB4">
      <w:pPr>
        <w:numPr>
          <w:ilvl w:val="0"/>
          <w:numId w:val="3"/>
        </w:numPr>
      </w:pPr>
      <w:r w:rsidRPr="00BB4DB4">
        <w:rPr>
          <w:b/>
          <w:bCs/>
        </w:rPr>
        <w:t>Level 3 — HR Manager:</w:t>
      </w:r>
      <w:r w:rsidRPr="00BB4DB4">
        <w:t xml:space="preserve"> Disputed decisions, unresolved entitlement concerns, or sensitive exceptions.</w:t>
      </w:r>
    </w:p>
    <w:p w14:paraId="539CE236" w14:textId="77777777" w:rsidR="00BB4DB4" w:rsidRPr="00BB4DB4" w:rsidRDefault="00BB4DB4" w:rsidP="00BB4DB4">
      <w:r w:rsidRPr="00BB4DB4">
        <w:t>If a request involves a statutory entitlement, protected leave, or a potential legal issue, refer it to HR for review rather than relying on informal guidance.</w:t>
      </w:r>
    </w:p>
    <w:p w14:paraId="449F26CE" w14:textId="77777777" w:rsidR="00BB4DB4" w:rsidRPr="00BB4DB4" w:rsidRDefault="00BB4DB4" w:rsidP="00BB4DB4">
      <w:r w:rsidRPr="00BB4DB4">
        <w:rPr>
          <w:b/>
          <w:bCs/>
        </w:rPr>
        <w:t>Sample contact:</w:t>
      </w:r>
      <w:r w:rsidRPr="00BB4DB4">
        <w:t xml:space="preserve"> </w:t>
      </w:r>
      <w:hyperlink r:id="rId5" w:history="1">
        <w:r w:rsidRPr="00BB4DB4">
          <w:rPr>
            <w:rStyle w:val="Hyperlink"/>
          </w:rPr>
          <w:t>hr@meridian.example</w:t>
        </w:r>
      </w:hyperlink>
      <w:r w:rsidRPr="00BB4DB4">
        <w:t xml:space="preserve"> | Extension 2000</w:t>
      </w:r>
    </w:p>
    <w:p w14:paraId="28A089F9" w14:textId="77777777" w:rsidR="00BB4DB4" w:rsidRPr="00BB4DB4" w:rsidRDefault="00BB4DB4" w:rsidP="00BB4DB4">
      <w:pPr>
        <w:rPr>
          <w:b/>
          <w:bCs/>
        </w:rPr>
      </w:pPr>
      <w:r w:rsidRPr="00BB4DB4">
        <w:rPr>
          <w:b/>
          <w:bCs/>
        </w:rPr>
        <w:t>10. Exceptions and Compliance</w:t>
      </w:r>
    </w:p>
    <w:p w14:paraId="31D9E6D5" w14:textId="77777777" w:rsidR="00BB4DB4" w:rsidRPr="00BB4DB4" w:rsidRDefault="00BB4DB4" w:rsidP="00BB4DB4">
      <w:r w:rsidRPr="00BB4DB4">
        <w:t>Exceptions require documented review by HR and the relevant department head. All decisions must remain consistent with applicable employment law, employment contracts, and approved company policies.</w:t>
      </w:r>
    </w:p>
    <w:p w14:paraId="0F7936E6" w14:textId="77777777" w:rsidR="00BB4DB4" w:rsidRPr="00BB4DB4" w:rsidRDefault="00BB4DB4" w:rsidP="00BB4DB4">
      <w:pPr>
        <w:rPr>
          <w:b/>
          <w:bCs/>
        </w:rPr>
      </w:pPr>
      <w:r w:rsidRPr="00BB4DB4">
        <w:rPr>
          <w:b/>
          <w:bCs/>
        </w:rPr>
        <w:t>11.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592"/>
        <w:gridCol w:w="2899"/>
      </w:tblGrid>
      <w:tr w:rsidR="00BB4DB4" w:rsidRPr="00BB4DB4" w14:paraId="0C5EC5F1" w14:textId="77777777" w:rsidTr="00BB4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BCDE7" w14:textId="77777777" w:rsidR="00BB4DB4" w:rsidRPr="00BB4DB4" w:rsidRDefault="00BB4DB4" w:rsidP="00BB4DB4">
            <w:pPr>
              <w:rPr>
                <w:b/>
                <w:bCs/>
              </w:rPr>
            </w:pPr>
            <w:r w:rsidRPr="00BB4DB4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956E12B" w14:textId="77777777" w:rsidR="00BB4DB4" w:rsidRPr="00BB4DB4" w:rsidRDefault="00BB4DB4" w:rsidP="00BB4DB4">
            <w:pPr>
              <w:rPr>
                <w:b/>
                <w:bCs/>
              </w:rPr>
            </w:pPr>
            <w:r w:rsidRPr="00BB4DB4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5092F0C" w14:textId="77777777" w:rsidR="00BB4DB4" w:rsidRPr="00BB4DB4" w:rsidRDefault="00BB4DB4" w:rsidP="00BB4DB4">
            <w:pPr>
              <w:rPr>
                <w:b/>
                <w:bCs/>
              </w:rPr>
            </w:pPr>
            <w:r w:rsidRPr="00BB4DB4">
              <w:rPr>
                <w:b/>
                <w:bCs/>
              </w:rPr>
              <w:t>Description</w:t>
            </w:r>
          </w:p>
        </w:tc>
      </w:tr>
      <w:tr w:rsidR="00BB4DB4" w:rsidRPr="00BB4DB4" w14:paraId="44DC0B10" w14:textId="77777777" w:rsidTr="00BB4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5537" w14:textId="77777777" w:rsidR="00BB4DB4" w:rsidRPr="00BB4DB4" w:rsidRDefault="00BB4DB4" w:rsidP="00BB4DB4">
            <w:r w:rsidRPr="00BB4DB4">
              <w:t>1.0</w:t>
            </w:r>
          </w:p>
        </w:tc>
        <w:tc>
          <w:tcPr>
            <w:tcW w:w="0" w:type="auto"/>
            <w:vAlign w:val="center"/>
            <w:hideMark/>
          </w:tcPr>
          <w:p w14:paraId="61BDEE54" w14:textId="77777777" w:rsidR="00BB4DB4" w:rsidRPr="00BB4DB4" w:rsidRDefault="00BB4DB4" w:rsidP="00BB4DB4">
            <w:r w:rsidRPr="00BB4DB4">
              <w:t>1 January 2026</w:t>
            </w:r>
          </w:p>
        </w:tc>
        <w:tc>
          <w:tcPr>
            <w:tcW w:w="0" w:type="auto"/>
            <w:vAlign w:val="center"/>
            <w:hideMark/>
          </w:tcPr>
          <w:p w14:paraId="4E6CF411" w14:textId="77777777" w:rsidR="00BB4DB4" w:rsidRPr="00BB4DB4" w:rsidRDefault="00BB4DB4" w:rsidP="00BB4DB4">
            <w:r w:rsidRPr="00BB4DB4">
              <w:t>Initial fictional sample draft</w:t>
            </w:r>
          </w:p>
        </w:tc>
      </w:tr>
    </w:tbl>
    <w:p w14:paraId="6CAC365C" w14:textId="77777777" w:rsidR="00BB4DB4" w:rsidRPr="00BB4DB4" w:rsidRDefault="00BB4DB4" w:rsidP="00BB4DB4"/>
    <w:sectPr w:rsidR="00BB4DB4" w:rsidRPr="00BB4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83247F"/>
    <w:multiLevelType w:val="multilevel"/>
    <w:tmpl w:val="93A2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78429B"/>
    <w:multiLevelType w:val="multilevel"/>
    <w:tmpl w:val="DB86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054DA5"/>
    <w:multiLevelType w:val="multilevel"/>
    <w:tmpl w:val="D7C66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435381">
    <w:abstractNumId w:val="1"/>
  </w:num>
  <w:num w:numId="2" w16cid:durableId="505091592">
    <w:abstractNumId w:val="2"/>
  </w:num>
  <w:num w:numId="3" w16cid:durableId="1718623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DB4"/>
    <w:rsid w:val="003966E5"/>
    <w:rsid w:val="00BB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323A3"/>
  <w15:chartTrackingRefBased/>
  <w15:docId w15:val="{918C9D63-E569-4406-AA68-799164B4E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4D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4D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r@meridian.examp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821</Words>
  <Characters>4683</Characters>
  <Application>Microsoft Office Word</Application>
  <DocSecurity>0</DocSecurity>
  <Lines>39</Lines>
  <Paragraphs>10</Paragraphs>
  <ScaleCrop>false</ScaleCrop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Kumari</dc:creator>
  <cp:keywords/>
  <dc:description/>
  <cp:lastModifiedBy>Sakshi Kumari</cp:lastModifiedBy>
  <cp:revision>1</cp:revision>
  <dcterms:created xsi:type="dcterms:W3CDTF">2026-10-29T10:00:00Z</dcterms:created>
  <dcterms:modified xsi:type="dcterms:W3CDTF">2026-10-29T10:00:00Z</dcterms:modified>
</cp:coreProperties>
</file>