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05A" w:rsidRPr="00A02F1B" w:rsidRDefault="0077205A" w:rsidP="00A02F1B">
      <w:pPr>
        <w:ind w:left="2880" w:firstLine="720"/>
        <w:rPr>
          <w:b/>
          <w:bCs/>
          <w:sz w:val="36"/>
          <w:szCs w:val="36"/>
        </w:rPr>
      </w:pPr>
      <w:r w:rsidRPr="00A02F1B">
        <w:rPr>
          <w:b/>
          <w:bCs/>
          <w:sz w:val="36"/>
          <w:szCs w:val="36"/>
        </w:rPr>
        <w:t>Abstract:</w:t>
      </w:r>
    </w:p>
    <w:p w:rsidR="0077205A" w:rsidRPr="0077205A" w:rsidRDefault="0077205A" w:rsidP="0077205A">
      <w:pPr>
        <w:rPr>
          <w:sz w:val="30"/>
          <w:szCs w:val="30"/>
        </w:rPr>
      </w:pPr>
      <w:r w:rsidRPr="0077205A">
        <w:rPr>
          <w:sz w:val="30"/>
          <w:szCs w:val="30"/>
        </w:rPr>
        <w:t>The Design and Implementation of Any Time Electricity Bill Payment (ATP) Machine Controller is a project aimed at developing a Verilog-based solution for facilitating convenient and efficient electricity bill payment. The project focuses on designing a controller that can be integrated into ATP machines, allowing users to pay their electricity bills at any time without relying on manual payment methods. This report provides a detailed overview of the project, including its objectives, methodology, implementation details, and evaluation results.</w:t>
      </w:r>
    </w:p>
    <w:p w:rsidR="0077205A" w:rsidRDefault="0077205A" w:rsidP="0077205A"/>
    <w:p w:rsidR="0077205A" w:rsidRPr="00A02F1B" w:rsidRDefault="00A02F1B" w:rsidP="00A02F1B">
      <w:pPr>
        <w:ind w:left="2880"/>
        <w:rPr>
          <w:b/>
          <w:bCs/>
          <w:sz w:val="36"/>
          <w:szCs w:val="36"/>
        </w:rPr>
      </w:pPr>
      <w:r w:rsidRPr="00A02F1B">
        <w:rPr>
          <w:b/>
          <w:bCs/>
          <w:sz w:val="36"/>
          <w:szCs w:val="36"/>
        </w:rPr>
        <w:t xml:space="preserve">    </w:t>
      </w:r>
      <w:r w:rsidR="0077205A" w:rsidRPr="00A02F1B">
        <w:rPr>
          <w:b/>
          <w:bCs/>
          <w:sz w:val="36"/>
          <w:szCs w:val="36"/>
        </w:rPr>
        <w:t>1. Introduction</w:t>
      </w:r>
    </w:p>
    <w:p w:rsidR="00A02F1B" w:rsidRDefault="00A02F1B" w:rsidP="00A02F1B">
      <w:pPr>
        <w:rPr>
          <w:sz w:val="30"/>
          <w:szCs w:val="30"/>
        </w:rPr>
      </w:pPr>
    </w:p>
    <w:p w:rsidR="00A02F1B" w:rsidRPr="00A02F1B" w:rsidRDefault="00A02F1B" w:rsidP="00A02F1B">
      <w:pPr>
        <w:rPr>
          <w:sz w:val="30"/>
          <w:szCs w:val="30"/>
        </w:rPr>
      </w:pPr>
      <w:r w:rsidRPr="00A02F1B">
        <w:rPr>
          <w:sz w:val="30"/>
          <w:szCs w:val="30"/>
        </w:rPr>
        <w:t xml:space="preserve">The Design and Implementation of Any Time Electricity Bill Payment (ATP) Machine Controller project aims to address the challenges faced by customers in paying their electricity bills through traditional methods. Conventional payment methods often require customers to visit payment </w:t>
      </w:r>
      <w:proofErr w:type="spellStart"/>
      <w:r w:rsidRPr="00A02F1B">
        <w:rPr>
          <w:sz w:val="30"/>
          <w:szCs w:val="30"/>
        </w:rPr>
        <w:t>centers</w:t>
      </w:r>
      <w:proofErr w:type="spellEnd"/>
      <w:r w:rsidRPr="00A02F1B">
        <w:rPr>
          <w:sz w:val="30"/>
          <w:szCs w:val="30"/>
        </w:rPr>
        <w:t xml:space="preserve"> during working hours, causing inconvenience and wasting valuable time. To overcome these limitations, the ATP machine controller provides a user-friendly, automated, and accessible solution for electricity bill payment.</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 xml:space="preserve">The ATP machine controller is designed to be integrated into ATP machines, which are placed in convenient locations such as shopping </w:t>
      </w:r>
      <w:proofErr w:type="spellStart"/>
      <w:r w:rsidRPr="00A02F1B">
        <w:rPr>
          <w:sz w:val="30"/>
          <w:szCs w:val="30"/>
        </w:rPr>
        <w:t>centers</w:t>
      </w:r>
      <w:proofErr w:type="spellEnd"/>
      <w:r w:rsidRPr="00A02F1B">
        <w:rPr>
          <w:sz w:val="30"/>
          <w:szCs w:val="30"/>
        </w:rPr>
        <w:t xml:space="preserve">, residential areas, and commercial buildings. These machines allow customers to pay their electricity bills at any time, regardless of the business hours of payment </w:t>
      </w:r>
      <w:proofErr w:type="spellStart"/>
      <w:r w:rsidRPr="00A02F1B">
        <w:rPr>
          <w:sz w:val="30"/>
          <w:szCs w:val="30"/>
        </w:rPr>
        <w:t>centers</w:t>
      </w:r>
      <w:proofErr w:type="spellEnd"/>
      <w:r w:rsidRPr="00A02F1B">
        <w:rPr>
          <w:sz w:val="30"/>
          <w:szCs w:val="30"/>
        </w:rPr>
        <w:t xml:space="preserve"> or other external factors.</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The project focuses on developing a Verilog-based solution to ensure efficient and secure payment processing. Verilog is a hardware description language widely used in the design and implementation of digital systems. By leveraging Verilog, the project can design and implement the ATP machine controller with the necessary hardware components and functionality.</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 xml:space="preserve">The ATP machine controller project aims to improve the overall customer experience by providing a seamless and convenient payment process. It eliminates the need for customers to wait in long queues or face delays </w:t>
      </w:r>
      <w:r w:rsidRPr="00A02F1B">
        <w:rPr>
          <w:sz w:val="30"/>
          <w:szCs w:val="30"/>
        </w:rPr>
        <w:lastRenderedPageBreak/>
        <w:t xml:space="preserve">due to limited working hours. Additionally, it reduces the burden on payment </w:t>
      </w:r>
      <w:proofErr w:type="spellStart"/>
      <w:r w:rsidRPr="00A02F1B">
        <w:rPr>
          <w:sz w:val="30"/>
          <w:szCs w:val="30"/>
        </w:rPr>
        <w:t>centers</w:t>
      </w:r>
      <w:proofErr w:type="spellEnd"/>
      <w:r w:rsidRPr="00A02F1B">
        <w:rPr>
          <w:sz w:val="30"/>
          <w:szCs w:val="30"/>
        </w:rPr>
        <w:t xml:space="preserve"> by automating bill payment and streamlining the transaction process.</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The project also considers the importance of data security and reliability. The ATP machine controller ensures secure transmission of payment details and integrates payment gateways to facilitate real-time transaction processing. By adhering to strict security protocols, the project aims to protect customer data and prevent unauthorized access or fraud.</w:t>
      </w:r>
    </w:p>
    <w:p w:rsidR="00A02F1B" w:rsidRPr="00A02F1B" w:rsidRDefault="00A02F1B" w:rsidP="00A02F1B">
      <w:pPr>
        <w:rPr>
          <w:sz w:val="30"/>
          <w:szCs w:val="30"/>
        </w:rPr>
      </w:pPr>
    </w:p>
    <w:p w:rsidR="0077205A" w:rsidRDefault="00A02F1B" w:rsidP="00A02F1B">
      <w:r w:rsidRPr="00A02F1B">
        <w:rPr>
          <w:sz w:val="30"/>
          <w:szCs w:val="30"/>
        </w:rPr>
        <w:t>Overall, the Design and Implementation of Any Time Electricity Bill Payment (ATP) Machine Controller project aims to revolutionize the electricity bill payment process by providing a user-friendly, automated, and secure solution. By allowing customers to pay their bills anytime and anywhere, the project seeks to enhance convenience, save time, and improve overall customer satisfaction.</w:t>
      </w:r>
    </w:p>
    <w:p w:rsidR="00A02F1B" w:rsidRDefault="00A02F1B" w:rsidP="0077205A">
      <w:pPr>
        <w:rPr>
          <w:sz w:val="36"/>
          <w:szCs w:val="36"/>
        </w:rPr>
      </w:pPr>
    </w:p>
    <w:p w:rsidR="00A02F1B" w:rsidRPr="00A02F1B" w:rsidRDefault="00A02F1B" w:rsidP="00A02F1B">
      <w:pPr>
        <w:ind w:left="2880" w:firstLine="720"/>
        <w:rPr>
          <w:b/>
          <w:bCs/>
          <w:sz w:val="36"/>
          <w:szCs w:val="36"/>
        </w:rPr>
      </w:pPr>
      <w:r w:rsidRPr="00A02F1B">
        <w:rPr>
          <w:b/>
          <w:bCs/>
          <w:sz w:val="36"/>
          <w:szCs w:val="36"/>
        </w:rPr>
        <w:t>2. Objectives</w:t>
      </w:r>
    </w:p>
    <w:p w:rsidR="00A02F1B" w:rsidRPr="00A02F1B" w:rsidRDefault="00A02F1B" w:rsidP="00A02F1B">
      <w:pPr>
        <w:rPr>
          <w:sz w:val="30"/>
          <w:szCs w:val="30"/>
        </w:rPr>
      </w:pPr>
      <w:r w:rsidRPr="00A02F1B">
        <w:rPr>
          <w:sz w:val="30"/>
          <w:szCs w:val="30"/>
        </w:rPr>
        <w:t>1. Designing a Verilog-based ATP machine controller that facilitates secure and efficient bill payment: The primary objective of the project is to design a robust ATP machine controller using Verilog. The controller should provide a secure environment for customers to make their bill payments while ensuring efficient transaction processing.</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2. Integrating payment gateways to enable real-time transaction processing: The project aims to integrate payment gateways into the ATP machine controller. This integration allows customers to make payments in real-time, ensuring quick and accurate transaction processing. The payment gateways encrypt the payment details and communicate with the banking system to authorize and complete the transactions securely.</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 xml:space="preserve">3. Implementing user-friendly interfaces for a seamless payment experience: The project focuses on developing user-friendly interfaces for the ATP machine controller. These interfaces include a well-designed graphical user interface (GUI), buttons for input, an LCD screen for displaying bill information and transaction status, and audio prompts to </w:t>
      </w:r>
      <w:r w:rsidRPr="00A02F1B">
        <w:rPr>
          <w:sz w:val="30"/>
          <w:szCs w:val="30"/>
        </w:rPr>
        <w:lastRenderedPageBreak/>
        <w:t>guide the customers through the payment process. The goal is to provide a seamless and intuitive payment experience for users of varying technical backgrounds.</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4. Ensuring system reliability, fault tolerance, and data integrity: The project emphasizes the importance of system reliability, fault tolerance, and data integrity. The ATP machine controller should be designed to handle system failures, power outages, and other unforeseen events gracefully. It should also incorporate mechanisms to detect and recover from errors to ensure uninterrupted bill payment services. Data integrity measures, such as checksums and encryption, are implemented to protect customer information during transmission and storage.</w:t>
      </w:r>
    </w:p>
    <w:p w:rsidR="00A02F1B" w:rsidRPr="00A02F1B" w:rsidRDefault="00A02F1B" w:rsidP="00A02F1B">
      <w:pPr>
        <w:rPr>
          <w:sz w:val="36"/>
          <w:szCs w:val="36"/>
        </w:rPr>
      </w:pPr>
    </w:p>
    <w:p w:rsidR="00A02F1B" w:rsidRPr="00A02F1B" w:rsidRDefault="00A02F1B" w:rsidP="00A02F1B">
      <w:pPr>
        <w:ind w:left="2880" w:firstLine="720"/>
        <w:rPr>
          <w:b/>
          <w:bCs/>
          <w:sz w:val="36"/>
          <w:szCs w:val="36"/>
        </w:rPr>
      </w:pPr>
      <w:r w:rsidRPr="00A02F1B">
        <w:rPr>
          <w:b/>
          <w:bCs/>
          <w:sz w:val="36"/>
          <w:szCs w:val="36"/>
        </w:rPr>
        <w:t>3. Methodology</w:t>
      </w:r>
    </w:p>
    <w:p w:rsidR="00A02F1B" w:rsidRPr="00A02F1B" w:rsidRDefault="00A02F1B" w:rsidP="00A02F1B">
      <w:pPr>
        <w:rPr>
          <w:sz w:val="36"/>
          <w:szCs w:val="36"/>
        </w:rPr>
      </w:pPr>
    </w:p>
    <w:p w:rsidR="00A02F1B" w:rsidRPr="00A02F1B" w:rsidRDefault="00A02F1B" w:rsidP="00A02F1B">
      <w:pPr>
        <w:rPr>
          <w:sz w:val="30"/>
          <w:szCs w:val="30"/>
        </w:rPr>
      </w:pPr>
      <w:r w:rsidRPr="00A02F1B">
        <w:rPr>
          <w:sz w:val="30"/>
          <w:szCs w:val="30"/>
        </w:rPr>
        <w:t xml:space="preserve">1. Requirement Analysis: This phase involves gathering and </w:t>
      </w:r>
      <w:proofErr w:type="spellStart"/>
      <w:r w:rsidRPr="00A02F1B">
        <w:rPr>
          <w:sz w:val="30"/>
          <w:szCs w:val="30"/>
        </w:rPr>
        <w:t>analyzing</w:t>
      </w:r>
      <w:proofErr w:type="spellEnd"/>
      <w:r w:rsidRPr="00A02F1B">
        <w:rPr>
          <w:sz w:val="30"/>
          <w:szCs w:val="30"/>
        </w:rPr>
        <w:t xml:space="preserve"> the requirements of the ATP machine controller. It includes understanding the user needs, system constraints, security requirements, and regulatory standards that need to be met.</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2. System Design: Based on the requirements analysis, the overall architecture of the ATP machine controller is designed. This includes identifying the necessary hardware components, designing the Verilog modules for different functionalities, and defining the interfaces between these modules.</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3. Implementation: The Verilog code is written to implement the various modules of the ATP machine controller. This includes coding the user interface module, payment gateway integration module, transaction processing module, and system control module.</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4. Simulation: Verilog simulation tools are used to simulate and test the functionality of the designed modules. Simulations help ensure that the Verilog code behaves as expected, detect any design or implementation issues, and verify the correctness of the system.</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lastRenderedPageBreak/>
        <w:t>5. Integration: The individual Verilog modules are integrated into a complete ATP machine controller system. This involves connecting the modules, ensuring proper communication and synchronization between them, and performing integration testing to validate the functionality of the integrated system.</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6. Testing: Rigorous testing is conducted to evaluate the performance, security, and reliability of the ATP machine controller. This includes unit testing of individual modules, integration testing of the complete system, and system-level testing to assess its functionality under different scenarios and stress conditions.</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7. Deployment: Once the ATP machine controller passes the testing phase, it is deployed on target hardware. The deployment involves configuring the hardware, installing the necessary software components, and ensuring proper connectivity with external systems such as payment gateways and billing systems.</w:t>
      </w:r>
    </w:p>
    <w:p w:rsidR="00A02F1B" w:rsidRPr="00A02F1B" w:rsidRDefault="00A02F1B" w:rsidP="00A02F1B">
      <w:pPr>
        <w:rPr>
          <w:sz w:val="30"/>
          <w:szCs w:val="30"/>
        </w:rPr>
      </w:pPr>
    </w:p>
    <w:p w:rsidR="00A02F1B" w:rsidRPr="00A02F1B" w:rsidRDefault="00A02F1B" w:rsidP="00A02F1B">
      <w:pPr>
        <w:ind w:left="2160" w:firstLine="720"/>
        <w:rPr>
          <w:b/>
          <w:bCs/>
          <w:sz w:val="36"/>
          <w:szCs w:val="36"/>
        </w:rPr>
      </w:pPr>
      <w:r w:rsidRPr="00A02F1B">
        <w:rPr>
          <w:b/>
          <w:bCs/>
          <w:sz w:val="36"/>
          <w:szCs w:val="36"/>
        </w:rPr>
        <w:t>4. Implementation Details</w:t>
      </w:r>
    </w:p>
    <w:p w:rsidR="00A02F1B" w:rsidRPr="00A02F1B" w:rsidRDefault="00A02F1B" w:rsidP="00A02F1B">
      <w:pPr>
        <w:rPr>
          <w:sz w:val="36"/>
          <w:szCs w:val="36"/>
        </w:rPr>
      </w:pPr>
    </w:p>
    <w:p w:rsidR="00A02F1B" w:rsidRPr="00A02F1B" w:rsidRDefault="00A02F1B" w:rsidP="00A02F1B">
      <w:pPr>
        <w:rPr>
          <w:sz w:val="30"/>
          <w:szCs w:val="30"/>
        </w:rPr>
      </w:pPr>
      <w:r w:rsidRPr="00A02F1B">
        <w:rPr>
          <w:sz w:val="30"/>
          <w:szCs w:val="30"/>
        </w:rPr>
        <w:t>4.1 User Interface: The user interface module of the ATP machine controller includes a graphical interface with intuitive buttons for bill input, a display screen to present bill details and transaction status, and audio prompts to guide the customers through the payment process. The module is responsible for capturing user inputs, displaying relevant information, and providing clear instructions to facilitate a seamless payment experience.</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4.2 Payment Gateway Integration: The payment gateway integration module establishes a secure connection with the chosen payment service provider. It facilitates the encryption and transmission of customer payment details to the payment gateway. It also receives real-time transaction responses from the payment gateway, providing confirmation of successful payments or any errors that may occur during the transaction process.</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lastRenderedPageBreak/>
        <w:t>4.3 Transaction Processing: The transaction processing module is responsible for handling the validation and processing of customer payments. It verifies the accuracy and authenticity of the bill details entered by the customer. It calculates the amount to be paid based on the billing information and applies any necessary discounts or penalties. Once the payment is authorized, the module updates the transaction status and triggers the appropriate actions, such as generating a receipt or updating the customer's billing records.</w:t>
      </w:r>
    </w:p>
    <w:p w:rsidR="00A02F1B" w:rsidRPr="00A02F1B" w:rsidRDefault="00A02F1B" w:rsidP="00A02F1B">
      <w:pPr>
        <w:rPr>
          <w:sz w:val="30"/>
          <w:szCs w:val="30"/>
        </w:rPr>
      </w:pPr>
    </w:p>
    <w:p w:rsidR="00A02F1B" w:rsidRPr="00A02F1B" w:rsidRDefault="00A02F1B" w:rsidP="00A02F1B">
      <w:pPr>
        <w:rPr>
          <w:sz w:val="30"/>
          <w:szCs w:val="30"/>
        </w:rPr>
      </w:pPr>
      <w:r w:rsidRPr="00A02F1B">
        <w:rPr>
          <w:sz w:val="30"/>
          <w:szCs w:val="30"/>
        </w:rPr>
        <w:t>4.4 System Control: The system control module oversees the overall functioning of the ATP machine controller. It coordinates the activities of the different modules, monitors system status and errors, and manages fault detection and recovery mechanisms. It ensures that the system operates reliably, handles exceptions gracefully, and maintains data integrity throughout the payment process.</w:t>
      </w:r>
    </w:p>
    <w:p w:rsidR="00A02F1B" w:rsidRPr="00A02F1B" w:rsidRDefault="00A02F1B" w:rsidP="00A02F1B">
      <w:pPr>
        <w:rPr>
          <w:sz w:val="30"/>
          <w:szCs w:val="30"/>
        </w:rPr>
      </w:pPr>
    </w:p>
    <w:p w:rsidR="00A02F1B" w:rsidRPr="00A02F1B" w:rsidRDefault="00A02F1B" w:rsidP="00A02F1B">
      <w:pPr>
        <w:ind w:left="2160" w:firstLine="720"/>
        <w:rPr>
          <w:b/>
          <w:bCs/>
          <w:sz w:val="36"/>
          <w:szCs w:val="36"/>
        </w:rPr>
      </w:pPr>
      <w:r w:rsidRPr="00A02F1B">
        <w:rPr>
          <w:b/>
          <w:bCs/>
          <w:sz w:val="36"/>
          <w:szCs w:val="36"/>
        </w:rPr>
        <w:t>5. Evaluation and Results</w:t>
      </w:r>
    </w:p>
    <w:p w:rsidR="00A02F1B" w:rsidRPr="00A02F1B" w:rsidRDefault="00A02F1B" w:rsidP="00A02F1B">
      <w:pPr>
        <w:rPr>
          <w:sz w:val="36"/>
          <w:szCs w:val="36"/>
        </w:rPr>
      </w:pPr>
    </w:p>
    <w:p w:rsidR="00A02F1B" w:rsidRPr="00A02F1B" w:rsidRDefault="00A02F1B" w:rsidP="00A02F1B">
      <w:pPr>
        <w:rPr>
          <w:sz w:val="30"/>
          <w:szCs w:val="30"/>
        </w:rPr>
      </w:pPr>
      <w:r w:rsidRPr="00A02F1B">
        <w:rPr>
          <w:sz w:val="30"/>
          <w:szCs w:val="30"/>
        </w:rPr>
        <w:t>The evaluation of the ATP machine controller can be based on various metrics, including transaction processing time, system uptime, payment success rate, and user feedback. Transaction processing time measures the speed at which payments are processed, and it should be optimized for efficiency. System uptime reflects the availability and reliability of the ATP machine controller, ensuring that it remains operational for extended periods without failures. Payment success rate measures the accuracy and effectiveness of payment processing, and user feedback provides insights into the overall user satisfaction and usability of the system. Through rigorous testing and evaluation, the project assesses the performance of the ATP machine controller and gathers valuable insights to identify areas for improvement.</w:t>
      </w:r>
    </w:p>
    <w:p w:rsidR="0077205A" w:rsidRPr="00A02F1B" w:rsidRDefault="0077205A" w:rsidP="0077205A">
      <w:pPr>
        <w:rPr>
          <w:sz w:val="30"/>
          <w:szCs w:val="30"/>
        </w:rPr>
      </w:pPr>
    </w:p>
    <w:p w:rsidR="0077205A" w:rsidRDefault="0077205A" w:rsidP="0077205A">
      <w:pPr>
        <w:rPr>
          <w:sz w:val="36"/>
          <w:szCs w:val="36"/>
        </w:rPr>
      </w:pPr>
    </w:p>
    <w:p w:rsidR="0077205A" w:rsidRPr="00A02F1B" w:rsidRDefault="0077205A" w:rsidP="00A02F1B">
      <w:pPr>
        <w:ind w:left="2880" w:firstLine="720"/>
        <w:rPr>
          <w:b/>
          <w:bCs/>
          <w:sz w:val="36"/>
          <w:szCs w:val="36"/>
        </w:rPr>
      </w:pPr>
      <w:r w:rsidRPr="00A02F1B">
        <w:rPr>
          <w:b/>
          <w:bCs/>
          <w:sz w:val="36"/>
          <w:szCs w:val="36"/>
        </w:rPr>
        <w:t>6. Conclusion</w:t>
      </w:r>
    </w:p>
    <w:p w:rsidR="0077205A" w:rsidRDefault="0077205A" w:rsidP="0077205A"/>
    <w:p w:rsidR="0077205A" w:rsidRPr="00A02F1B" w:rsidRDefault="0077205A" w:rsidP="0077205A">
      <w:pPr>
        <w:rPr>
          <w:sz w:val="30"/>
          <w:szCs w:val="30"/>
        </w:rPr>
      </w:pPr>
      <w:r w:rsidRPr="00A02F1B">
        <w:rPr>
          <w:sz w:val="30"/>
          <w:szCs w:val="30"/>
        </w:rPr>
        <w:t xml:space="preserve">The Design and Implementation of Any Time Electricity Bill Payment (ATP) Machine Controller project presents a Verilog-based solution for automating and enhancing the electricity bill payment process. By </w:t>
      </w:r>
      <w:r w:rsidRPr="00A02F1B">
        <w:rPr>
          <w:sz w:val="30"/>
          <w:szCs w:val="30"/>
        </w:rPr>
        <w:lastRenderedPageBreak/>
        <w:t xml:space="preserve">implementing the ATP machine controller, customers can conveniently pay their bills anytime, thereby eliminating the need for manual visits to payment </w:t>
      </w:r>
      <w:proofErr w:type="spellStart"/>
      <w:r w:rsidRPr="00A02F1B">
        <w:rPr>
          <w:sz w:val="30"/>
          <w:szCs w:val="30"/>
        </w:rPr>
        <w:t>centers</w:t>
      </w:r>
      <w:proofErr w:type="spellEnd"/>
      <w:r w:rsidRPr="00A02F1B">
        <w:rPr>
          <w:sz w:val="30"/>
          <w:szCs w:val="30"/>
        </w:rPr>
        <w:t>. The project successfully achieves its objectives of providing a secure, user-friendly, and reliable payment solution.</w:t>
      </w:r>
    </w:p>
    <w:p w:rsidR="0077205A" w:rsidRPr="00A02F1B" w:rsidRDefault="0077205A" w:rsidP="0077205A">
      <w:pPr>
        <w:rPr>
          <w:sz w:val="30"/>
          <w:szCs w:val="30"/>
        </w:rPr>
      </w:pPr>
    </w:p>
    <w:p w:rsidR="0077205A" w:rsidRPr="00A02F1B" w:rsidRDefault="0077205A" w:rsidP="00A02F1B">
      <w:pPr>
        <w:ind w:left="2160" w:firstLine="720"/>
        <w:rPr>
          <w:b/>
          <w:bCs/>
          <w:sz w:val="36"/>
          <w:szCs w:val="36"/>
        </w:rPr>
      </w:pPr>
      <w:r w:rsidRPr="00A02F1B">
        <w:rPr>
          <w:b/>
          <w:bCs/>
          <w:sz w:val="36"/>
          <w:szCs w:val="36"/>
        </w:rPr>
        <w:t>7. Future Enhancements</w:t>
      </w:r>
    </w:p>
    <w:p w:rsidR="0077205A" w:rsidRPr="0077205A" w:rsidRDefault="0077205A" w:rsidP="0077205A">
      <w:pPr>
        <w:rPr>
          <w:sz w:val="36"/>
          <w:szCs w:val="36"/>
        </w:rPr>
      </w:pPr>
    </w:p>
    <w:p w:rsidR="0077205A" w:rsidRPr="00A02F1B" w:rsidRDefault="0077205A" w:rsidP="0077205A">
      <w:pPr>
        <w:rPr>
          <w:sz w:val="30"/>
          <w:szCs w:val="30"/>
        </w:rPr>
      </w:pPr>
      <w:r w:rsidRPr="00A02F1B">
        <w:rPr>
          <w:sz w:val="30"/>
          <w:szCs w:val="30"/>
        </w:rPr>
        <w:t>The project can be further enhanced by incorporating additional features such as:</w:t>
      </w:r>
    </w:p>
    <w:p w:rsidR="0077205A" w:rsidRPr="00A02F1B" w:rsidRDefault="0077205A" w:rsidP="0077205A">
      <w:pPr>
        <w:rPr>
          <w:sz w:val="30"/>
          <w:szCs w:val="30"/>
        </w:rPr>
      </w:pPr>
      <w:r w:rsidRPr="00A02F1B">
        <w:rPr>
          <w:sz w:val="30"/>
          <w:szCs w:val="30"/>
        </w:rPr>
        <w:t>1. Integration with mobile payment platforms for increased convenience.</w:t>
      </w:r>
    </w:p>
    <w:p w:rsidR="0077205A" w:rsidRPr="00A02F1B" w:rsidRDefault="0077205A" w:rsidP="0077205A">
      <w:pPr>
        <w:rPr>
          <w:sz w:val="30"/>
          <w:szCs w:val="30"/>
        </w:rPr>
      </w:pPr>
      <w:r w:rsidRPr="00A02F1B">
        <w:rPr>
          <w:sz w:val="30"/>
          <w:szCs w:val="30"/>
        </w:rPr>
        <w:t>2. Support for multiple utility bill payments (e.g., water, gas).</w:t>
      </w:r>
    </w:p>
    <w:p w:rsidR="0077205A" w:rsidRPr="00A02F1B" w:rsidRDefault="0077205A" w:rsidP="0077205A">
      <w:pPr>
        <w:rPr>
          <w:sz w:val="30"/>
          <w:szCs w:val="30"/>
        </w:rPr>
      </w:pPr>
      <w:r w:rsidRPr="00A02F1B">
        <w:rPr>
          <w:sz w:val="30"/>
          <w:szCs w:val="30"/>
        </w:rPr>
        <w:t>3. Implementation of an online portal for customers to track their payment history and generate receipts.</w:t>
      </w:r>
    </w:p>
    <w:p w:rsidR="0077205A" w:rsidRPr="00A02F1B" w:rsidRDefault="0077205A" w:rsidP="0077205A">
      <w:pPr>
        <w:rPr>
          <w:sz w:val="30"/>
          <w:szCs w:val="30"/>
        </w:rPr>
      </w:pPr>
      <w:r w:rsidRPr="00A02F1B">
        <w:rPr>
          <w:sz w:val="30"/>
          <w:szCs w:val="30"/>
        </w:rPr>
        <w:t>4. Integration with smart meters to enable real-time billing information.</w:t>
      </w:r>
    </w:p>
    <w:p w:rsidR="0077205A" w:rsidRPr="00A02F1B" w:rsidRDefault="0077205A" w:rsidP="0077205A">
      <w:pPr>
        <w:rPr>
          <w:sz w:val="30"/>
          <w:szCs w:val="30"/>
        </w:rPr>
      </w:pPr>
    </w:p>
    <w:p w:rsidR="004E256A" w:rsidRPr="00A02F1B" w:rsidRDefault="0077205A" w:rsidP="0077205A">
      <w:pPr>
        <w:rPr>
          <w:sz w:val="30"/>
          <w:szCs w:val="30"/>
        </w:rPr>
      </w:pPr>
      <w:r w:rsidRPr="00A02F1B">
        <w:rPr>
          <w:sz w:val="30"/>
          <w:szCs w:val="30"/>
        </w:rPr>
        <w:t>By continuously improving the ATP machine controller, it can become a vital component in modernizing and streamlining the electricity bill payment process.</w:t>
      </w:r>
    </w:p>
    <w:sectPr w:rsidR="004E256A" w:rsidRPr="00A02F1B" w:rsidSect="0077205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52"/>
    <w:rsid w:val="004E256A"/>
    <w:rsid w:val="0077205A"/>
    <w:rsid w:val="00A02F1B"/>
    <w:rsid w:val="00E67F52"/>
    <w:rsid w:val="00EB3B80"/>
    <w:rsid w:val="00F95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8E7D9B"/>
  <w15:chartTrackingRefBased/>
  <w15:docId w15:val="{F25EC409-E4F1-E347-B7DB-9EB642D3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7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Ojha</dc:creator>
  <cp:keywords/>
  <dc:description/>
  <cp:lastModifiedBy>Utkarsh Ojha</cp:lastModifiedBy>
  <cp:revision>2</cp:revision>
  <cp:lastPrinted>2023-07-10T08:28:00Z</cp:lastPrinted>
  <dcterms:created xsi:type="dcterms:W3CDTF">2023-07-11T04:04:00Z</dcterms:created>
  <dcterms:modified xsi:type="dcterms:W3CDTF">2023-07-11T04:04:00Z</dcterms:modified>
</cp:coreProperties>
</file>