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BusinessOS AI</w:t>
      </w:r>
    </w:p>
    <w:p>
      <w:pPr>
        <w:pStyle w:val="Heading1"/>
      </w:pPr>
      <w:r>
        <w:t>Comprehensive Product Requirements Document (PRD)</w:t>
      </w:r>
    </w:p>
    <w:p>
      <w:r>
        <w:t>Version: 2.0</w:t>
        <w:br/>
        <w:t>Prepared for: College Capstone / AI Workshop</w:t>
      </w:r>
    </w:p>
    <w:p>
      <w:pPr>
        <w:pStyle w:val="Heading2"/>
      </w:pPr>
      <w:r>
        <w:t>1. Executive Summary</w:t>
      </w:r>
    </w:p>
    <w:p>
      <w:r>
        <w:t>BusinessOS AI is an enterprise multi-agent operating system that unifies fragmented business information across Sales, Finance, HR, Marketing, Operations and Support. Unlike traditional AI assistants that wait for users to ask questions, BusinessOS AI introduces a Business Sentinel Agent that continuously monitors enterprise health, detects anomalies, triggers investigations through a Planner Agent, and alerts the right stakeholders.</w:t>
      </w:r>
    </w:p>
    <w:p>
      <w:pPr>
        <w:pStyle w:val="Heading2"/>
      </w:pPr>
      <w:r>
        <w:t>2. Problem Statement</w:t>
      </w:r>
    </w:p>
    <w:p>
      <w:r>
        <w:t>Businesses operate with disconnected software such as CRM, ERP, HRMS and support platforms. Executives waste time collecting information manually before making decisions. Existing AI copilots are reactive—they answer only after users ask questions. Businesses also miss early warning signs because nobody is continuously watching enterprise-wide trends.</w:t>
      </w:r>
    </w:p>
    <w:p>
      <w:pPr>
        <w:pStyle w:val="Heading2"/>
      </w:pPr>
      <w:r>
        <w:t>3. Proposed Solution</w:t>
      </w:r>
    </w:p>
    <w:p>
      <w:r>
        <w:t>A Planner Agent orchestrates specialized department agents to answer complex business questions. A new Business Sentinel Agent continuously monitors KPIs, detects anomalies, invokes the Planner for investigation, and the Alert Engine notifies only relevant stakeholders based on configurable rules and RBAC.</w:t>
      </w:r>
    </w:p>
    <w:p>
      <w:pPr>
        <w:pStyle w:val="Heading2"/>
      </w:pPr>
      <w:r>
        <w:t>4. Objectives</w:t>
      </w:r>
    </w:p>
    <w:p>
      <w:pPr>
        <w:pStyle w:val="ListBullet"/>
      </w:pPr>
      <w:r>
        <w:t>Provide one natural-language interface for enterprise data.</w:t>
      </w:r>
    </w:p>
    <w:p>
      <w:pPr>
        <w:pStyle w:val="ListBullet"/>
      </w:pPr>
      <w:r>
        <w:t>Break department silos through multi-agent collaboration.</w:t>
      </w:r>
    </w:p>
    <w:p>
      <w:pPr>
        <w:pStyle w:val="ListBullet"/>
      </w:pPr>
      <w:r>
        <w:t>Detect business problems proactively.</w:t>
      </w:r>
    </w:p>
    <w:p>
      <w:pPr>
        <w:pStyle w:val="ListBullet"/>
      </w:pPr>
      <w:r>
        <w:t>Deliver explainable recommendations.</w:t>
      </w:r>
    </w:p>
    <w:p>
      <w:pPr>
        <w:pStyle w:val="ListBullet"/>
      </w:pPr>
      <w:r>
        <w:t>Maintain enterprise-grade security with RBAC.</w:t>
      </w:r>
    </w:p>
    <w:p>
      <w:pPr>
        <w:pStyle w:val="Heading2"/>
      </w:pPr>
      <w:r>
        <w:t>5. Unique Selling Proposition</w:t>
      </w:r>
    </w:p>
    <w:p>
      <w:pPr>
        <w:pStyle w:val="ListBullet"/>
      </w:pPr>
      <w:r>
        <w:t>Proactive Business Sentinel Agent (continuous monitoring).</w:t>
      </w:r>
    </w:p>
    <w:p>
      <w:pPr>
        <w:pStyle w:val="ListBullet"/>
      </w:pPr>
      <w:r>
        <w:t>Cross-department AI investigations.</w:t>
      </w:r>
    </w:p>
    <w:p>
      <w:pPr>
        <w:pStyle w:val="ListBullet"/>
      </w:pPr>
      <w:r>
        <w:t>Role-aware enterprise notifications.</w:t>
      </w:r>
    </w:p>
    <w:p>
      <w:pPr>
        <w:pStyle w:val="ListBullet"/>
      </w:pPr>
      <w:r>
        <w:t>Explainable AI with evidence.</w:t>
      </w:r>
    </w:p>
    <w:p>
      <w:pPr>
        <w:pStyle w:val="ListBullet"/>
      </w:pPr>
      <w:r>
        <w:t>Modular architecture for adding future agents.</w:t>
      </w:r>
    </w:p>
    <w:p>
      <w:pPr>
        <w:pStyle w:val="Heading2"/>
      </w:pPr>
      <w:r>
        <w:t>6. User Personas</w:t>
      </w:r>
    </w:p>
    <w:tbl>
      <w:tblPr>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Needs</w:t>
            </w:r>
          </w:p>
        </w:tc>
        <w:tc>
          <w:tcPr>
            <w:tcW w:type="dxa" w:w="2880"/>
          </w:tcPr>
          <w:p>
            <w:r>
              <w:t>Access</w:t>
            </w:r>
          </w:p>
        </w:tc>
      </w:tr>
      <w:tr>
        <w:tc>
          <w:tcPr>
            <w:tcW w:type="dxa" w:w="2880"/>
          </w:tcPr>
          <w:p>
            <w:r>
              <w:t>CEO</w:t>
            </w:r>
          </w:p>
        </w:tc>
        <w:tc>
          <w:tcPr>
            <w:tcW w:type="dxa" w:w="2880"/>
          </w:tcPr>
          <w:p>
            <w:r>
              <w:t>Business overview</w:t>
            </w:r>
          </w:p>
        </w:tc>
        <w:tc>
          <w:tcPr>
            <w:tcW w:type="dxa" w:w="2880"/>
          </w:tcPr>
          <w:p>
            <w:r>
              <w:t>All</w:t>
            </w:r>
          </w:p>
        </w:tc>
      </w:tr>
      <w:tr>
        <w:tc>
          <w:tcPr>
            <w:tcW w:type="dxa" w:w="2880"/>
          </w:tcPr>
          <w:p>
            <w:r>
              <w:t>Finance Manager</w:t>
            </w:r>
          </w:p>
        </w:tc>
        <w:tc>
          <w:tcPr>
            <w:tcW w:type="dxa" w:w="2880"/>
          </w:tcPr>
          <w:p>
            <w:r>
              <w:t>Expenses, Profit</w:t>
            </w:r>
          </w:p>
        </w:tc>
        <w:tc>
          <w:tcPr>
            <w:tcW w:type="dxa" w:w="2880"/>
          </w:tcPr>
          <w:p>
            <w:r>
              <w:t>Finance</w:t>
            </w:r>
          </w:p>
        </w:tc>
      </w:tr>
      <w:tr>
        <w:tc>
          <w:tcPr>
            <w:tcW w:type="dxa" w:w="2880"/>
          </w:tcPr>
          <w:p>
            <w:r>
              <w:t>Sales Manager</w:t>
            </w:r>
          </w:p>
        </w:tc>
        <w:tc>
          <w:tcPr>
            <w:tcW w:type="dxa" w:w="2880"/>
          </w:tcPr>
          <w:p>
            <w:r>
              <w:t>Revenue, Leads</w:t>
            </w:r>
          </w:p>
        </w:tc>
        <w:tc>
          <w:tcPr>
            <w:tcW w:type="dxa" w:w="2880"/>
          </w:tcPr>
          <w:p>
            <w:r>
              <w:t>Sales</w:t>
            </w:r>
          </w:p>
        </w:tc>
      </w:tr>
      <w:tr>
        <w:tc>
          <w:tcPr>
            <w:tcW w:type="dxa" w:w="2880"/>
          </w:tcPr>
          <w:p>
            <w:r>
              <w:t>HR Manager</w:t>
            </w:r>
          </w:p>
        </w:tc>
        <w:tc>
          <w:tcPr>
            <w:tcW w:type="dxa" w:w="2880"/>
          </w:tcPr>
          <w:p>
            <w:r>
              <w:t>Employees</w:t>
            </w:r>
          </w:p>
        </w:tc>
        <w:tc>
          <w:tcPr>
            <w:tcW w:type="dxa" w:w="2880"/>
          </w:tcPr>
          <w:p>
            <w:r>
              <w:t>HR</w:t>
            </w:r>
          </w:p>
        </w:tc>
      </w:tr>
      <w:tr>
        <w:tc>
          <w:tcPr>
            <w:tcW w:type="dxa" w:w="2880"/>
          </w:tcPr>
          <w:p>
            <w:r>
              <w:t>Employee</w:t>
            </w:r>
          </w:p>
        </w:tc>
        <w:tc>
          <w:tcPr>
            <w:tcW w:type="dxa" w:w="2880"/>
          </w:tcPr>
          <w:p>
            <w:r>
              <w:t>Assigned work</w:t>
            </w:r>
          </w:p>
        </w:tc>
        <w:tc>
          <w:tcPr>
            <w:tcW w:type="dxa" w:w="2880"/>
          </w:tcPr>
          <w:p>
            <w:r>
              <w:t>Limited</w:t>
            </w:r>
          </w:p>
        </w:tc>
      </w:tr>
    </w:tbl>
    <w:p>
      <w:pPr>
        <w:pStyle w:val="Heading2"/>
      </w:pPr>
      <w:r>
        <w:t>7. User Stories</w:t>
      </w:r>
    </w:p>
    <w:p>
      <w:pPr>
        <w:pStyle w:val="ListBullet"/>
      </w:pPr>
      <w:r>
        <w:t>As a CEO, I want AI to notify me about critical issues before I ask.</w:t>
      </w:r>
    </w:p>
    <w:p>
      <w:pPr>
        <w:pStyle w:val="ListBullet"/>
      </w:pPr>
      <w:r>
        <w:t>As a Sales Manager, I want alerts only for sales-related issues.</w:t>
      </w:r>
    </w:p>
    <w:p>
      <w:pPr>
        <w:pStyle w:val="ListBullet"/>
      </w:pPr>
      <w:r>
        <w:t>As a Finance Manager, I want unusual spending alerts.</w:t>
      </w:r>
    </w:p>
    <w:p>
      <w:pPr>
        <w:pStyle w:val="ListBullet"/>
      </w:pPr>
      <w:r>
        <w:t>As an HR Manager, I want attrition warnings.</w:t>
      </w:r>
    </w:p>
    <w:p>
      <w:pPr>
        <w:pStyle w:val="ListBullet"/>
      </w:pPr>
      <w:r>
        <w:t>As an Employee, I should only see information permitted by my role.</w:t>
      </w:r>
    </w:p>
    <w:p>
      <w:pPr>
        <w:pStyle w:val="Heading2"/>
      </w:pPr>
      <w:r>
        <w:t>8. Functional Requirements</w:t>
      </w:r>
    </w:p>
    <w:p>
      <w:pPr>
        <w:pStyle w:val="ListBullet"/>
      </w:pPr>
      <w:r>
        <w:t>FR1 User authentication.</w:t>
      </w:r>
    </w:p>
    <w:p>
      <w:pPr>
        <w:pStyle w:val="ListBullet"/>
      </w:pPr>
      <w:r>
        <w:t>FR2 Role-based access control.</w:t>
      </w:r>
    </w:p>
    <w:p>
      <w:pPr>
        <w:pStyle w:val="ListBullet"/>
      </w:pPr>
      <w:r>
        <w:t>FR3 Natural language business queries.</w:t>
      </w:r>
    </w:p>
    <w:p>
      <w:pPr>
        <w:pStyle w:val="ListBullet"/>
      </w:pPr>
      <w:r>
        <w:t>FR4 Planner Agent orchestration.</w:t>
      </w:r>
    </w:p>
    <w:p>
      <w:pPr>
        <w:pStyle w:val="ListBullet"/>
      </w:pPr>
      <w:r>
        <w:t>FR5 Specialized department agents.</w:t>
      </w:r>
    </w:p>
    <w:p>
      <w:pPr>
        <w:pStyle w:val="ListBullet"/>
      </w:pPr>
      <w:r>
        <w:t>FR6 RAG-based enterprise knowledge retrieval.</w:t>
      </w:r>
    </w:p>
    <w:p>
      <w:pPr>
        <w:pStyle w:val="ListBullet"/>
      </w:pPr>
      <w:r>
        <w:t>FR7 Executive dashboard.</w:t>
      </w:r>
    </w:p>
    <w:p>
      <w:pPr>
        <w:pStyle w:val="ListBullet"/>
      </w:pPr>
      <w:r>
        <w:t>FR8 Business Sentinel Agent.</w:t>
      </w:r>
    </w:p>
    <w:p>
      <w:pPr>
        <w:pStyle w:val="ListBullet"/>
      </w:pPr>
      <w:r>
        <w:t>FR9 Alert Engine.</w:t>
      </w:r>
    </w:p>
    <w:p>
      <w:pPr>
        <w:pStyle w:val="ListBullet"/>
      </w:pPr>
      <w:r>
        <w:t>FR10 Audit logging.</w:t>
      </w:r>
    </w:p>
    <w:p>
      <w:pPr>
        <w:pStyle w:val="Heading2"/>
      </w:pPr>
      <w:r>
        <w:t>9. Non-Functional Requirements</w:t>
      </w:r>
    </w:p>
    <w:p>
      <w:pPr>
        <w:pStyle w:val="ListBullet"/>
      </w:pPr>
      <w:r>
        <w:t>Scalable</w:t>
      </w:r>
    </w:p>
    <w:p>
      <w:pPr>
        <w:pStyle w:val="ListBullet"/>
      </w:pPr>
      <w:r>
        <w:t>Secure</w:t>
      </w:r>
    </w:p>
    <w:p>
      <w:pPr>
        <w:pStyle w:val="ListBullet"/>
      </w:pPr>
      <w:r>
        <w:t>Explainable</w:t>
      </w:r>
    </w:p>
    <w:p>
      <w:pPr>
        <w:pStyle w:val="ListBullet"/>
      </w:pPr>
      <w:r>
        <w:t>Modular</w:t>
      </w:r>
    </w:p>
    <w:p>
      <w:pPr>
        <w:pStyle w:val="ListBullet"/>
      </w:pPr>
      <w:r>
        <w:t>Low latency</w:t>
      </w:r>
    </w:p>
    <w:p>
      <w:pPr>
        <w:pStyle w:val="ListBullet"/>
      </w:pPr>
      <w:r>
        <w:t>Fault tolerant</w:t>
      </w:r>
    </w:p>
    <w:p>
      <w:pPr>
        <w:pStyle w:val="Heading2"/>
      </w:pPr>
      <w:r>
        <w:t>10. Updated System Architecture</w:t>
      </w:r>
    </w:p>
    <w:p>
      <w:r>
        <w:br/>
        <w:t>Reactive Flow:</w:t>
        <w:br/>
        <w:t>User → Planner Agent → Specialized Agents → MCP → Enterprise Data → Planner → Dashboard</w:t>
        <w:br/>
        <w:br/>
        <w:t>Proactive Flow:</w:t>
        <w:br/>
        <w:t>Scheduler</w:t>
        <w:br/>
        <w:t xml:space="preserve">   ↓</w:t>
        <w:br/>
        <w:t>Business Sentinel Agent</w:t>
        <w:br/>
        <w:t xml:space="preserve">   ↓</w:t>
        <w:br/>
        <w:t>Anomaly?</w:t>
        <w:br/>
        <w:t xml:space="preserve">   ↓ Yes</w:t>
        <w:br/>
        <w:t>Planner Agent</w:t>
        <w:br/>
        <w:t xml:space="preserve">   ↓</w:t>
        <w:br/>
        <w:t>Sales / Finance / HR / Marketing Agents</w:t>
        <w:br/>
        <w:t xml:space="preserve">   ↓</w:t>
        <w:br/>
        <w:t>Investigation Report</w:t>
        <w:br/>
        <w:t xml:space="preserve">   ↓</w:t>
        <w:br/>
        <w:t>Alert Engine</w:t>
        <w:br/>
        <w:t xml:space="preserve">   ↓</w:t>
        <w:br/>
        <w:t>Relevant Users + Dashboard</w:t>
        <w:br/>
      </w:r>
    </w:p>
    <w:p>
      <w:pPr>
        <w:pStyle w:val="Heading2"/>
      </w:pPr>
      <w:r>
        <w:t>11. Business Sentinel Agent Specification</w:t>
      </w:r>
    </w:p>
    <w:p>
      <w:r>
        <w:t>Responsibilities:</w:t>
        <w:br/>
        <w:t>• Run every configurable interval.</w:t>
        <w:br/>
        <w:t>• Monitor KPIs using thresholds and historical trends.</w:t>
        <w:br/>
        <w:t>• Trigger Planner only when anomalies are detected.</w:t>
        <w:br/>
        <w:t>• Avoid unnecessary AI calls.</w:t>
        <w:br/>
        <w:t>• Log all events for auditing.</w:t>
      </w:r>
    </w:p>
    <w:p>
      <w:pPr>
        <w:pStyle w:val="Heading2"/>
      </w:pPr>
      <w:r>
        <w:t>12. Alert Engine</w:t>
      </w:r>
    </w:p>
    <w:p>
      <w:r>
        <w:t>Receives investigation reports from Planner and determines recipients using business rules and RBAC. Planner never decides recipients.</w:t>
      </w:r>
    </w:p>
    <w:p>
      <w:pPr>
        <w:pStyle w:val="Heading2"/>
      </w:pPr>
      <w:r>
        <w:t>13. Technology Stack</w:t>
      </w:r>
    </w:p>
    <w:tbl>
      <w:tblPr>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Frontend</w:t>
            </w:r>
          </w:p>
        </w:tc>
        <w:tc>
          <w:tcPr>
            <w:tcW w:type="dxa" w:w="4320"/>
          </w:tcPr>
          <w:p>
            <w:r>
              <w:t>Next.js, React, Tailwind</w:t>
            </w:r>
          </w:p>
        </w:tc>
      </w:tr>
      <w:tr>
        <w:tc>
          <w:tcPr>
            <w:tcW w:type="dxa" w:w="4320"/>
          </w:tcPr>
          <w:p>
            <w:r>
              <w:t>Backend</w:t>
            </w:r>
          </w:p>
        </w:tc>
        <w:tc>
          <w:tcPr>
            <w:tcW w:type="dxa" w:w="4320"/>
          </w:tcPr>
          <w:p>
            <w:r>
              <w:t>FastAPI</w:t>
            </w:r>
          </w:p>
        </w:tc>
      </w:tr>
      <w:tr>
        <w:tc>
          <w:tcPr>
            <w:tcW w:type="dxa" w:w="4320"/>
          </w:tcPr>
          <w:p>
            <w:r>
              <w:t>AI</w:t>
            </w:r>
          </w:p>
        </w:tc>
        <w:tc>
          <w:tcPr>
            <w:tcW w:type="dxa" w:w="4320"/>
          </w:tcPr>
          <w:p>
            <w:r>
              <w:t>Claude API, LangGraph, LangChain</w:t>
            </w:r>
          </w:p>
        </w:tc>
      </w:tr>
      <w:tr>
        <w:tc>
          <w:tcPr>
            <w:tcW w:type="dxa" w:w="4320"/>
          </w:tcPr>
          <w:p>
            <w:r>
              <w:t>Database</w:t>
            </w:r>
          </w:p>
        </w:tc>
        <w:tc>
          <w:tcPr>
            <w:tcW w:type="dxa" w:w="4320"/>
          </w:tcPr>
          <w:p>
            <w:r>
              <w:t>PostgreSQL, Redis, ChromaDB</w:t>
            </w:r>
          </w:p>
        </w:tc>
      </w:tr>
      <w:tr>
        <w:tc>
          <w:tcPr>
            <w:tcW w:type="dxa" w:w="4320"/>
          </w:tcPr>
          <w:p>
            <w:r>
              <w:t>Enterprise Access</w:t>
            </w:r>
          </w:p>
        </w:tc>
        <w:tc>
          <w:tcPr>
            <w:tcW w:type="dxa" w:w="4320"/>
          </w:tcPr>
          <w:p>
            <w:r>
              <w:t>MCP</w:t>
            </w:r>
          </w:p>
        </w:tc>
      </w:tr>
      <w:tr>
        <w:tc>
          <w:tcPr>
            <w:tcW w:type="dxa" w:w="4320"/>
          </w:tcPr>
          <w:p>
            <w:r>
              <w:t>Auth</w:t>
            </w:r>
          </w:p>
        </w:tc>
        <w:tc>
          <w:tcPr>
            <w:tcW w:type="dxa" w:w="4320"/>
          </w:tcPr>
          <w:p>
            <w:r>
              <w:t>JWT/OAuth</w:t>
            </w:r>
          </w:p>
        </w:tc>
      </w:tr>
      <w:tr>
        <w:tc>
          <w:tcPr>
            <w:tcW w:type="dxa" w:w="4320"/>
          </w:tcPr>
          <w:p>
            <w:r>
              <w:t>Deployment</w:t>
            </w:r>
          </w:p>
        </w:tc>
        <w:tc>
          <w:tcPr>
            <w:tcW w:type="dxa" w:w="4320"/>
          </w:tcPr>
          <w:p>
            <w:r>
              <w:t>Docker</w:t>
            </w:r>
          </w:p>
        </w:tc>
      </w:tr>
    </w:tbl>
    <w:p>
      <w:pPr>
        <w:pStyle w:val="Heading2"/>
      </w:pPr>
      <w:r>
        <w:t>14. Risks &amp; Mitigations</w:t>
      </w:r>
    </w:p>
    <w:tbl>
      <w:tblPr>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Alert fatigue</w:t>
            </w:r>
          </w:p>
        </w:tc>
        <w:tc>
          <w:tcPr>
            <w:tcW w:type="dxa" w:w="4320"/>
          </w:tcPr>
          <w:p>
            <w:r>
              <w:t>Severity levels and configurable thresholds</w:t>
            </w:r>
          </w:p>
        </w:tc>
      </w:tr>
      <w:tr>
        <w:tc>
          <w:tcPr>
            <w:tcW w:type="dxa" w:w="4320"/>
          </w:tcPr>
          <w:p>
            <w:r>
              <w:t>False positives</w:t>
            </w:r>
          </w:p>
        </w:tc>
        <w:tc>
          <w:tcPr>
            <w:tcW w:type="dxa" w:w="4320"/>
          </w:tcPr>
          <w:p>
            <w:r>
              <w:t>Historical trend comparison</w:t>
            </w:r>
          </w:p>
        </w:tc>
      </w:tr>
      <w:tr>
        <w:tc>
          <w:tcPr>
            <w:tcW w:type="dxa" w:w="4320"/>
          </w:tcPr>
          <w:p>
            <w:r>
              <w:t>Planner overload</w:t>
            </w:r>
          </w:p>
        </w:tc>
        <w:tc>
          <w:tcPr>
            <w:tcW w:type="dxa" w:w="4320"/>
          </w:tcPr>
          <w:p>
            <w:r>
              <w:t>Separate Monitoring and Planner responsibilities</w:t>
            </w:r>
          </w:p>
        </w:tc>
      </w:tr>
      <w:tr>
        <w:tc>
          <w:tcPr>
            <w:tcW w:type="dxa" w:w="4320"/>
          </w:tcPr>
          <w:p>
            <w:r>
              <w:t>Data privacy</w:t>
            </w:r>
          </w:p>
        </w:tc>
        <w:tc>
          <w:tcPr>
            <w:tcW w:type="dxa" w:w="4320"/>
          </w:tcPr>
          <w:p>
            <w:r>
              <w:t>RBAC + MCP</w:t>
            </w:r>
          </w:p>
        </w:tc>
      </w:tr>
      <w:tr>
        <w:tc>
          <w:tcPr>
            <w:tcW w:type="dxa" w:w="4320"/>
          </w:tcPr>
          <w:p>
            <w:r>
              <w:t>High AI cost</w:t>
            </w:r>
          </w:p>
        </w:tc>
        <w:tc>
          <w:tcPr>
            <w:tcW w:type="dxa" w:w="4320"/>
          </w:tcPr>
          <w:p>
            <w:r>
              <w:t>Trigger AI only after anomaly detection</w:t>
            </w:r>
          </w:p>
        </w:tc>
      </w:tr>
    </w:tbl>
    <w:p>
      <w:pPr>
        <w:pStyle w:val="Heading2"/>
      </w:pPr>
      <w:r>
        <w:t>15. MVP Roadmap</w:t>
      </w:r>
    </w:p>
    <w:p>
      <w:pPr>
        <w:pStyle w:val="ListBullet"/>
      </w:pPr>
      <w:r>
        <w:t>Week 1: Planner + Sales + Finance + Dashboard</w:t>
      </w:r>
    </w:p>
    <w:p>
      <w:pPr>
        <w:pStyle w:val="ListBullet"/>
      </w:pPr>
      <w:r>
        <w:t>Week 2: RAG + Sentinel Agent</w:t>
      </w:r>
    </w:p>
    <w:p>
      <w:pPr>
        <w:pStyle w:val="ListBullet"/>
      </w:pPr>
      <w:r>
        <w:t>Week 3: Alert Engine + RBAC</w:t>
      </w:r>
    </w:p>
    <w:p>
      <w:pPr>
        <w:pStyle w:val="ListBullet"/>
      </w:pPr>
      <w:r>
        <w:t>Week 4: Additional agents and improvements</w:t>
      </w:r>
    </w:p>
    <w:p>
      <w:pPr>
        <w:pStyle w:val="Heading2"/>
      </w:pPr>
      <w:r>
        <w:t>16. FAQs</w:t>
      </w:r>
    </w:p>
    <w:p>
      <w:pPr>
        <w:pStyle w:val="ListBullet"/>
      </w:pPr>
      <w:r>
        <w:t>Q. Why a Sentinel Agent?</w:t>
      </w:r>
    </w:p>
    <w:p>
      <w:r>
        <w:t>A. To proactively detect problems instead of waiting for questions.</w:t>
      </w:r>
    </w:p>
    <w:p>
      <w:pPr>
        <w:pStyle w:val="ListBullet"/>
      </w:pPr>
      <w:r>
        <w:t>Q. Why not let Planner monitor?</w:t>
      </w:r>
    </w:p>
    <w:p>
      <w:r>
        <w:t>A. Monitoring and reasoning are separate responsibilities.</w:t>
      </w:r>
    </w:p>
    <w:p>
      <w:pPr>
        <w:pStyle w:val="ListBullet"/>
      </w:pPr>
      <w:r>
        <w:t>Q. How are anomalies detected?</w:t>
      </w:r>
    </w:p>
    <w:p>
      <w:r>
        <w:t>A. Business rules, thresholds and historical comparisons.</w:t>
      </w:r>
    </w:p>
    <w:p>
      <w:pPr>
        <w:pStyle w:val="ListBullet"/>
      </w:pPr>
      <w:r>
        <w:t>Q. Who receives alerts?</w:t>
      </w:r>
    </w:p>
    <w:p>
      <w:r>
        <w:t>A. Alert Engine based on RBAC and business rules.</w:t>
      </w:r>
    </w:p>
    <w:p>
      <w:pPr>
        <w:pStyle w:val="ListBullet"/>
      </w:pPr>
      <w:r>
        <w:t>Q. Can monitoring frequency change?</w:t>
      </w:r>
    </w:p>
    <w:p>
      <w:r>
        <w:t>A. Yes, it is configurable.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