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B8688">
      <w:pPr>
        <w:jc w:val="center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36615" cy="2347595"/>
            <wp:effectExtent l="0" t="0" r="698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6424">
      <w:pPr>
        <w:jc w:val="center"/>
        <w:rPr>
          <w:rFonts w:hint="default" w:asciiTheme="minorAscii" w:hAnsiTheme="minorAscii"/>
        </w:rPr>
      </w:pPr>
    </w:p>
    <w:p w14:paraId="34E1A0AD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Virtual Machine vs Container</w:t>
      </w:r>
    </w:p>
    <w:p w14:paraId="3EE6707A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rFonts w:hint="default" w:asciiTheme="minorAscii" w:hAnsiTheme="minorAscii"/>
          <w:b/>
          <w:sz w:val="28"/>
          <w:szCs w:val="28"/>
        </w:rPr>
      </w:pPr>
    </w:p>
    <w:p w14:paraId="489EDB7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1ED9B5A9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51BE841B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59013E11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67B477D2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36E770C3">
      <w:pPr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4"/>
          <w:szCs w:val="24"/>
        </w:rPr>
        <w:t>Architecture</w:t>
      </w:r>
    </w:p>
    <w:p w14:paraId="533446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Commands</w:t>
      </w:r>
    </w:p>
    <w:p w14:paraId="3E5590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build: Uses docker file to create an image. Image has: code, libraries, dependencies, runtime</w:t>
      </w:r>
    </w:p>
    <w:p w14:paraId="0BEB250C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push: sends the built image to container registry (docker hub or acr)</w:t>
      </w:r>
    </w:p>
    <w:p w14:paraId="1A8F7E6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run: creates a container with my app and everything inside it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. -itd option keeps </w:t>
      </w:r>
      <w:r>
        <w:rPr>
          <w:rFonts w:hint="default" w:asciiTheme="minorAscii" w:hAnsiTheme="minorAscii"/>
          <w:sz w:val="24"/>
          <w:szCs w:val="24"/>
        </w:rPr>
        <w:t xml:space="preserve">container 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running </w:t>
      </w:r>
      <w:r>
        <w:rPr>
          <w:rFonts w:hint="default" w:asciiTheme="minorAscii" w:hAnsiTheme="minorAscii"/>
          <w:sz w:val="24"/>
          <w:szCs w:val="24"/>
        </w:rPr>
        <w:t>as long as the terminal session is open.</w:t>
      </w:r>
    </w:p>
    <w:p w14:paraId="644B692C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exec: execute any command inside a running container, without restarting it</w:t>
      </w:r>
    </w:p>
    <w:p w14:paraId="7A248D10">
      <w:pPr>
        <w:rPr>
          <w:rFonts w:hint="default" w:asciiTheme="minorAscii" w:hAnsiTheme="minorAscii"/>
          <w:sz w:val="16"/>
          <w:szCs w:val="16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172335" cy="730885"/>
            <wp:effectExtent l="0" t="0" r="1206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BC4F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</w:rPr>
        <w:t>docker ps</w:t>
      </w:r>
      <w:r>
        <w:rPr>
          <w:rFonts w:hint="default" w:asciiTheme="minorAscii" w:hAnsiTheme="minorAscii"/>
          <w:sz w:val="24"/>
          <w:szCs w:val="24"/>
          <w:lang w:val="en-US"/>
        </w:rPr>
        <w:t>: list all running containers</w:t>
      </w:r>
    </w:p>
    <w:p w14:paraId="3CE9916F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1060" cy="420370"/>
            <wp:effectExtent l="0" t="0" r="254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en-US"/>
        </w:rPr>
        <w:t>port mapping: host -&gt; container</w:t>
      </w:r>
    </w:p>
    <w:p w14:paraId="567EC1FC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logs &lt;container-id or container-name&gt;: stream the logs as the container runs - useful for debugging</w:t>
      </w:r>
    </w:p>
    <w:p w14:paraId="1A1CCEE8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start/stop&lt;container-id or container-name&gt; </w:t>
      </w:r>
    </w:p>
    <w:p w14:paraId="4E4AD74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network ls : to check all networks in docker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create apple: to create a custom bridge network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</w:p>
    <w:p w14:paraId="2EBC6CFE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Terminologies</w:t>
      </w:r>
    </w:p>
    <w:p w14:paraId="3CAB19B8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registry: version control for docker images</w:t>
      </w:r>
    </w:p>
    <w:p w14:paraId="7A991B2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3AD5FCC4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Process:</w:t>
      </w:r>
      <w:r>
        <w:rPr>
          <w:rFonts w:hint="default" w:asciiTheme="minorAscii" w:hAnsiTheme="minorAscii"/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719EB255">
      <w:pPr>
        <w:rPr>
          <w:rFonts w:hint="default" w:asciiTheme="minorAscii" w:hAnsiTheme="minorAscii"/>
          <w:sz w:val="24"/>
          <w:szCs w:val="24"/>
        </w:rPr>
      </w:pPr>
    </w:p>
    <w:p w14:paraId="6B1C911E">
      <w:pPr>
        <w:rPr>
          <w:rFonts w:hint="default" w:asciiTheme="minorAscii" w:hAnsiTheme="minorAscii"/>
          <w:b/>
          <w:sz w:val="24"/>
          <w:szCs w:val="24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</w:rPr>
        <w:t>FROM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python:</w:t>
      </w:r>
      <w:r>
        <w:rPr>
          <w:rFonts w:hint="default" w:eastAsia="Times New Roman" w:cs="Times New Roman" w:asciiTheme="minorAscii" w:hAnsiTheme="minorAscii"/>
          <w:color w:val="B5CEA8"/>
          <w:sz w:val="21"/>
          <w:szCs w:val="21"/>
        </w:rPr>
        <w:t>3.10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WORKDIR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/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app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requirements.txt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RUN pip install requirements.txt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453F1D3D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>ENTRYPOINT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"python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3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 xml:space="preserve">]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#Entrypoint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CMD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"app.py"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, “runserver”, 0.0.0.0:80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]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#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CMD run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s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 when container starts.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here it runs python.py inside container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. Can be changed at runtime of container. Application port on container I.e. 80 should be mapped with the host</w:t>
      </w:r>
    </w:p>
    <w:p w14:paraId="6CD90F4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docker build –t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 xml:space="preserve">name:latest </w:t>
      </w:r>
      <w:r>
        <w:rPr>
          <w:rFonts w:hint="default" w:asciiTheme="minorAscii" w:hAnsiTheme="minorAscii"/>
          <w:sz w:val="24"/>
          <w:szCs w:val="24"/>
          <w:highlight w:val="yellow"/>
        </w:rPr>
        <w:t>.</w:t>
      </w:r>
    </w:p>
    <w:p w14:paraId="51E2081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docker push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>name:latest</w:t>
      </w:r>
    </w:p>
    <w:p w14:paraId="47E00324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run -p 80:80 -d --name UtkarshJava utkarsh/my-java-app:latest </w:t>
      </w:r>
    </w:p>
    <w:p w14:paraId="35130C1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 -it UtkarshJava /bin/bash</w:t>
      </w:r>
    </w:p>
    <w:p w14:paraId="2FC5C7DE">
      <w:pPr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(NodeJS written in.ts)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/>
        </w:rPr>
        <w:t>A multi-stage Dockerfile uses multiple FROM statements to separate the build process (with all tools) from the runtime image (which is lightweight and clean)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lang w:val="en-US"/>
        </w:rPr>
        <w:t>Only the runtime stage which has entry-point and CMD is used to run the application, all intermediate stages are discarded. It reduces image size, improves security, and speeds up deployments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0D001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 because its in Typescript (output will go to the dist/ folder)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 light weight “distroless image” which has only runtime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4CD60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# Start the app using the built entry point</w:t>
      </w:r>
    </w:p>
    <w:p w14:paraId="31A2C8EB">
      <w:pPr>
        <w:rPr>
          <w:rFonts w:hint="default" w:asciiTheme="minorAscii" w:hAnsiTheme="minorAscii"/>
          <w:sz w:val="24"/>
          <w:szCs w:val="24"/>
          <w:lang w:val="en-US"/>
        </w:rPr>
      </w:pPr>
    </w:p>
    <w:p w14:paraId="68E5916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266315" cy="2857500"/>
            <wp:effectExtent l="0" t="0" r="1968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drawing>
          <wp:inline distT="0" distB="0" distL="114300" distR="114300">
            <wp:extent cx="3060065" cy="3107690"/>
            <wp:effectExtent l="0" t="0" r="1333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8D76">
      <w:pPr>
        <w:rPr>
          <w:rFonts w:hint="default" w:asciiTheme="minorAscii" w:hAnsiTheme="minorAscii"/>
        </w:rPr>
      </w:pPr>
    </w:p>
    <w:p w14:paraId="19D9C80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(Java springboot)</w:t>
      </w:r>
    </w:p>
    <w:p w14:paraId="021CFE93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977005" cy="3154045"/>
            <wp:effectExtent l="0" t="0" r="10795" b="209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3C23">
      <w:pPr>
        <w:rPr>
          <w:rFonts w:hint="default" w:asciiTheme="minorAscii" w:hAnsiTheme="minorAscii"/>
          <w:sz w:val="21"/>
          <w:szCs w:val="21"/>
        </w:rPr>
      </w:pPr>
    </w:p>
    <w:p w14:paraId="258E62C0">
      <w:pPr>
        <w:rPr>
          <w:rFonts w:hint="default" w:asciiTheme="minorAscii" w:hAnsiTheme="minorAscii"/>
          <w:sz w:val="21"/>
          <w:szCs w:val="21"/>
        </w:rPr>
      </w:pPr>
    </w:p>
    <w:p w14:paraId="172AC018">
      <w:pPr>
        <w:rPr>
          <w:rFonts w:hint="default" w:asciiTheme="minorAscii" w:hAnsiTheme="minorAscii"/>
          <w:sz w:val="21"/>
          <w:szCs w:val="21"/>
        </w:rPr>
      </w:pPr>
    </w:p>
    <w:p w14:paraId="0578DECD">
      <w:pPr>
        <w:rPr>
          <w:rFonts w:hint="default" w:asciiTheme="minorAscii" w:hAnsiTheme="minorAscii"/>
          <w:sz w:val="21"/>
          <w:szCs w:val="21"/>
        </w:rPr>
      </w:pPr>
    </w:p>
    <w:p w14:paraId="3A592D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------------ STAGE 1: BUILD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maven:3.9-openjdk-17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5ACD59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8739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pom.xml to leverage Docker cache for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pom.xml .</w:t>
      </w:r>
    </w:p>
    <w:p w14:paraId="1CE1A8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Download dependencies separately for caching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dependency:go-offline</w:t>
      </w:r>
    </w:p>
    <w:p w14:paraId="030E3D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source code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src ./src</w:t>
      </w:r>
    </w:p>
    <w:p w14:paraId="3A20C7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Build the project and create the .jar file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clean package</w:t>
      </w:r>
    </w:p>
    <w:p w14:paraId="36B68F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------------ STAGE 2: RUN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openjdk:17-jdk-slim</w:t>
      </w:r>
    </w:p>
    <w:p w14:paraId="70271B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for runtime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05B16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built JAR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/app/target/*.jar app.jar</w:t>
      </w:r>
    </w:p>
    <w:p w14:paraId="1D4746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Expose app port (e.g., if Spring Boot uses 8080)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EXPOSE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8080</w:t>
      </w:r>
    </w:p>
    <w:p w14:paraId="0D17AF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Run the app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"app.jar"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844B931">
      <w:pPr>
        <w:rPr>
          <w:rFonts w:hint="default" w:asciiTheme="minorAscii" w:hAnsiTheme="minorAscii"/>
          <w:sz w:val="21"/>
          <w:szCs w:val="21"/>
        </w:rPr>
      </w:pPr>
    </w:p>
    <w:p w14:paraId="0503E50B">
      <w:pPr>
        <w:rPr>
          <w:rFonts w:hint="default" w:asciiTheme="minorAscii" w:hAnsiTheme="minorAscii"/>
          <w:b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sz w:val="24"/>
          <w:szCs w:val="24"/>
          <w:u w:val="single"/>
          <w:lang w:val="en-US"/>
        </w:rPr>
        <w:t>Docker networking</w:t>
      </w:r>
    </w:p>
    <w:p w14:paraId="531841AC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lang w:val="en-US"/>
        </w:rPr>
        <w:t>When Docker runs a container, it creates a virtual network connection between the container and the host using a veth pair. Its like virtual cable with 2 ends- eth0 (virtual network interface inside container), connected to host via docker0 bridge/switch (virtual switch on host).</w:t>
      </w:r>
    </w:p>
    <w:p w14:paraId="7A046D1E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drawing>
          <wp:inline distT="0" distB="0" distL="114300" distR="114300">
            <wp:extent cx="3644265" cy="1543685"/>
            <wp:effectExtent l="0" t="0" r="1333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72F1">
      <w:pPr>
        <w:numPr>
          <w:ilvl w:val="0"/>
          <w:numId w:val="2"/>
        </w:numP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  <w:t>Bridge Network</w:t>
      </w:r>
      <w:r>
        <w:rPr>
          <w:rFonts w:hint="default" w:asciiTheme="minorAscii" w:hAnsiTheme="minorAscii"/>
          <w:b w:val="0"/>
          <w:bCs/>
          <w:sz w:val="21"/>
          <w:szCs w:val="21"/>
          <w:u w:val="none"/>
          <w:lang w:val="en-US"/>
        </w:rPr>
        <w:t>- The Bridge network allows containers to communicate with each other and the host. Each container gets private IP, hence containers get network isolation.</w:t>
      </w:r>
    </w:p>
    <w:p w14:paraId="16433FEC">
      <w:pPr>
        <w:numPr>
          <w:numId w:val="0"/>
        </w:numPr>
      </w:pPr>
      <w:r>
        <w:drawing>
          <wp:inline distT="0" distB="0" distL="114300" distR="114300">
            <wp:extent cx="4713605" cy="3131820"/>
            <wp:effectExtent l="0" t="0" r="10795" b="177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FD7F"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u w:val="single"/>
          <w:lang w:val="en-US"/>
        </w:rPr>
        <w:t>Host Network</w:t>
      </w:r>
      <w:r>
        <w:rPr>
          <w:rFonts w:hint="default"/>
          <w:lang w:val="en-US"/>
        </w:rPr>
        <w:t xml:space="preserve">- </w:t>
      </w:r>
      <w:r>
        <w:rPr>
          <w:rFonts w:hint="default"/>
          <w:sz w:val="21"/>
          <w:szCs w:val="21"/>
          <w:lang w:val="en-US"/>
        </w:rPr>
        <w:t>The container uses the same network as of host. The container uses the host’s eth0 interface. For example, if the host has eth0: 192.168.1.2, the container use host IP or might use eth0: 192.168.1.3 (hence same cidr block).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Eg- docker run -d --name databasetest --network host nginx:latest</w:t>
      </w:r>
    </w:p>
    <w:p w14:paraId="2ED19B7C"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 w14:paraId="273BB926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IMPLEMENTATION: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First create 3 containers- frontend, backend, finance. Finance should be isolated, while frontend, backend should communicate with each other. So frontend, backend should use docker0 bridge, while finance should use custom bridge.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frotnen</w:t>
      </w:r>
      <w:bookmarkStart w:id="0" w:name="_GoBack"/>
      <w:bookmarkEnd w:id="0"/>
      <w:r>
        <w:rPr>
          <w:rFonts w:hint="default"/>
          <w:sz w:val="21"/>
          <w:szCs w:val="21"/>
          <w:lang w:val="en-US"/>
        </w:rPr>
        <w:t>d nginx:latest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backend nginx:latest</w:t>
      </w:r>
    </w:p>
    <w:p w14:paraId="337F0807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network create secure //to create a custom bridge network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finance --network secure nginx:latest</w:t>
      </w:r>
    </w:p>
    <w:p w14:paraId="1E5CFBA4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Now check network settings of all 3 containers using “docker inspect frontend” etc. , you will find frontend, backend has same IPV4 subnet, while finance has different IPV4 subnet.</w:t>
      </w:r>
    </w:p>
    <w:p w14:paraId="12C7672B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AF248B9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259A326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1D823000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</w:p>
    <w:p w14:paraId="6620EEE9">
      <w:pPr>
        <w:rPr>
          <w:rFonts w:hint="default" w:asciiTheme="minorAscii" w:hAnsiTheme="minorAscii"/>
          <w:b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F502D"/>
    <w:multiLevelType w:val="singleLevel"/>
    <w:tmpl w:val="F9BF50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56E183C"/>
    <w:rsid w:val="1A6947BE"/>
    <w:rsid w:val="1D5EB1D1"/>
    <w:rsid w:val="1F777023"/>
    <w:rsid w:val="1FE6C7B4"/>
    <w:rsid w:val="2EFDD426"/>
    <w:rsid w:val="2F7F0D8F"/>
    <w:rsid w:val="2FE7479F"/>
    <w:rsid w:val="33D7B3DC"/>
    <w:rsid w:val="33F64B47"/>
    <w:rsid w:val="34FB7B9F"/>
    <w:rsid w:val="357DFAA0"/>
    <w:rsid w:val="37CEE583"/>
    <w:rsid w:val="37FD7CEE"/>
    <w:rsid w:val="39F71D8D"/>
    <w:rsid w:val="3D6F727F"/>
    <w:rsid w:val="3D7A2584"/>
    <w:rsid w:val="3EFF14DA"/>
    <w:rsid w:val="3F3F095B"/>
    <w:rsid w:val="3F5E0EB3"/>
    <w:rsid w:val="3F7A971E"/>
    <w:rsid w:val="3F7F30D9"/>
    <w:rsid w:val="3FDBC6EA"/>
    <w:rsid w:val="3FDFC3BB"/>
    <w:rsid w:val="4FFBD7AE"/>
    <w:rsid w:val="5377D9EF"/>
    <w:rsid w:val="537EC3A8"/>
    <w:rsid w:val="57EE6282"/>
    <w:rsid w:val="5AB7D7CD"/>
    <w:rsid w:val="5DEEDFF5"/>
    <w:rsid w:val="5FBB28F6"/>
    <w:rsid w:val="665DB339"/>
    <w:rsid w:val="66DF1E28"/>
    <w:rsid w:val="677FC897"/>
    <w:rsid w:val="677FE232"/>
    <w:rsid w:val="67A9B0EB"/>
    <w:rsid w:val="69FF2CBD"/>
    <w:rsid w:val="6B7B8E35"/>
    <w:rsid w:val="6DFF81C3"/>
    <w:rsid w:val="6E7F7C19"/>
    <w:rsid w:val="6EAF9565"/>
    <w:rsid w:val="6EFF28D7"/>
    <w:rsid w:val="6F6FCF01"/>
    <w:rsid w:val="72DF427E"/>
    <w:rsid w:val="73E7C681"/>
    <w:rsid w:val="73FBE5ED"/>
    <w:rsid w:val="7496B11F"/>
    <w:rsid w:val="74F7BA42"/>
    <w:rsid w:val="76397FDF"/>
    <w:rsid w:val="767589BF"/>
    <w:rsid w:val="77AB90EF"/>
    <w:rsid w:val="77BF64F9"/>
    <w:rsid w:val="77F19A0A"/>
    <w:rsid w:val="797DD455"/>
    <w:rsid w:val="79E67F40"/>
    <w:rsid w:val="79FE489D"/>
    <w:rsid w:val="7ADFE1CF"/>
    <w:rsid w:val="7AEB5C3B"/>
    <w:rsid w:val="7AF77BC6"/>
    <w:rsid w:val="7B63C719"/>
    <w:rsid w:val="7B6AC49E"/>
    <w:rsid w:val="7BA9E8C3"/>
    <w:rsid w:val="7BE7C09E"/>
    <w:rsid w:val="7CCB9D0B"/>
    <w:rsid w:val="7CDB6B58"/>
    <w:rsid w:val="7D945EDA"/>
    <w:rsid w:val="7DFBB16C"/>
    <w:rsid w:val="7DFBCC81"/>
    <w:rsid w:val="7DFBFA85"/>
    <w:rsid w:val="7DFEB2C3"/>
    <w:rsid w:val="7E1FE7C8"/>
    <w:rsid w:val="7E52A2F7"/>
    <w:rsid w:val="7E6E2DA8"/>
    <w:rsid w:val="7EEEF1FC"/>
    <w:rsid w:val="7EF20696"/>
    <w:rsid w:val="7F1375F2"/>
    <w:rsid w:val="7F2369DD"/>
    <w:rsid w:val="7F2D0186"/>
    <w:rsid w:val="7F477FE8"/>
    <w:rsid w:val="7F5F4432"/>
    <w:rsid w:val="7F6DC6F8"/>
    <w:rsid w:val="7F77D478"/>
    <w:rsid w:val="7F7F40E8"/>
    <w:rsid w:val="7F9D979F"/>
    <w:rsid w:val="7FA9D3C0"/>
    <w:rsid w:val="7FBFF110"/>
    <w:rsid w:val="7FDF2E46"/>
    <w:rsid w:val="7FED9A45"/>
    <w:rsid w:val="7FEE5435"/>
    <w:rsid w:val="7FEF8ABF"/>
    <w:rsid w:val="7FF4632A"/>
    <w:rsid w:val="7FF51048"/>
    <w:rsid w:val="7FF57852"/>
    <w:rsid w:val="7FF5AC22"/>
    <w:rsid w:val="7FFB48E6"/>
    <w:rsid w:val="7FFB8AC0"/>
    <w:rsid w:val="81FAF7FB"/>
    <w:rsid w:val="87FA86CF"/>
    <w:rsid w:val="8EAF8AE4"/>
    <w:rsid w:val="8FFF258A"/>
    <w:rsid w:val="97CFD91B"/>
    <w:rsid w:val="9BDF58AC"/>
    <w:rsid w:val="9EDFF78A"/>
    <w:rsid w:val="9F7B0BFB"/>
    <w:rsid w:val="9F9D8B7C"/>
    <w:rsid w:val="AFF24C10"/>
    <w:rsid w:val="AFF948E1"/>
    <w:rsid w:val="AFFD6D54"/>
    <w:rsid w:val="B32F9240"/>
    <w:rsid w:val="B57F08AD"/>
    <w:rsid w:val="B5FB8691"/>
    <w:rsid w:val="B6FBF052"/>
    <w:rsid w:val="B76EC42A"/>
    <w:rsid w:val="B7FCA03B"/>
    <w:rsid w:val="B9B5DD6B"/>
    <w:rsid w:val="B9FFB49D"/>
    <w:rsid w:val="BB5D2511"/>
    <w:rsid w:val="BBF6F9E7"/>
    <w:rsid w:val="BD279B4C"/>
    <w:rsid w:val="BF7D33C0"/>
    <w:rsid w:val="BF9F6A02"/>
    <w:rsid w:val="BFA7328C"/>
    <w:rsid w:val="BFE553F4"/>
    <w:rsid w:val="BFEF8597"/>
    <w:rsid w:val="BFF8E3E0"/>
    <w:rsid w:val="CEB55A2B"/>
    <w:rsid w:val="CEDE8A83"/>
    <w:rsid w:val="CEFF9583"/>
    <w:rsid w:val="CFFFA35B"/>
    <w:rsid w:val="D355B00F"/>
    <w:rsid w:val="D3BFADCE"/>
    <w:rsid w:val="D53F3FBE"/>
    <w:rsid w:val="D7737082"/>
    <w:rsid w:val="D7FE8841"/>
    <w:rsid w:val="DAFE5A3B"/>
    <w:rsid w:val="DB92EEFB"/>
    <w:rsid w:val="DEF6A301"/>
    <w:rsid w:val="DEF75498"/>
    <w:rsid w:val="DEFE09C1"/>
    <w:rsid w:val="DFBC3983"/>
    <w:rsid w:val="DFF7FEDB"/>
    <w:rsid w:val="DFFF5F21"/>
    <w:rsid w:val="EB97233D"/>
    <w:rsid w:val="EC6BF68A"/>
    <w:rsid w:val="EC7F5CD6"/>
    <w:rsid w:val="EDBFA985"/>
    <w:rsid w:val="EDF79D30"/>
    <w:rsid w:val="EEEF4023"/>
    <w:rsid w:val="EEFD5C21"/>
    <w:rsid w:val="EF17DE54"/>
    <w:rsid w:val="EF77645B"/>
    <w:rsid w:val="EF77657C"/>
    <w:rsid w:val="EF975DC0"/>
    <w:rsid w:val="EFFEED10"/>
    <w:rsid w:val="F14B4161"/>
    <w:rsid w:val="F2FBBD0E"/>
    <w:rsid w:val="F2FBD8FC"/>
    <w:rsid w:val="F3698749"/>
    <w:rsid w:val="F3F1461C"/>
    <w:rsid w:val="F5DF5194"/>
    <w:rsid w:val="F67F3EFE"/>
    <w:rsid w:val="F6FB5BAD"/>
    <w:rsid w:val="F78E329F"/>
    <w:rsid w:val="F7AFF9A9"/>
    <w:rsid w:val="F7FDD869"/>
    <w:rsid w:val="F7FF1431"/>
    <w:rsid w:val="F85E004D"/>
    <w:rsid w:val="F99F4583"/>
    <w:rsid w:val="FA3FE98B"/>
    <w:rsid w:val="FAD7309C"/>
    <w:rsid w:val="FB4E7EAE"/>
    <w:rsid w:val="FBDDCC19"/>
    <w:rsid w:val="FC746C08"/>
    <w:rsid w:val="FC7EC32D"/>
    <w:rsid w:val="FC7F42AA"/>
    <w:rsid w:val="FD52E9CD"/>
    <w:rsid w:val="FDB799C3"/>
    <w:rsid w:val="FDD3A1F0"/>
    <w:rsid w:val="FDDA3593"/>
    <w:rsid w:val="FDE03DE6"/>
    <w:rsid w:val="FEDF9D5A"/>
    <w:rsid w:val="FEFEA673"/>
    <w:rsid w:val="FF6FCB3B"/>
    <w:rsid w:val="FF738A49"/>
    <w:rsid w:val="FF75433E"/>
    <w:rsid w:val="FF7B66BC"/>
    <w:rsid w:val="FF7DCDC9"/>
    <w:rsid w:val="FF7E0A57"/>
    <w:rsid w:val="FFB5F6FA"/>
    <w:rsid w:val="FFCF79D1"/>
    <w:rsid w:val="FFCF9E72"/>
    <w:rsid w:val="FFCFE819"/>
    <w:rsid w:val="FFE32312"/>
    <w:rsid w:val="FFEB92E1"/>
    <w:rsid w:val="FFF088B6"/>
    <w:rsid w:val="FFFB2FFE"/>
    <w:rsid w:val="FFFB400A"/>
    <w:rsid w:val="FFFBD078"/>
    <w:rsid w:val="FF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301</Words>
  <Characters>1719</Characters>
  <Lines>14</Lines>
  <Paragraphs>4</Paragraphs>
  <TotalTime>38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2025-06-12T13:59:00Z</dcterms:created>
  <dc:creator>Utkarsh Shrivasatava</dc:creator>
  <cp:lastModifiedBy>Utkarsh Shrivastava</cp:lastModifiedBy>
  <dcterms:modified xsi:type="dcterms:W3CDTF">2025-07-07T02:18:36Z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