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B70" w:rsidRDefault="00F71887" w:rsidP="00F71887">
      <w:pPr>
        <w:pStyle w:val="Title"/>
        <w:rPr>
          <w:b/>
        </w:rPr>
      </w:pPr>
      <w:r w:rsidRPr="00F71887">
        <w:rPr>
          <w:b/>
        </w:rPr>
        <w:t>Customer Support Ticket Analyser</w:t>
      </w:r>
    </w:p>
    <w:p w:rsidR="00F71887" w:rsidRDefault="00F71887" w:rsidP="00F71887"/>
    <w:p w:rsidR="00F71887" w:rsidRDefault="00F71887" w:rsidP="00E6229E">
      <w:pPr>
        <w:pStyle w:val="Heading1"/>
      </w:pPr>
      <w:r w:rsidRPr="00F71887">
        <w:t>Objective:</w:t>
      </w:r>
    </w:p>
    <w:p w:rsidR="00F71887" w:rsidRDefault="00F71887" w:rsidP="00E6229E">
      <w:r>
        <w:t xml:space="preserve">To create a support ticket analyser agent which performs mainly </w:t>
      </w:r>
      <w:r w:rsidR="00E6229E">
        <w:t>3</w:t>
      </w:r>
      <w:r>
        <w:t xml:space="preserve"> tasks:</w:t>
      </w:r>
    </w:p>
    <w:p w:rsidR="00E6229E" w:rsidRDefault="00F71887" w:rsidP="00E6229E">
      <w:pPr>
        <w:pStyle w:val="ListParagraph"/>
        <w:numPr>
          <w:ilvl w:val="0"/>
          <w:numId w:val="2"/>
        </w:numPr>
      </w:pPr>
      <w:r>
        <w:t xml:space="preserve">Summarize the issue so that its easily understood by </w:t>
      </w:r>
      <w:proofErr w:type="spellStart"/>
      <w:r w:rsidR="00AD6B42">
        <w:t>excutive</w:t>
      </w:r>
      <w:proofErr w:type="spellEnd"/>
      <w:r>
        <w:t>.</w:t>
      </w:r>
    </w:p>
    <w:p w:rsidR="00E6229E" w:rsidRDefault="00F71887" w:rsidP="00E6229E">
      <w:pPr>
        <w:pStyle w:val="ListParagraph"/>
        <w:numPr>
          <w:ilvl w:val="0"/>
          <w:numId w:val="2"/>
        </w:numPr>
      </w:pPr>
      <w:r>
        <w:t xml:space="preserve">Based on message, </w:t>
      </w:r>
      <w:r w:rsidRPr="00F71887">
        <w:t>sentiment</w:t>
      </w:r>
      <w:r>
        <w:t xml:space="preserve">, </w:t>
      </w:r>
      <w:r w:rsidRPr="00F71887">
        <w:t>revenue</w:t>
      </w:r>
      <w:r>
        <w:t xml:space="preserve"> and customer </w:t>
      </w:r>
      <w:r w:rsidRPr="00F71887">
        <w:t>tier</w:t>
      </w:r>
      <w:r>
        <w:t xml:space="preserve">, suggest urgency </w:t>
      </w:r>
      <w:r w:rsidRPr="00F71887">
        <w:t>level</w:t>
      </w:r>
      <w:r>
        <w:t xml:space="preserve"> of the ticket. </w:t>
      </w:r>
      <w:r w:rsidR="00E6229E">
        <w:t>i.e.</w:t>
      </w:r>
      <w:r>
        <w:t xml:space="preserve"> </w:t>
      </w:r>
      <w:r w:rsidRPr="00F71887">
        <w:t>Critical/P1, High/P2, Medium/P3, Low/P4</w:t>
      </w:r>
    </w:p>
    <w:p w:rsidR="00E6229E" w:rsidRDefault="00F71887" w:rsidP="00E6229E">
      <w:pPr>
        <w:pStyle w:val="ListParagraph"/>
        <w:numPr>
          <w:ilvl w:val="0"/>
          <w:numId w:val="2"/>
        </w:numPr>
      </w:pPr>
      <w:r w:rsidRPr="00F71887">
        <w:t>Classify the issue based on the subject and message provided.</w:t>
      </w:r>
      <w:r>
        <w:t xml:space="preserve"> i.e. bug, feature </w:t>
      </w:r>
      <w:r w:rsidRPr="00F71887">
        <w:t>r</w:t>
      </w:r>
      <w:r>
        <w:t>equest,</w:t>
      </w:r>
      <w:r w:rsidR="00E6229E">
        <w:t xml:space="preserve"> </w:t>
      </w:r>
      <w:r>
        <w:t xml:space="preserve">billing, security, login issue, </w:t>
      </w:r>
      <w:r w:rsidR="00E6229E">
        <w:t xml:space="preserve">UI </w:t>
      </w:r>
      <w:r w:rsidRPr="00F71887">
        <w:t>f</w:t>
      </w:r>
      <w:r>
        <w:t xml:space="preserve">eedback, documentation, general </w:t>
      </w:r>
      <w:r w:rsidRPr="00F71887">
        <w:t>query</w:t>
      </w:r>
      <w:r w:rsidR="00E6229E">
        <w:t xml:space="preserve"> with a confidence </w:t>
      </w:r>
      <w:r w:rsidR="00E6229E" w:rsidRPr="00E6229E">
        <w:t>score</w:t>
      </w:r>
      <w:r w:rsidR="00E6229E">
        <w:t>.</w:t>
      </w:r>
    </w:p>
    <w:p w:rsidR="00E6229E" w:rsidRDefault="00E6229E" w:rsidP="00E6229E">
      <w:pPr>
        <w:pStyle w:val="Heading1"/>
      </w:pPr>
      <w:r>
        <w:t>Working:</w:t>
      </w:r>
    </w:p>
    <w:p w:rsidR="00E6229E" w:rsidRDefault="00E6229E" w:rsidP="00E6229E">
      <w:pPr>
        <w:pStyle w:val="Heading2"/>
      </w:pPr>
      <w:r>
        <w:t>Input:</w:t>
      </w:r>
    </w:p>
    <w:p w:rsidR="00CB21AC" w:rsidRPr="00CB21AC" w:rsidRDefault="00CB21AC" w:rsidP="00CB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:rsidR="00CB21AC" w:rsidRPr="00CB21AC" w:rsidRDefault="00CB21AC" w:rsidP="00CB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"ticket_id"</w:t>
      </w: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B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"SUP-001"</w:t>
      </w: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B21AC" w:rsidRPr="00CB21AC" w:rsidRDefault="00CB21AC" w:rsidP="00CB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"customer_tier"</w:t>
      </w: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B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"free"</w:t>
      </w: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B21AC" w:rsidRPr="00CB21AC" w:rsidRDefault="00CB21AC" w:rsidP="00CB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"subject"</w:t>
      </w: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B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product is completely broken!!!"</w:t>
      </w: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B21AC" w:rsidRPr="00CB21AC" w:rsidRDefault="00CB21AC" w:rsidP="00CB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"message"</w:t>
      </w: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B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 works! I can't even log in. This is the worst software I've ever used."</w:t>
      </w: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B21AC" w:rsidRPr="00CB21AC" w:rsidRDefault="00CB21AC" w:rsidP="00CB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"previous_tickets"</w:t>
      </w: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B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B21AC" w:rsidRPr="00CB21AC" w:rsidRDefault="00CB21AC" w:rsidP="00CB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"monthly_revenue"</w:t>
      </w: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B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B21AC" w:rsidRPr="00CB21AC" w:rsidRDefault="00CB21AC" w:rsidP="00CB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"account_age_days"</w:t>
      </w: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B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CB21AC" w:rsidRPr="00CB21AC" w:rsidRDefault="00CB21AC" w:rsidP="00CB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E6229E" w:rsidRDefault="00E6229E" w:rsidP="00E6229E"/>
    <w:p w:rsidR="00CB21AC" w:rsidRDefault="00CB21AC" w:rsidP="00CB21AC">
      <w:pPr>
        <w:pStyle w:val="Heading2"/>
      </w:pPr>
      <w:r>
        <w:t>Process:</w:t>
      </w:r>
    </w:p>
    <w:p w:rsidR="00CB21AC" w:rsidRDefault="00CB21AC" w:rsidP="00CB21AC">
      <w:r>
        <w:t xml:space="preserve">I have used </w:t>
      </w:r>
      <w:r w:rsidRPr="00CB21AC">
        <w:t>pydantic</w:t>
      </w:r>
      <w:r>
        <w:t xml:space="preserve"> BaseModel for </w:t>
      </w:r>
      <w:r w:rsidRPr="00CB21AC">
        <w:t>data validation, parsing, and structured output formatting</w:t>
      </w:r>
      <w:r>
        <w:t>.</w:t>
      </w:r>
    </w:p>
    <w:p w:rsidR="007E5201" w:rsidRDefault="007E5201" w:rsidP="00CB21AC">
      <w:r>
        <w:t xml:space="preserve">For </w:t>
      </w:r>
      <w:r w:rsidRPr="007E5201">
        <w:rPr>
          <w:b/>
        </w:rPr>
        <w:t>Analyser Agent</w:t>
      </w:r>
      <w:r>
        <w:rPr>
          <w:b/>
        </w:rPr>
        <w:t>,</w:t>
      </w:r>
      <w:r>
        <w:t xml:space="preserve"> I used prompt:</w:t>
      </w:r>
    </w:p>
    <w:p w:rsidR="007E5201" w:rsidRPr="007E5201" w:rsidRDefault="007E5201" w:rsidP="007E5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support ticket analyzer.</w:t>
      </w:r>
      <w:r w:rsidRPr="007E52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E5201" w:rsidRPr="007E5201" w:rsidRDefault="007E5201" w:rsidP="007E5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"Given a ticket with subject, message, revenue, and account age, perform the following:</w:t>
      </w:r>
      <w:r w:rsidRPr="007E52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E5201" w:rsidRPr="007E5201" w:rsidRDefault="007E5201" w:rsidP="007E5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Using subject and message, summarize the core issue in one short sentence explaining the issue to support.</w:t>
      </w:r>
      <w:r w:rsidRPr="007E52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E5201" w:rsidRPr="007E5201" w:rsidRDefault="007E5201" w:rsidP="007E5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Using subject and message, analyze the customer's tone to determine the sentiment (positive, or neutral, or negative).</w:t>
      </w:r>
      <w:r w:rsidRPr="007E52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E5201" w:rsidRPr="007E5201" w:rsidRDefault="007E5201" w:rsidP="007E5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"- Based on tone, content, and customer tier, monthly_revenue, account_age_days, assess urgency as Critical/P1, High/P2, Medium/P3, Low/P4. Determine urgency level. Even if sentiment is negative, consider customer tier and value. </w:t>
      </w:r>
      <w:r w:rsidRPr="007E52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E5201" w:rsidRPr="007E5201" w:rsidRDefault="007E5201" w:rsidP="007E5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"Return ONLY a JSON with: summarized_</w:t>
      </w:r>
      <w:proofErr w:type="gramStart"/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issue,sentiment</w:t>
      </w:r>
      <w:proofErr w:type="gramEnd"/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,urgency_level"</w:t>
      </w:r>
    </w:p>
    <w:p w:rsidR="007E5201" w:rsidRDefault="007E5201" w:rsidP="00CB21AC"/>
    <w:p w:rsidR="007E5201" w:rsidRDefault="007E5201" w:rsidP="00CB21AC"/>
    <w:p w:rsidR="007E5201" w:rsidRDefault="007E5201" w:rsidP="00CB21AC">
      <w:r w:rsidRPr="007E5201">
        <w:rPr>
          <w:b/>
        </w:rPr>
        <w:lastRenderedPageBreak/>
        <w:t>Classification Agent</w:t>
      </w:r>
      <w:r>
        <w:rPr>
          <w:b/>
        </w:rPr>
        <w:t xml:space="preserve"> </w:t>
      </w:r>
      <w:r>
        <w:t>prompt:</w:t>
      </w:r>
    </w:p>
    <w:p w:rsidR="007E5201" w:rsidRPr="007E5201" w:rsidRDefault="007E5201" w:rsidP="007E5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an issue classification expert for customer support.</w:t>
      </w:r>
      <w:r w:rsidRPr="007E52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E5201" w:rsidRPr="007E5201" w:rsidRDefault="007E5201" w:rsidP="007E5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"Classify the issue based on the subject and message provided.</w:t>
      </w:r>
      <w:r w:rsidRPr="007E52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E5201" w:rsidRPr="007E5201" w:rsidRDefault="007E5201" w:rsidP="007E5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use these categories: bug, feature_request,billing, security, login_issue, ui_feedback, documentation, general_query.</w:t>
      </w:r>
      <w:r w:rsidRPr="007E52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E5201" w:rsidRPr="007E5201" w:rsidRDefault="007E5201" w:rsidP="007E5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"Return a JSON with exactly two fields: issue_type (string), confidence_score (float between 0 and 1).</w:t>
      </w:r>
      <w:r w:rsidRPr="007E52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E5201" w:rsidRPr="007E5201" w:rsidRDefault="007E5201" w:rsidP="007E5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E52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not explain or add any other text. Output only a JSON object."</w:t>
      </w:r>
    </w:p>
    <w:p w:rsidR="007E5201" w:rsidRPr="007E5201" w:rsidRDefault="007E5201" w:rsidP="00CB21AC"/>
    <w:p w:rsidR="007E5201" w:rsidRDefault="007E5201" w:rsidP="007E5201">
      <w:pPr>
        <w:pStyle w:val="Heading2"/>
      </w:pPr>
      <w:r>
        <w:t>Output</w:t>
      </w:r>
      <w:r>
        <w:t>:</w:t>
      </w:r>
    </w:p>
    <w:p w:rsidR="00F71887" w:rsidRDefault="007E5201" w:rsidP="001411FD">
      <w:r>
        <w:t>O/P is a combination of both (Ticket info + classification details)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Sending POST request to </w:t>
      </w:r>
      <w:hyperlink r:id="rId6" w:history="1">
        <w:r w:rsidRPr="001411FD">
          <w:rPr>
            <w:rFonts w:ascii="Consolas" w:eastAsia="Times New Roman" w:hAnsi="Consolas" w:cs="Times New Roman"/>
            <w:color w:val="000000" w:themeColor="text1"/>
            <w:sz w:val="21"/>
            <w:szCs w:val="21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http://localhost:5000/analyze_ticket</w:t>
        </w:r>
      </w:hyperlink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Segoe UI Symbol" w:eastAsia="Times New Roman" w:hAnsi="Segoe UI Symbol" w:cs="Segoe UI Symbol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Success! Response received: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</w:t>
      </w:r>
      <w:proofErr w:type="spellStart"/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customer_details</w:t>
      </w:r>
      <w:proofErr w:type="spellEnd"/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"account_age_days": 2,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"customer_tier": "free",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"monthly_revenue": 0,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"previous_tickets": 0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</w:t>
      </w:r>
      <w:proofErr w:type="spellStart"/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issue_routing</w:t>
      </w:r>
      <w:proofErr w:type="spellEnd"/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"confidence_score": 0.8,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"issue_type": "bug"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</w:t>
      </w:r>
      <w:proofErr w:type="spellStart"/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ticket_details</w:t>
      </w:r>
      <w:proofErr w:type="spellEnd"/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"sentiment": "negative",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summarized_issue</w:t>
      </w:r>
      <w:proofErr w:type="spellEnd"/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"Customer unable to log in and experiencing issues with the product",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urgency_level</w:t>
      </w:r>
      <w:proofErr w:type="spellEnd"/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"High/P2"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:rsidR="001411FD" w:rsidRPr="001411FD" w:rsidRDefault="001411FD" w:rsidP="001411F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"ticket_id": "SUP-001"</w:t>
      </w:r>
    </w:p>
    <w:p w:rsidR="001411FD" w:rsidRPr="001411FD" w:rsidRDefault="001411FD" w:rsidP="001411F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411FD" w:rsidRDefault="001411FD" w:rsidP="001411F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11FD" w:rsidRDefault="001411FD" w:rsidP="001411FD">
      <w:pPr>
        <w:pStyle w:val="Heading1"/>
      </w:pPr>
      <w:r>
        <w:t>Issues:</w:t>
      </w:r>
    </w:p>
    <w:p w:rsidR="001411FD" w:rsidRPr="001411FD" w:rsidRDefault="001411FD" w:rsidP="001411FD">
      <w:pPr>
        <w:pStyle w:val="ListParagraph"/>
        <w:numPr>
          <w:ilvl w:val="0"/>
          <w:numId w:val="4"/>
        </w:numPr>
      </w:pPr>
      <w:r w:rsidRPr="001411FD">
        <w:rPr>
          <w:b/>
        </w:rPr>
        <w:t>Model limitations:</w:t>
      </w:r>
      <w:r>
        <w:t xml:space="preserve"> Firstly, I was using small model (7b) but most of the times it not unable to provide o/p as I wanted (hallucinating). Then I used</w:t>
      </w:r>
      <w:r w:rsidRPr="00141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411FD">
        <w:t>llama3-70b-8192</w:t>
      </w:r>
      <w:r>
        <w:t xml:space="preserve"> which works perfectly.</w:t>
      </w:r>
    </w:p>
    <w:p w:rsidR="00503CC1" w:rsidRPr="00503CC1" w:rsidRDefault="001411FD" w:rsidP="00503CC1">
      <w:pPr>
        <w:pStyle w:val="ListParagraph"/>
        <w:numPr>
          <w:ilvl w:val="0"/>
          <w:numId w:val="3"/>
        </w:numPr>
      </w:pPr>
      <w:r w:rsidRPr="001411FD">
        <w:rPr>
          <w:b/>
        </w:rPr>
        <w:t xml:space="preserve">Output parsing: </w:t>
      </w:r>
      <w:r>
        <w:t>Second problem I faced was parsing o/p. It was because of models inconsistent o/p which was sol</w:t>
      </w:r>
      <w:r w:rsidR="00503CC1">
        <w:t>ved by adding prompt like “</w:t>
      </w:r>
      <w:r w:rsidR="00503CC1" w:rsidRPr="00503CC1">
        <w:t>Do not explain or add any other text. Output only a JSON object.</w:t>
      </w:r>
      <w:r w:rsidR="00503CC1">
        <w:t>” Or specifying exact keys.</w:t>
      </w:r>
    </w:p>
    <w:p w:rsidR="00503CC1" w:rsidRDefault="00503CC1" w:rsidP="00503CC1">
      <w:pPr>
        <w:pStyle w:val="Heading1"/>
      </w:pPr>
      <w:r>
        <w:lastRenderedPageBreak/>
        <w:t>What I wanted to add:</w:t>
      </w:r>
    </w:p>
    <w:p w:rsidR="00503CC1" w:rsidRDefault="00503CC1" w:rsidP="00503CC1">
      <w:pPr>
        <w:pStyle w:val="ListParagraph"/>
        <w:numPr>
          <w:ilvl w:val="0"/>
          <w:numId w:val="3"/>
        </w:numPr>
      </w:pPr>
      <w:r>
        <w:t xml:space="preserve">To use </w:t>
      </w:r>
      <w:proofErr w:type="spellStart"/>
      <w:r>
        <w:t>CoT</w:t>
      </w:r>
      <w:proofErr w:type="spellEnd"/>
      <w:r>
        <w:t xml:space="preserve"> like prompting and specify exactly how agent should assign </w:t>
      </w:r>
      <w:r w:rsidRPr="00503CC1">
        <w:t>urgency</w:t>
      </w:r>
      <w:r>
        <w:t xml:space="preserve"> for each ticket. This </w:t>
      </w:r>
      <w:proofErr w:type="spellStart"/>
      <w:r>
        <w:t>eould</w:t>
      </w:r>
      <w:proofErr w:type="spellEnd"/>
      <w:r>
        <w:t xml:space="preserve"> be nice but 70b models are able to handle it.</w:t>
      </w:r>
      <w:r w:rsidR="00BA5642">
        <w:t xml:space="preserve"> Maybe with </w:t>
      </w:r>
      <w:proofErr w:type="spellStart"/>
      <w:r w:rsidR="00BA5642">
        <w:t>CoT</w:t>
      </w:r>
      <w:proofErr w:type="spellEnd"/>
      <w:r w:rsidR="00BA5642">
        <w:t xml:space="preserve"> we can use smaller model.</w:t>
      </w:r>
    </w:p>
    <w:p w:rsidR="00503CC1" w:rsidRDefault="00503CC1" w:rsidP="00503CC1">
      <w:pPr>
        <w:pStyle w:val="ListParagraph"/>
        <w:numPr>
          <w:ilvl w:val="0"/>
          <w:numId w:val="3"/>
        </w:numPr>
      </w:pPr>
      <w:r>
        <w:t>Add another RAG based agent which help user to solve general query like login issues.</w:t>
      </w:r>
      <w:r w:rsidR="00BA5642">
        <w:t xml:space="preserve"> If a general issue not solved by bot then, issue type can be updated as bug.</w:t>
      </w:r>
    </w:p>
    <w:p w:rsidR="00BA5642" w:rsidRDefault="00BA5642" w:rsidP="00503CC1">
      <w:pPr>
        <w:pStyle w:val="ListParagraph"/>
        <w:numPr>
          <w:ilvl w:val="0"/>
          <w:numId w:val="3"/>
        </w:numPr>
      </w:pPr>
      <w:r>
        <w:t>This agent can also use to ask extra information from user if issue was unclear.</w:t>
      </w:r>
    </w:p>
    <w:p w:rsidR="00BA5642" w:rsidRPr="00503CC1" w:rsidRDefault="00864047" w:rsidP="00503CC1">
      <w:pPr>
        <w:pStyle w:val="ListParagraph"/>
        <w:numPr>
          <w:ilvl w:val="0"/>
          <w:numId w:val="3"/>
        </w:numPr>
      </w:pPr>
      <w:r>
        <w:t>And create something like autogen swarm.</w:t>
      </w:r>
      <w:bookmarkStart w:id="0" w:name="_GoBack"/>
      <w:bookmarkEnd w:id="0"/>
    </w:p>
    <w:sectPr w:rsidR="00BA5642" w:rsidRPr="0050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05D8"/>
    <w:multiLevelType w:val="hybridMultilevel"/>
    <w:tmpl w:val="1AC2D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120E"/>
    <w:multiLevelType w:val="hybridMultilevel"/>
    <w:tmpl w:val="CEBC8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5620C"/>
    <w:multiLevelType w:val="hybridMultilevel"/>
    <w:tmpl w:val="70C6C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7333D"/>
    <w:multiLevelType w:val="hybridMultilevel"/>
    <w:tmpl w:val="B0CE5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87"/>
    <w:rsid w:val="001411FD"/>
    <w:rsid w:val="00503CC1"/>
    <w:rsid w:val="00772B70"/>
    <w:rsid w:val="007E5201"/>
    <w:rsid w:val="00864047"/>
    <w:rsid w:val="00AD6B42"/>
    <w:rsid w:val="00BA5642"/>
    <w:rsid w:val="00CB21AC"/>
    <w:rsid w:val="00E6229E"/>
    <w:rsid w:val="00F7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227A"/>
  <w15:chartTrackingRefBased/>
  <w15:docId w15:val="{971C2DC8-5923-47B7-A9A4-11ED4656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8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71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18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22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20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5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analyze_tick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A933E-64C3-4811-A39F-FA141C16F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</dc:creator>
  <cp:keywords/>
  <dc:description/>
  <cp:lastModifiedBy>UTKARSH SINGH</cp:lastModifiedBy>
  <cp:revision>3</cp:revision>
  <dcterms:created xsi:type="dcterms:W3CDTF">2025-06-24T09:29:00Z</dcterms:created>
  <dcterms:modified xsi:type="dcterms:W3CDTF">2025-06-24T09:32:00Z</dcterms:modified>
</cp:coreProperties>
</file>