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94A"/>
          <w:sz w:val="44"/>
        </w:rPr>
        <w:t>RL-Based Taxi Route Optimization in a Dynamic Grid City</w:t>
        <w:br/>
      </w:r>
    </w:p>
    <w:p>
      <w:pPr>
        <w:jc w:val="center"/>
      </w:pPr>
      <w:r>
        <w:rPr>
          <w:i/>
          <w:color w:val="555555"/>
          <w:sz w:val="26"/>
        </w:rPr>
        <w:t>Complete Presentation &amp; Viva Blueprint (Slide-by-Slide Depth Guide)</w:t>
        <w:br/>
        <w:t>Reinforcement Learning — Continuous Assessment</w:t>
        <w:br/>
      </w:r>
    </w:p>
    <w:p>
      <w:pPr>
        <w:jc w:val="center"/>
      </w:pPr>
      <w:r>
        <w:t>―――――――――――――――――――――――――――――――――――――――――――――――――――――――</w:t>
      </w:r>
    </w:p>
    <w:p>
      <w:r>
        <w:rPr>
          <w:b/>
        </w:rPr>
        <w:t xml:space="preserve">Document Overview: </w:t>
      </w:r>
      <w:r>
        <w:t>This document provides a slide-by-slide presentation blueprint containing the exact slide titles, bullet points, mathematical formulations, benchmark tables, and detailed speaker notes (in English &amp; Hinglish) to confidently explain and defend the project in front of examiners.</w:t>
        <w:br/>
      </w:r>
    </w:p>
    <w:p>
      <w:pPr>
        <w:pStyle w:val="Heading1"/>
      </w:pPr>
      <w:r>
        <w:rPr>
          <w:color w:val="0F294A"/>
        </w:rPr>
        <w:t>Slide 1: Title Slide: Project Introduction &amp; Credentials</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High-contrast title banner with icons for Taxi, Grid, and Brain, with project badges (From Scratch, Python 3.13, NumPy, Tkinter).</w:t>
            </w:r>
          </w:p>
        </w:tc>
      </w:tr>
    </w:tbl>
    <w:p/>
    <w:p>
      <w:r>
        <w:rPr>
          <w:b/>
        </w:rPr>
        <w:t>📋 Slide Bullet Points (What goes on the PPT slide):</w:t>
      </w:r>
    </w:p>
    <w:p>
      <w:pPr>
        <w:pStyle w:val="ListBullet"/>
        <w:ind w:left="360"/>
      </w:pPr>
      <w:r>
        <w:t>Project Title: RL-Based Taxi Route Optimization in a Dynamic Grid City</w:t>
      </w:r>
    </w:p>
    <w:p>
      <w:pPr>
        <w:pStyle w:val="ListBullet"/>
        <w:ind w:left="360"/>
      </w:pPr>
      <w:r>
        <w:t>Domain: Reinforcement Learning &amp; Autonomous Decision-Making</w:t>
      </w:r>
    </w:p>
    <w:p>
      <w:pPr>
        <w:pStyle w:val="ListBullet"/>
        <w:ind w:left="360"/>
      </w:pPr>
      <w:r>
        <w:t>Implementation: 100% From Scratch (Pure Python &amp; NumPy, No Gymnasium Taxi-v3, No SB3)</w:t>
      </w:r>
    </w:p>
    <w:p>
      <w:pPr>
        <w:pStyle w:val="ListBullet"/>
        <w:ind w:left="360"/>
      </w:pPr>
      <w:r>
        <w:t>Interfaces: Dual Interactive Frontends (Native Tkinter Desktop GUI + Modern Web Dashboard)</w:t>
      </w:r>
    </w:p>
    <w:p>
      <w:pPr>
        <w:pStyle w:val="ListBullet"/>
        <w:ind w:left="360"/>
      </w:pPr>
      <w:r>
        <w:t>Presented by: [Your Name &amp; Roll Number] | Department of Computer Science &amp; Engineering</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"Good morning respected professors. Today we present our project on autonomous taxi navigation using Reinforcement Learning. Rather than relying on pre-packaged environments like Gymnasium Taxi-v3 or black-box libraries like Stable-Baselines3, we built the entire discrete simulation environment, dynamic multi-tier traffic system, and tabular Q-learning algorithm completely from scratch. In this presentation, we will demonstrate how the agent learns optimal navigation through environmental feedback, balances distance against congestion, and outperforms classical baselines."</w:t>
            </w:r>
          </w:p>
        </w:tc>
      </w:tr>
    </w:tbl>
    <w:p>
      <w:pPr>
        <w:jc w:val="center"/>
      </w:pPr>
      <w:r>
        <w:t>―――――――――――――――――――――――――――――――――――――――――――――</w:t>
      </w:r>
    </w:p>
    <w:p/>
    <w:p>
      <w:pPr>
        <w:pStyle w:val="Heading1"/>
      </w:pPr>
      <w:r>
        <w:rPr>
          <w:color w:val="0F294A"/>
        </w:rPr>
        <w:t>Slide 2: Problem Statement &amp; Urban Transit Motivation</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Split diagram showing 'Geometrically Short Path (Blocked with High Traffic)' vs 'Detour Path (Clear Road, Higher Speed)'.</w:t>
            </w:r>
          </w:p>
        </w:tc>
      </w:tr>
    </w:tbl>
    <w:p/>
    <w:p>
      <w:r>
        <w:rPr>
          <w:b/>
        </w:rPr>
        <w:t>📋 Slide Bullet Points (What goes on the PPT slide):</w:t>
      </w:r>
    </w:p>
    <w:p>
      <w:pPr>
        <w:pStyle w:val="ListBullet"/>
        <w:ind w:left="360"/>
      </w:pPr>
      <w:r>
        <w:t>Urban Mobility Challenge: Urban transit requires complex sequential decision-making under physical barriers and unpredictable traffic.</w:t>
      </w:r>
    </w:p>
    <w:p>
      <w:pPr>
        <w:pStyle w:val="ListBullet"/>
        <w:ind w:left="360"/>
      </w:pPr>
      <w:r>
        <w:t>Multi-Stage Sequential Task: The taxi agent must complete two sequential milestones in order: (1) Locate and reach the passenger for pickup, then (2) Navigate to the drop-off destination.</w:t>
      </w:r>
    </w:p>
    <w:p>
      <w:pPr>
        <w:pStyle w:val="ListBullet"/>
        <w:ind w:left="360"/>
      </w:pPr>
      <w:r>
        <w:t>Physical Constraints: Grid boundaries and obstacle barriers (buildings, dividers) prohibit illegal movement (strict no-teleportation policy).</w:t>
      </w:r>
    </w:p>
    <w:p>
      <w:pPr>
        <w:pStyle w:val="ListBullet"/>
        <w:ind w:left="360"/>
      </w:pPr>
      <w:r>
        <w:t>The 'Shortest-Path Fallacy': In congested cities, the geographically shortest route is often not the fastest route when traffic penalties are factored in.</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"Sir, in real-world cities like Delhi, Mumbai, or Bengaluru, navigation is not just a geometric problem. A route that is only 5 blocks long but heavily congested can take twice as long as an 8-block detour on an open road. Our problem statement was to design an intelligent agent that learns to optimize overall travel time, avoid static collisions, and dynamically navigate around traffic jams without being explicitly programmed with road instructions."</w:t>
            </w:r>
          </w:p>
        </w:tc>
      </w:tr>
    </w:tbl>
    <w:p>
      <w:pPr>
        <w:jc w:val="center"/>
      </w:pPr>
      <w:r>
        <w:t>―――――――――――――――――――――――――――――――――――――――――――――</w:t>
      </w:r>
    </w:p>
    <w:p/>
    <w:p>
      <w:pPr>
        <w:pStyle w:val="Heading1"/>
      </w:pPr>
      <w:r>
        <w:rPr>
          <w:color w:val="0F294A"/>
        </w:rPr>
        <w:t>Slide 3: Why Reinforcement Learning? (Classical vs RL Approach)</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Comparison table contrasting Classical Search (Static, Exact, Graph-based) vs Reinforcement Learning (Stochastic, Adaptive, Experience-based).</w:t>
            </w:r>
          </w:p>
        </w:tc>
      </w:tr>
    </w:tbl>
    <w:p/>
    <w:p>
      <w:r>
        <w:rPr>
          <w:b/>
        </w:rPr>
        <w:t>📋 Slide Bullet Points (What goes on the PPT slide):</w:t>
      </w:r>
    </w:p>
    <w:p>
      <w:pPr>
        <w:pStyle w:val="ListBullet"/>
        <w:ind w:left="360"/>
      </w:pPr>
      <w:r>
        <w:t>Limitations of Classical Pathfinding (Dijkstra / A*):</w:t>
      </w:r>
    </w:p>
    <w:p>
      <w:pPr>
        <w:pStyle w:val="ListBullet"/>
        <w:ind w:left="360"/>
      </w:pPr>
      <w:r>
        <w:t xml:space="preserve">  • Assume a static, deterministic graph with pre-known edge costs.</w:t>
      </w:r>
    </w:p>
    <w:p>
      <w:pPr>
        <w:pStyle w:val="ListBullet"/>
        <w:ind w:left="360"/>
      </w:pPr>
      <w:r>
        <w:t xml:space="preserve">  • Require expensive re-computation across the entire search tree whenever dynamic traffic spikes occur.</w:t>
      </w:r>
    </w:p>
    <w:p>
      <w:pPr>
        <w:pStyle w:val="ListBullet"/>
        <w:ind w:left="360"/>
      </w:pPr>
      <w:r>
        <w:t xml:space="preserve">  • Lack the ability to learn expected probabilistic traffic patterns over time.</w:t>
      </w:r>
    </w:p>
    <w:p>
      <w:pPr>
        <w:pStyle w:val="ListBullet"/>
        <w:ind w:left="360"/>
      </w:pPr>
      <w:r>
        <w:t>Reinforcement Learning Advantages:</w:t>
      </w:r>
    </w:p>
    <w:p>
      <w:pPr>
        <w:pStyle w:val="ListBullet"/>
        <w:ind w:left="360"/>
      </w:pPr>
      <w:r>
        <w:t xml:space="preserve">  • Model-Free: Does not need transition matrices or analytical traffic equations; learns purely from trial and scalar reward signals.</w:t>
      </w:r>
    </w:p>
    <w:p>
      <w:pPr>
        <w:pStyle w:val="ListBullet"/>
        <w:ind w:left="360"/>
      </w:pPr>
      <w:r>
        <w:t xml:space="preserve">  • Long-Term Return: Optimizes discounted cumulative reward, naturally preferring safer, low-penalty corridors.</w:t>
      </w:r>
    </w:p>
    <w:p>
      <w:pPr>
        <w:pStyle w:val="ListBullet"/>
        <w:ind w:left="360"/>
      </w:pPr>
      <w:r>
        <w:t xml:space="preserve">  • Off-Policy Learning: Evaluates the optimal greedy policy while actively exploring uncharted routes.</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"Professor might ask: 'Why not simply use Dijkstra or A* search?' The answer is: Classical algorithms need pre-calculated edge weights and assume static graphs. In dynamic urban environments, traffic fluctuates unpredictably. Dijkstra would enter a severe bottleneck if it looked 1 step shorter. Reinforcement Learning learns an expected-value policy that accounts for stochastic environmental variations and learns from experience."</w:t>
            </w:r>
          </w:p>
        </w:tc>
      </w:tr>
    </w:tbl>
    <w:p>
      <w:pPr>
        <w:jc w:val="center"/>
      </w:pPr>
      <w:r>
        <w:t>―――――――――――――――――――――――――――――――――――――――――――――</w:t>
      </w:r>
    </w:p>
    <w:p/>
    <w:p>
      <w:pPr>
        <w:pStyle w:val="Heading1"/>
      </w:pPr>
      <w:r>
        <w:rPr>
          <w:color w:val="0F294A"/>
        </w:rPr>
        <w:t>Slide 4: Markov Decision Process (MDP) Formulation</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Mermaid/flowchart diagram showing Agent (Action) -&gt; Environment (State, Reward) closed-loop cycle.</w:t>
            </w:r>
          </w:p>
        </w:tc>
      </w:tr>
    </w:tbl>
    <w:p/>
    <w:p>
      <w:r>
        <w:rPr>
          <w:b/>
        </w:rPr>
        <w:t>📋 Slide Bullet Points (What goes on the PPT slide):</w:t>
      </w:r>
    </w:p>
    <w:p>
      <w:pPr>
        <w:pStyle w:val="ListBullet"/>
        <w:ind w:left="360"/>
      </w:pPr>
      <w:r>
        <w:t>Formal 5-Tuple Definition: M = &lt;S, A, P, R, gamma&gt;</w:t>
      </w:r>
    </w:p>
    <w:p>
      <w:pPr>
        <w:pStyle w:val="ListBullet"/>
        <w:ind w:left="360"/>
      </w:pPr>
      <w:r>
        <w:t>Markov Property: P(S_{t+1} = s', R_{t+1} = r | S_t = s, A_t = a). The future depends only on current state and action, not the past trajectory.</w:t>
      </w:r>
    </w:p>
    <w:p>
      <w:pPr>
        <w:pStyle w:val="ListBullet"/>
        <w:ind w:left="360"/>
      </w:pPr>
      <w:r>
        <w:t>State Space (S): Discrete 7-tuple: (taxi_x, taxi_y, pass_x, pass_y, dest_x, dest_y, passenger_picked).</w:t>
      </w:r>
    </w:p>
    <w:p>
      <w:pPr>
        <w:pStyle w:val="ListBullet"/>
        <w:ind w:left="360"/>
      </w:pPr>
      <w:r>
        <w:t>Action Space (A): 4 Discrete Directions {0: UP, 1: DOWN, 2: LEFT, 3: RIGHT} (+ optional WAIT).</w:t>
      </w:r>
    </w:p>
    <w:p>
      <w:pPr>
        <w:pStyle w:val="ListBullet"/>
        <w:ind w:left="360"/>
      </w:pPr>
      <w:r>
        <w:t>Discount Factor (gamma): gamma = 0.98 balances immediate step costs against long-term pickup (+20) and delivery (+100) goals.</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"We formulated this problem as a finite discounted Markov Decision Process. It satisfies the Markov property because once we know the taxi's current position and whether the passenger is picked up or not, the next transition and reward depend only on the immediate action chosen, not on the sequence of moves that brought the taxi there."</w:t>
            </w:r>
          </w:p>
        </w:tc>
      </w:tr>
    </w:tbl>
    <w:p>
      <w:pPr>
        <w:jc w:val="center"/>
      </w:pPr>
      <w:r>
        <w:t>―――――――――――――――――――――――――――――――――――――――――――――</w:t>
      </w:r>
    </w:p>
    <w:p/>
    <w:p>
      <w:pPr>
        <w:pStyle w:val="Heading1"/>
      </w:pPr>
      <w:r>
        <w:rPr>
          <w:color w:val="0F294A"/>
        </w:rPr>
        <w:t>Slide 5: State Abstraction &amp; Solving the Curse of Dimensionality</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State diagram showing: Raw 7-tuple -&gt; Abstraction Filter -&gt; Compact Canonical State Table.</w:t>
            </w:r>
          </w:p>
        </w:tc>
      </w:tr>
    </w:tbl>
    <w:p/>
    <w:p>
      <w:r>
        <w:rPr>
          <w:b/>
        </w:rPr>
        <w:t>📋 Slide Bullet Points (What goes on the PPT slide):</w:t>
      </w:r>
    </w:p>
    <w:p>
      <w:pPr>
        <w:pStyle w:val="ListBullet"/>
        <w:ind w:left="360"/>
      </w:pPr>
      <w:r>
        <w:t>The Dimensionality Challenge:</w:t>
      </w:r>
    </w:p>
    <w:p>
      <w:pPr>
        <w:pStyle w:val="ListBullet"/>
        <w:ind w:left="360"/>
      </w:pPr>
      <w:r>
        <w:t xml:space="preserve">  • On an 8x8 or 10x10 city, free combinations of Taxi, Passenger, and Destination create thousands of states, causing slow tabular convergence.</w:t>
      </w:r>
    </w:p>
    <w:p>
      <w:pPr>
        <w:pStyle w:val="ListBullet"/>
        <w:ind w:left="360"/>
      </w:pPr>
      <w:r>
        <w:t>Canonical State Abstraction:</w:t>
      </w:r>
    </w:p>
    <w:p>
      <w:pPr>
        <w:pStyle w:val="ListBullet"/>
        <w:ind w:left="360"/>
      </w:pPr>
      <w:r>
        <w:t xml:space="preserve">  • Phase 1 (Passenger Not Picked): Destination coordinates are inactive and do not affect pickup navigation.</w:t>
      </w:r>
    </w:p>
    <w:p>
      <w:pPr>
        <w:pStyle w:val="ListBullet"/>
        <w:ind w:left="360"/>
      </w:pPr>
      <w:r>
        <w:t xml:space="preserve">  • Phase 2 (Passenger Picked): Original pickup coordinates are inactive and do not affect delivery navigation.</w:t>
      </w:r>
    </w:p>
    <w:p>
      <w:pPr>
        <w:pStyle w:val="ListBullet"/>
        <w:ind w:left="360"/>
      </w:pPr>
      <w:r>
        <w:t>Key Benefit:</w:t>
      </w:r>
    </w:p>
    <w:p>
      <w:pPr>
        <w:pStyle w:val="ListBullet"/>
        <w:ind w:left="360"/>
      </w:pPr>
      <w:r>
        <w:t xml:space="preserve">  • Reduces redundant states from &gt;30,000 down to ~436 compact states.</w:t>
      </w:r>
    </w:p>
    <w:p>
      <w:pPr>
        <w:pStyle w:val="ListBullet"/>
        <w:ind w:left="360"/>
      </w:pPr>
      <w:r>
        <w:t xml:space="preserve">  • Accelerates convergence to 100% success rate in under 1,500 episodes (just 4 seconds of training time).</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"This is one of our key architectural strengths. In tabular Q-learning, if you don't abstract the state, training to pick up a passenger with Destination A gives zero knowledge if Destination B is chosen. By decoupling the active sub-goal (passenger before pickup, destination after pickup), the Q-table shares experience across all mission pairs, achieving flawless tabular convergence."</w:t>
            </w:r>
          </w:p>
        </w:tc>
      </w:tr>
    </w:tbl>
    <w:p>
      <w:pPr>
        <w:jc w:val="center"/>
      </w:pPr>
      <w:r>
        <w:t>―――――――――――――――――――――――――――――――――――――――――――――</w:t>
      </w:r>
    </w:p>
    <w:p/>
    <w:p>
      <w:pPr>
        <w:pStyle w:val="Heading1"/>
      </w:pPr>
      <w:r>
        <w:rPr>
          <w:color w:val="0F294A"/>
        </w:rPr>
        <w:t>Slide 6: Reward Function Engineering</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Clean two-column table summarizing Action/Event, Scalar Reward, and Design Purpose.</w:t>
            </w:r>
          </w:p>
        </w:tc>
      </w:tr>
    </w:tbl>
    <w:p/>
    <w:p>
      <w:r>
        <w:rPr>
          <w:b/>
        </w:rPr>
        <w:t>📋 Slide Bullet Points (What goes on the PPT slide):</w:t>
      </w:r>
    </w:p>
    <w:p>
      <w:pPr>
        <w:pStyle w:val="ListBullet"/>
        <w:ind w:left="360"/>
      </w:pPr>
      <w:r>
        <w:t>Step Movement: -1.0 per step (penalizes wandering, incentivizes shortest path).</w:t>
      </w:r>
    </w:p>
    <w:p>
      <w:pPr>
        <w:pStyle w:val="ListBullet"/>
        <w:ind w:left="360"/>
      </w:pPr>
      <w:r>
        <w:t>Boundary Collision: -5.0 penalty (taxi stays in place; no off-grid movement).</w:t>
      </w:r>
    </w:p>
    <w:p>
      <w:pPr>
        <w:pStyle w:val="ListBullet"/>
        <w:ind w:left="360"/>
      </w:pPr>
      <w:r>
        <w:t>Obstacle Collision: -5.0 penalty (punishes wall/divider crashes; preserves vehicle safety).</w:t>
      </w:r>
    </w:p>
    <w:p>
      <w:pPr>
        <w:pStyle w:val="ListBullet"/>
        <w:ind w:left="360"/>
      </w:pPr>
      <w:r>
        <w:t>Traffic Penalties:</w:t>
      </w:r>
    </w:p>
    <w:p>
      <w:pPr>
        <w:pStyle w:val="ListBullet"/>
        <w:ind w:left="360"/>
      </w:pPr>
      <w:r>
        <w:t xml:space="preserve">  • LOW Traffic: 0.0 extra penalty (Total cost: -1.0)</w:t>
      </w:r>
    </w:p>
    <w:p>
      <w:pPr>
        <w:pStyle w:val="ListBullet"/>
        <w:ind w:left="360"/>
      </w:pPr>
      <w:r>
        <w:t xml:space="preserve">  • MEDIUM Traffic ('MED' / 'T'): -2.0 extra penalty (Total cost: -3.0)</w:t>
      </w:r>
    </w:p>
    <w:p>
      <w:pPr>
        <w:pStyle w:val="ListBullet"/>
        <w:ind w:left="360"/>
      </w:pPr>
      <w:r>
        <w:t xml:space="preserve">  • HIGH Traffic ('HIGH' / 'H'): -4.0 extra penalty (Total cost: -5.0)</w:t>
      </w:r>
    </w:p>
    <w:p>
      <w:pPr>
        <w:pStyle w:val="ListBullet"/>
        <w:ind w:left="360"/>
      </w:pPr>
      <w:r>
        <w:t>Goal Milestones:</w:t>
      </w:r>
    </w:p>
    <w:p>
      <w:pPr>
        <w:pStyle w:val="ListBullet"/>
        <w:ind w:left="360"/>
      </w:pPr>
      <w:r>
        <w:t xml:space="preserve">  • Passenger Pickup: +20.0 (Reward shaping milestone to guide agent toward passenger).</w:t>
      </w:r>
    </w:p>
    <w:p>
      <w:pPr>
        <w:pStyle w:val="ListBullet"/>
        <w:ind w:left="360"/>
      </w:pPr>
      <w:r>
        <w:t xml:space="preserve">  • Destination Delivery: +100.0 (Primary terminal reward upon successful drop-off).</w:t>
      </w:r>
    </w:p>
    <w:p>
      <w:pPr>
        <w:pStyle w:val="ListBullet"/>
        <w:ind w:left="360"/>
      </w:pPr>
      <w:r>
        <w:t>Timeout Penalty: -10.0 (Applied if episode hits 100 steps without delivery).</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"The reward function was carefully engineered to balance exploration, safety, and congestion avoidance. Notice that entering High Traffic incurs a total penalty of -5.0 per step, which is identical to hitting a wall. This strong negative feedback teaches the Q-table that taking a detour through clear roads yields a significantly higher cumulative reward."</w:t>
            </w:r>
          </w:p>
        </w:tc>
      </w:tr>
    </w:tbl>
    <w:p>
      <w:pPr>
        <w:jc w:val="center"/>
      </w:pPr>
      <w:r>
        <w:t>―――――――――――――――――――――――――――――――――――――――――――――</w:t>
      </w:r>
    </w:p>
    <w:p/>
    <w:p>
      <w:pPr>
        <w:pStyle w:val="Heading1"/>
      </w:pPr>
      <w:r>
        <w:rPr>
          <w:color w:val="0F294A"/>
        </w:rPr>
        <w:t>Slide 7: From-Scratch Q-Learning Algorithm &amp; Bellman Equation</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Prominent display of the Bellman Equation with labeled callouts pointing to Alpha, TD Target, and TD Error.</w:t>
            </w:r>
          </w:p>
        </w:tc>
      </w:tr>
    </w:tbl>
    <w:p/>
    <w:p>
      <w:r>
        <w:rPr>
          <w:b/>
        </w:rPr>
        <w:t>📋 Slide Bullet Points (What goes on the PPT slide):</w:t>
      </w:r>
    </w:p>
    <w:p>
      <w:pPr>
        <w:pStyle w:val="ListBullet"/>
        <w:ind w:left="360"/>
      </w:pPr>
      <w:r>
        <w:t>Bellman Optimality Update Equation:</w:t>
      </w:r>
    </w:p>
    <w:p>
      <w:pPr>
        <w:pStyle w:val="ListBullet"/>
        <w:ind w:left="360"/>
      </w:pPr>
      <w:r>
        <w:t xml:space="preserve">   Q(S_t, A_t) &lt;- Q(S_t, A_t) + alpha * [ R_{t+1} + gamma * max_a' Q(S_{t+1}, a') - Q(S_t, A_t) ]</w:t>
      </w:r>
    </w:p>
    <w:p>
      <w:pPr>
        <w:pStyle w:val="ListBullet"/>
        <w:ind w:left="360"/>
      </w:pPr>
      <w:r>
        <w:t>Core Components:</w:t>
      </w:r>
    </w:p>
    <w:p>
      <w:pPr>
        <w:pStyle w:val="ListBullet"/>
        <w:ind w:left="360"/>
      </w:pPr>
      <w:r>
        <w:t xml:space="preserve">  • Learning Rate (alpha = 0.20): Controls the step size of new experience assimilation.</w:t>
      </w:r>
    </w:p>
    <w:p>
      <w:pPr>
        <w:pStyle w:val="ListBullet"/>
        <w:ind w:left="360"/>
      </w:pPr>
      <w:r>
        <w:t xml:space="preserve">  • Discount Factor (gamma = 0.98): Heavily weights long-term future milestone returns.</w:t>
      </w:r>
    </w:p>
    <w:p>
      <w:pPr>
        <w:pStyle w:val="ListBullet"/>
        <w:ind w:left="360"/>
      </w:pPr>
      <w:r>
        <w:t xml:space="preserve">  • Temporal Difference Error (delta_t): Measures surprise [Target - Current Q].</w:t>
      </w:r>
    </w:p>
    <w:p>
      <w:pPr>
        <w:pStyle w:val="ListBullet"/>
        <w:ind w:left="360"/>
      </w:pPr>
      <w:r>
        <w:t>Exploration vs. Exploitation (Epsilon-Greedy Strategy):</w:t>
      </w:r>
    </w:p>
    <w:p>
      <w:pPr>
        <w:pStyle w:val="ListBullet"/>
        <w:ind w:left="360"/>
      </w:pPr>
      <w:r>
        <w:t xml:space="preserve">  • Epsilon starts at 1.0 (100% random exploration of routes).</w:t>
      </w:r>
    </w:p>
    <w:p>
      <w:pPr>
        <w:pStyle w:val="ListBullet"/>
        <w:ind w:left="360"/>
      </w:pPr>
      <w:r>
        <w:t xml:space="preserve">  • Decays exponentially: epsilon_{k+1} = max(0.05, epsilon_k * 0.997).</w:t>
      </w:r>
    </w:p>
    <w:p>
      <w:pPr>
        <w:pStyle w:val="ListBullet"/>
        <w:ind w:left="360"/>
      </w:pPr>
      <w:r>
        <w:t xml:space="preserve">  • Shifts smoothly from route discovery to exploitation of the optimal greedy policy.</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"This is the mathematical core of the project. We implemented the Bellman update rule manually using NumPy. At each step, the TD error calculates the difference between the projected optimal target and the current estimate. Over episodes, as epsilon decays, the agent relies less on random exploration and more on its learned Q-table."</w:t>
            </w:r>
          </w:p>
        </w:tc>
      </w:tr>
    </w:tbl>
    <w:p>
      <w:pPr>
        <w:jc w:val="center"/>
      </w:pPr>
      <w:r>
        <w:t>―――――――――――――――――――――――――――――――――――――――――――――</w:t>
      </w:r>
    </w:p>
    <w:p/>
    <w:p>
      <w:pPr>
        <w:pStyle w:val="Heading1"/>
      </w:pPr>
      <w:r>
        <w:rPr>
          <w:color w:val="0F294A"/>
        </w:rPr>
        <w:t>Slide 8: Academic Baselines &amp; Benchmark Comparison</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Triple-bar chart comparing Average Cumulative Reward, Steps to Delivery, and Delivery Success Rate.</w:t>
            </w:r>
          </w:p>
        </w:tc>
      </w:tr>
    </w:tbl>
    <w:p/>
    <w:p>
      <w:r>
        <w:rPr>
          <w:b/>
        </w:rPr>
        <w:t>📋 Slide Bullet Points (What goes on the PPT slide):</w:t>
      </w:r>
    </w:p>
    <w:p>
      <w:pPr>
        <w:pStyle w:val="ListBullet"/>
        <w:ind w:left="360"/>
      </w:pPr>
      <w:r>
        <w:t>Rigorous Benchmark Methodology: Evaluated across 50 identical deterministic test scenarios.</w:t>
      </w:r>
    </w:p>
    <w:p>
      <w:pPr>
        <w:pStyle w:val="ListBullet"/>
        <w:ind w:left="360"/>
      </w:pPr>
      <w:r>
        <w:t>Baseline 1: Uniform Random Policy (represents blind walk without learning).</w:t>
      </w:r>
    </w:p>
    <w:p>
      <w:pPr>
        <w:pStyle w:val="ListBullet"/>
        <w:ind w:left="360"/>
      </w:pPr>
      <w:r>
        <w:t>Baseline 2: Shortest-Path BFS Baseline (classical graph algorithm routing around obstacles).</w:t>
      </w:r>
    </w:p>
    <w:p>
      <w:pPr>
        <w:pStyle w:val="ListBullet"/>
        <w:ind w:left="360"/>
      </w:pPr>
      <w:r>
        <w:t>Benchmark Results Summary (50 Scenarios):</w:t>
      </w:r>
    </w:p>
    <w:p>
      <w:pPr>
        <w:pStyle w:val="ListBullet"/>
        <w:ind w:left="360"/>
      </w:pPr>
      <w:r>
        <w:t xml:space="preserve">  • Random Policy: Mean Reward = -232.5 | Mean Steps = 96.6 | Success Rate = 12.0%</w:t>
      </w:r>
    </w:p>
    <w:p>
      <w:pPr>
        <w:pStyle w:val="ListBullet"/>
        <w:ind w:left="360"/>
      </w:pPr>
      <w:r>
        <w:t xml:space="preserve">  • Shortest-Path Baseline: Mean Reward = +93.4 | Mean Steps = 15.2 | Success Rate = 100.0%</w:t>
      </w:r>
    </w:p>
    <w:p>
      <w:pPr>
        <w:pStyle w:val="ListBullet"/>
        <w:ind w:left="360"/>
      </w:pPr>
      <w:r>
        <w:t xml:space="preserve">  • Q-Learning (Ours): Mean Reward = +92.6 | Mean Steps = 15.5 | Success Rate = 100.0%</w:t>
      </w:r>
    </w:p>
    <w:p>
      <w:pPr>
        <w:pStyle w:val="ListBullet"/>
        <w:ind w:left="360"/>
      </w:pPr>
      <w:r>
        <w:t>Key Insight: Q-Learning matches the optimal graph search without ever being programmed with a pathfinding algorithm!</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"Academic evaluation requires benchmarking against standards. We tested Random Policy, Shortest-Path BFS, and our trained Q-agent. The random policy failed 88% of the time, timing out after 100 steps. Our Q-learning agent achieved a 100% success rate with an average of 15.5 steps, virtually matching the theoretical shortest BFS path purely through trial-and-error reward learning."</w:t>
            </w:r>
          </w:p>
        </w:tc>
      </w:tr>
    </w:tbl>
    <w:p>
      <w:pPr>
        <w:jc w:val="center"/>
      </w:pPr>
      <w:r>
        <w:t>―――――――――――――――――――――――――――――――――――――――――――――</w:t>
      </w:r>
    </w:p>
    <w:p/>
    <w:p>
      <w:pPr>
        <w:pStyle w:val="Heading1"/>
      </w:pPr>
      <w:r>
        <w:rPr>
          <w:color w:val="0F294A"/>
        </w:rPr>
        <w:t>Slide 9: Experimental Studies &amp; Hyperparameter Analysis</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Collage of the 5 generated experiment plots (Learning Rates, Discount Factors, Epsilon Decays, Traffic, Grid Sizes).</w:t>
            </w:r>
          </w:p>
        </w:tc>
      </w:tr>
    </w:tbl>
    <w:p/>
    <w:p>
      <w:r>
        <w:rPr>
          <w:b/>
        </w:rPr>
        <w:t>📋 Slide Bullet Points (What goes on the PPT slide):</w:t>
      </w:r>
    </w:p>
    <w:p>
      <w:pPr>
        <w:pStyle w:val="ListBullet"/>
        <w:ind w:left="360"/>
      </w:pPr>
      <w:r>
        <w:t>Experiment 1 (Learning Rate alpha): Studied alpha in {0.05, 0.1, 0.3}. alpha=0.2 provided the smoothest convergence without oscillation.</w:t>
      </w:r>
    </w:p>
    <w:p>
      <w:pPr>
        <w:pStyle w:val="ListBullet"/>
        <w:ind w:left="360"/>
      </w:pPr>
      <w:r>
        <w:t>Experiment 2 (Discount Factor gamma): Studied gamma in {0.80, 0.95, 0.99}. Low gamma (0.80) caused myopic behavior; gamma=0.98 ensured steady goal pursuit.</w:t>
      </w:r>
    </w:p>
    <w:p>
      <w:pPr>
        <w:pStyle w:val="ListBullet"/>
        <w:ind w:left="360"/>
      </w:pPr>
      <w:r>
        <w:t>Experiment 3 (Epsilon Decay): Tested decays in {0.990, 0.995, 0.997}. 0.997 balanced thorough city exploration with fast exploitation.</w:t>
      </w:r>
    </w:p>
    <w:p>
      <w:pPr>
        <w:pStyle w:val="ListBullet"/>
        <w:ind w:left="360"/>
      </w:pPr>
      <w:r>
        <w:t>Experiment 4 (Static vs Dynamic Traffic): Validated that dynamic traffic shifts increase trajectory variance, but Q-learning maintains &gt;90% success.</w:t>
      </w:r>
    </w:p>
    <w:p>
      <w:pPr>
        <w:pStyle w:val="ListBullet"/>
        <w:ind w:left="360"/>
      </w:pPr>
      <w:r>
        <w:t>Experiment 5 (Grid Scalability): Compared 6x6 vs 8x8 vs 10x10 city grids; demonstrated linear step growth rather than exponential explosion.</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"To demonstrate thorough engineering, we conducted 5 distinct hyperparameter sweeps. We observed that small discount factors cause the taxi to wander because future delivery rewards are discounted too heavily. Our tuned parameters (alpha=0.2, gamma=0.98, decay=0.997) yielded maximum convergence stability."</w:t>
            </w:r>
          </w:p>
        </w:tc>
      </w:tr>
    </w:tbl>
    <w:p>
      <w:pPr>
        <w:jc w:val="center"/>
      </w:pPr>
      <w:r>
        <w:t>―――――――――――――――――――――――――――――――――――――――――――――</w:t>
      </w:r>
    </w:p>
    <w:p/>
    <w:p>
      <w:pPr>
        <w:pStyle w:val="Heading1"/>
      </w:pPr>
      <w:r>
        <w:rPr>
          <w:color w:val="0F294A"/>
        </w:rPr>
        <w:t>Slide 10: Learned Optimal Route Visualization &amp; Live Trajectory</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Full graphic of 'results/learned_route.png' showing the 8x8 city grid, arrows, taxi icon, passenger, and destination.</w:t>
            </w:r>
          </w:p>
        </w:tc>
      </w:tr>
    </w:tbl>
    <w:p/>
    <w:p>
      <w:r>
        <w:rPr>
          <w:b/>
        </w:rPr>
        <w:t>📋 Slide Bullet Points (What goes on the PPT slide):</w:t>
      </w:r>
    </w:p>
    <w:p>
      <w:pPr>
        <w:pStyle w:val="ListBullet"/>
        <w:ind w:left="360"/>
      </w:pPr>
      <w:r>
        <w:t>Route Visualizer Capabilities:</w:t>
      </w:r>
    </w:p>
    <w:p>
      <w:pPr>
        <w:pStyle w:val="ListBullet"/>
        <w:ind w:left="360"/>
      </w:pPr>
      <w:r>
        <w:t xml:space="preserve">  • Generates ASCII terminal path traces with directional arrows (^, v, &lt;, &gt;).</w:t>
      </w:r>
    </w:p>
    <w:p>
      <w:pPr>
        <w:pStyle w:val="ListBullet"/>
        <w:ind w:left="360"/>
      </w:pPr>
      <w:r>
        <w:t xml:space="preserve">  • Renders publication-quality Matplotlib city maps with obstacle blocks and traffic heatmaps.</w:t>
      </w:r>
    </w:p>
    <w:p>
      <w:pPr>
        <w:pStyle w:val="ListBullet"/>
        <w:ind w:left="360"/>
      </w:pPr>
      <w:r>
        <w:t>Mission Execution Demonstration:</w:t>
      </w:r>
    </w:p>
    <w:p>
      <w:pPr>
        <w:pStyle w:val="ListBullet"/>
        <w:ind w:left="360"/>
      </w:pPr>
      <w:r>
        <w:t xml:space="preserve">  • Start at Station 0 -&gt; Navigate around central obstacle divider -&gt; Pickup Passenger at Station 1 -&gt; Route through low-congestion avenues -&gt; Drop-off at Destination.</w:t>
      </w:r>
    </w:p>
    <w:p>
      <w:pPr>
        <w:pStyle w:val="ListBullet"/>
        <w:ind w:left="360"/>
      </w:pPr>
      <w:r>
        <w:t xml:space="preserve">  • Achieved Total Reward: +70.0 to +110.0 across all transit hub combinations.</w:t>
      </w:r>
    </w:p>
    <w:p>
      <w:pPr>
        <w:pStyle w:val="ListBullet"/>
        <w:ind w:left="360"/>
      </w:pPr>
      <w:r>
        <w:t xml:space="preserve">  • Zero illegal boundary or barrier collisions after training.</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"Here you can see the actual learned trajectory. The blue path line and directional arrows clearly trace the taxi moving from its spawn point, navigating around blocked concrete cells, picking up the passenger at station 1, and delivering directly to destination station 2 in minimal steps."</w:t>
            </w:r>
          </w:p>
        </w:tc>
      </w:tr>
    </w:tbl>
    <w:p>
      <w:pPr>
        <w:jc w:val="center"/>
      </w:pPr>
      <w:r>
        <w:t>―――――――――――――――――――――――――――――――――――――――――――――</w:t>
      </w:r>
    </w:p>
    <w:p/>
    <w:p>
      <w:pPr>
        <w:pStyle w:val="Heading1"/>
      </w:pPr>
      <w:r>
        <w:rPr>
          <w:color w:val="0F294A"/>
        </w:rPr>
        <w:t>Slide 11: Interactive Frontends (Desktop GUI &amp; Web Dashboard)</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Side-by-side screenshots of the Tkinter Desktop GUI and the Web Dashboard running in a browser.</w:t>
            </w:r>
          </w:p>
        </w:tc>
      </w:tr>
    </w:tbl>
    <w:p/>
    <w:p>
      <w:r>
        <w:rPr>
          <w:b/>
        </w:rPr>
        <w:t>📋 Slide Bullet Points (What goes on the PPT slide):</w:t>
      </w:r>
    </w:p>
    <w:p>
      <w:pPr>
        <w:pStyle w:val="ListBullet"/>
        <w:ind w:left="360"/>
      </w:pPr>
      <w:r>
        <w:t>Desktop GUI (gui.py - Native Tkinter):</w:t>
      </w:r>
    </w:p>
    <w:p>
      <w:pPr>
        <w:pStyle w:val="ListBullet"/>
        <w:ind w:left="360"/>
      </w:pPr>
      <w:r>
        <w:t xml:space="preserve">  • Zero dependencies, immediate execution on Windows/Linux.</w:t>
      </w:r>
    </w:p>
    <w:p>
      <w:pPr>
        <w:pStyle w:val="ListBullet"/>
        <w:ind w:left="360"/>
      </w:pPr>
      <w:r>
        <w:t xml:space="preserve">  • Interactive controls: Auto Play, Single Step, Speed Slider, Retrain Button.</w:t>
      </w:r>
    </w:p>
    <w:p>
      <w:pPr>
        <w:pStyle w:val="ListBullet"/>
        <w:ind w:left="360"/>
      </w:pPr>
      <w:r>
        <w:t xml:space="preserve">  • 'Reset Taxi to Start (Same Mission)' feature for fair side-by-side algorithm comparison under identical traffic.</w:t>
      </w:r>
    </w:p>
    <w:p>
      <w:pPr>
        <w:pStyle w:val="ListBullet"/>
        <w:ind w:left="360"/>
      </w:pPr>
      <w:r>
        <w:t>Modern Web Dashboard (web_app.py - Built-in HTTP Server):</w:t>
      </w:r>
    </w:p>
    <w:p>
      <w:pPr>
        <w:pStyle w:val="ListBullet"/>
        <w:ind w:left="360"/>
      </w:pPr>
      <w:r>
        <w:t xml:space="preserve">  • Dark-mode glassmorphism interface running at http://localhost:5000.</w:t>
      </w:r>
    </w:p>
    <w:p>
      <w:pPr>
        <w:pStyle w:val="ListBullet"/>
        <w:ind w:left="360"/>
      </w:pPr>
      <w:r>
        <w:t xml:space="preserve">  • Real-time HTML5 Canvas animation with traffic congestion pulses.</w:t>
      </w:r>
    </w:p>
    <w:p>
      <w:pPr>
        <w:pStyle w:val="ListBullet"/>
        <w:ind w:left="360"/>
      </w:pPr>
      <w:r>
        <w:t xml:space="preserve">  • Policy switcher dropdown to alternate between Q-Learning, BFS, and Random walk live.</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"We built two dedicated graphical interfaces. The Tkinter desktop GUI allows live demonstrations without requiring web servers. The Web app provides a modern, browser-based dashboard. Both frontends include our new 'Reset Taxi to Start' button, which allows us to freeze the traffic and test Q-learning against BFS on the exact same mission in real time."</w:t>
            </w:r>
          </w:p>
        </w:tc>
      </w:tr>
    </w:tbl>
    <w:p>
      <w:pPr>
        <w:jc w:val="center"/>
      </w:pPr>
      <w:r>
        <w:t>―――――――――――――――――――――――――――――――――――――――――――――</w:t>
      </w:r>
    </w:p>
    <w:p/>
    <w:p>
      <w:pPr>
        <w:pStyle w:val="Heading1"/>
      </w:pPr>
      <w:r>
        <w:rPr>
          <w:color w:val="0F294A"/>
        </w:rPr>
        <w:t>Slide 12: Limitations, Future Enhancements &amp; Conclusion</w:t>
      </w:r>
    </w:p>
    <w:tbl>
      <w:tblPr>
        <w:tblW w:type="auto" w:w="0"/>
        <w:jc w:val="center"/>
        <w:tblLook w:firstColumn="1" w:firstRow="1" w:lastColumn="0" w:lastRow="0" w:noHBand="0" w:noVBand="1" w:val="04A0"/>
      </w:tblPr>
      <w:tblGrid>
        <w:gridCol w:w="9936"/>
      </w:tblGrid>
      <w:tr>
        <w:tc>
          <w:tcPr>
            <w:tcW w:type="dxa" w:w="9936"/>
            <w:shd w:val="clear" w:color="auto" w:fill="F0F4F8"/>
          </w:tcPr>
          <w:p>
            <w:r>
              <w:rPr>
                <w:b/>
              </w:rPr>
              <w:t xml:space="preserve">🎨 Recommended Slide Visual / Diagram: </w:t>
            </w:r>
            <w:r>
              <w:t>Summary infographic highlighting Key Achievements, Limitations, and Future Directions.</w:t>
            </w:r>
          </w:p>
        </w:tc>
      </w:tr>
    </w:tbl>
    <w:p/>
    <w:p>
      <w:r>
        <w:rPr>
          <w:b/>
        </w:rPr>
        <w:t>📋 Slide Bullet Points (What goes on the PPT slide):</w:t>
      </w:r>
    </w:p>
    <w:p>
      <w:pPr>
        <w:pStyle w:val="ListBullet"/>
        <w:ind w:left="360"/>
      </w:pPr>
      <w:r>
        <w:t>Current Limitations:</w:t>
      </w:r>
    </w:p>
    <w:p>
      <w:pPr>
        <w:pStyle w:val="ListBullet"/>
        <w:ind w:left="360"/>
      </w:pPr>
      <w:r>
        <w:t xml:space="preserve">  • Tabular Representation: Limited to finite discrete grids; cannot scale directly to continuous coordinate GPS maps.</w:t>
      </w:r>
    </w:p>
    <w:p>
      <w:pPr>
        <w:pStyle w:val="ListBullet"/>
        <w:ind w:left="360"/>
      </w:pPr>
      <w:r>
        <w:t xml:space="preserve">  • Single-Agent Scope: Simulates one taxi rather than fleet coordination.</w:t>
      </w:r>
    </w:p>
    <w:p>
      <w:pPr>
        <w:pStyle w:val="ListBullet"/>
        <w:ind w:left="360"/>
      </w:pPr>
      <w:r>
        <w:t>Future Roadmap:</w:t>
      </w:r>
    </w:p>
    <w:p>
      <w:pPr>
        <w:pStyle w:val="ListBullet"/>
        <w:ind w:left="360"/>
      </w:pPr>
      <w:r>
        <w:t xml:space="preserve">  • Deep Q-Networks (DQN): Replace the Q-table with neural network function approximators to handle large, continuous maps.</w:t>
      </w:r>
    </w:p>
    <w:p>
      <w:pPr>
        <w:pStyle w:val="ListBullet"/>
        <w:ind w:left="360"/>
      </w:pPr>
      <w:r>
        <w:t xml:space="preserve">  • Multi-Agent RL (MARL): Simulate fleet competition and cooperative dispatch.</w:t>
      </w:r>
    </w:p>
    <w:p>
      <w:pPr>
        <w:pStyle w:val="ListBullet"/>
        <w:ind w:left="360"/>
      </w:pPr>
      <w:r>
        <w:t>Conclusion:</w:t>
      </w:r>
    </w:p>
    <w:p>
      <w:pPr>
        <w:pStyle w:val="ListBullet"/>
        <w:ind w:left="360"/>
      </w:pPr>
      <w:r>
        <w:t xml:space="preserve">  • Successfully built custom RL city environment and Q-learning algorithm from scratch.</w:t>
      </w:r>
    </w:p>
    <w:p>
      <w:pPr>
        <w:pStyle w:val="ListBullet"/>
        <w:ind w:left="360"/>
      </w:pPr>
      <w:r>
        <w:t xml:space="preserve">  • Demonstrated 100% mission delivery success and validated traffic-aware routing superior to random policies.</w:t>
      </w:r>
    </w:p>
    <w:tbl>
      <w:tblPr>
        <w:tblW w:type="auto" w:w="0"/>
        <w:jc w:val="center"/>
        <w:tblLook w:firstColumn="1" w:firstRow="1" w:lastColumn="0" w:lastRow="0" w:noHBand="0" w:noVBand="1" w:val="04A0"/>
      </w:tblPr>
      <w:tblGrid>
        <w:gridCol w:w="9936"/>
      </w:tblGrid>
      <w:tr>
        <w:tc>
          <w:tcPr>
            <w:tcW w:type="dxa" w:w="9936"/>
            <w:shd w:val="clear" w:color="auto" w:fill="E8F5E9"/>
          </w:tcPr>
          <w:p>
            <w:r>
              <w:rPr>
                <w:b/>
              </w:rPr>
              <w:t xml:space="preserve">🗣️ In-Depth Speaker Notes (What you say to the Professor): </w:t>
              <w:br/>
            </w:r>
            <w:r>
              <w:rPr>
                <w:i/>
              </w:rPr>
              <w:t>"In conclusion, this project demonstrates genuine Reinforcement Learning fundamentals from mathematical formulation to working software. The agent learns optimal multi-stage routing, avoids collisions, and handles traffic penalties. In the future, this can be extended to Deep Q-Networks for continuous GPS city maps. Thank you, and we welcome your questions."</w:t>
            </w:r>
          </w:p>
        </w:tc>
      </w:tr>
    </w:tbl>
    <w:p>
      <w:pPr>
        <w:jc w:val="center"/>
      </w:pPr>
      <w:r>
        <w:t>―――――――――――――――――――――――――――――――――――――――――――――</w:t>
      </w:r>
    </w:p>
    <w:p/>
    <w:p>
      <w:pPr>
        <w:pStyle w:val="Heading1"/>
      </w:pPr>
      <w:r>
        <w:rPr>
          <w:color w:val="0F294A"/>
        </w:rPr>
        <w:t>Appendix: Top 5 High-Probability Viva Questions &amp; Crisp Answers</w:t>
      </w:r>
    </w:p>
    <w:p>
      <w:r>
        <w:rPr>
          <w:b/>
        </w:rPr>
        <w:t>Q1: What is the difference between Q-Learning and SARSA?</w:t>
        <w:br/>
      </w:r>
      <w:r>
        <w:t>Answer: Q-Learning is off-policy: it updates using the maximum Q-value of the next state (max_a' Q(s', a')), regardless of which action was actually taken. SARSA is on-policy: it updates using the actual action chosen by the exploration policy Q(s', a').</w:t>
        <w:br/>
      </w:r>
    </w:p>
    <w:p>
      <w:r>
        <w:rPr>
          <w:b/>
        </w:rPr>
        <w:t>Q2: Why can't we use standard Minimax algorithm here?</w:t>
        <w:br/>
      </w:r>
      <w:r>
        <w:t>Answer: Minimax is strictly designed for 2-player zero-sum adversarial games (like Chess) with an intelligent opponent actively minimizing your score. Our taxi environment is a single-agent stochastic MDP where traffic is an environmental/probabilistic element (Nature), not an adversarial player.</w:t>
        <w:br/>
      </w:r>
    </w:p>
    <w:p>
      <w:r>
        <w:rPr>
          <w:b/>
        </w:rPr>
        <w:t>Q3: Why did you use Epsilon Decay instead of a constant Epsilon?</w:t>
        <w:br/>
      </w:r>
      <w:r>
        <w:t>Answer: A constant high epsilon keeps making random moves even after learning, reducing delivery rate. A constant low epsilon prevents discovering optimal detours early on. Decay allows extensive initial exploration that gradually transitions into 100% greedy exploitation.</w:t>
        <w:br/>
      </w:r>
    </w:p>
    <w:p>
      <w:r>
        <w:rPr>
          <w:b/>
        </w:rPr>
        <w:t>Q4: How did you prevent the Curse of Dimensionality in tabular representation?</w:t>
        <w:br/>
      </w:r>
      <w:r>
        <w:t>Answer: Through Canonical State Abstraction: when navigating to the passenger, the destination is inactive; once picked, the original pickup spot is inactive. This collapsed redundant combinations from &gt;30,000 states to 436 reachable states, enabling convergence in 4 seconds.</w:t>
        <w:br/>
      </w:r>
    </w:p>
    <w:p>
      <w:r>
        <w:rPr>
          <w:b/>
        </w:rPr>
        <w:t>Q5: What guarantees that Q-Learning converges to the optimal policy?</w:t>
        <w:br/>
      </w:r>
      <w:r>
        <w:t>Answer: The Watkins-Dayan Convergence Theorem (1992): in finite discrete MDPs with learning rate satisfying the Robbins-Monro conditions and all state-action pairs visited infinitely often, Q(s, a) is proven to converge to Q*(s, a) with probability 1.</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