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76FD" w14:textId="77777777" w:rsidR="00DF32EE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(Architecture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Stack)</w:t>
      </w:r>
    </w:p>
    <w:p w14:paraId="0BAA8F05" w14:textId="77777777" w:rsidR="00DF32EE" w:rsidRDefault="00DF32EE">
      <w:pPr>
        <w:spacing w:before="42" w:after="1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057CA" w14:paraId="3E55A542" w14:textId="77777777" w:rsidTr="00C057CA">
        <w:trPr>
          <w:trHeight w:val="4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E11E" w14:textId="77777777" w:rsidR="00C057CA" w:rsidRPr="00C057CA" w:rsidRDefault="00C057CA" w:rsidP="00C057CA">
            <w:pPr>
              <w:pStyle w:val="TableParagraph"/>
              <w:rPr>
                <w:spacing w:val="-4"/>
              </w:rPr>
            </w:pPr>
            <w:r>
              <w:rPr>
                <w:rFonts w:hint="cs"/>
                <w:spacing w:val="-4"/>
              </w:rPr>
              <w:t>Date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2853" w14:textId="77777777" w:rsidR="00C057CA" w:rsidRDefault="00C057CA" w:rsidP="00C057CA">
            <w:pPr>
              <w:pStyle w:val="TableParagraph"/>
              <w:ind w:left="109"/>
              <w:rPr>
                <w:rFonts w:hint="cs"/>
              </w:rPr>
            </w:pPr>
            <w:r>
              <w:rPr>
                <w:rFonts w:hint="cs"/>
              </w:rPr>
              <w:t>15 February 2026</w:t>
            </w:r>
          </w:p>
        </w:tc>
      </w:tr>
      <w:tr w:rsidR="00C057CA" w14:paraId="68BE34E1" w14:textId="77777777" w:rsidTr="00C057CA">
        <w:trPr>
          <w:trHeight w:val="4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BC27" w14:textId="77777777" w:rsidR="00C057CA" w:rsidRPr="00676D25" w:rsidRDefault="00C057CA" w:rsidP="00C057CA">
            <w:pPr>
              <w:pStyle w:val="TableParagraph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>Team ID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1995" w14:textId="77777777" w:rsidR="00C057CA" w:rsidRDefault="00C057CA" w:rsidP="00C057CA">
            <w:pPr>
              <w:pStyle w:val="TableParagraph"/>
              <w:ind w:left="109"/>
              <w:rPr>
                <w:rFonts w:hint="cs"/>
              </w:rPr>
            </w:pPr>
            <w:r w:rsidRPr="00676D25">
              <w:rPr>
                <w:rFonts w:hint="cs"/>
              </w:rPr>
              <w:t>216</w:t>
            </w:r>
          </w:p>
        </w:tc>
      </w:tr>
      <w:tr w:rsidR="00C057CA" w14:paraId="6C936452" w14:textId="77777777" w:rsidTr="00C057CA">
        <w:trPr>
          <w:trHeight w:val="4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8E14" w14:textId="77777777" w:rsidR="00C057CA" w:rsidRPr="00676D25" w:rsidRDefault="00C057CA" w:rsidP="00C057CA">
            <w:pPr>
              <w:pStyle w:val="TableParagraph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 xml:space="preserve">Project </w:t>
            </w:r>
            <w:r>
              <w:rPr>
                <w:rFonts w:hint="cs"/>
                <w:spacing w:val="-4"/>
              </w:rPr>
              <w:t>Name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7625" w14:textId="77777777" w:rsidR="00C057CA" w:rsidRDefault="00C057CA" w:rsidP="00C057CA">
            <w:pPr>
              <w:pStyle w:val="TableParagraph"/>
              <w:ind w:left="109"/>
              <w:rPr>
                <w:rFonts w:hint="cs"/>
              </w:rPr>
            </w:pPr>
            <w:r>
              <w:rPr>
                <w:rFonts w:hint="cs"/>
              </w:rPr>
              <w:t>Visualizing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Housing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Market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Trends: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An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Analysis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of Sale Prices and Features using Tableau</w:t>
            </w:r>
          </w:p>
        </w:tc>
      </w:tr>
      <w:tr w:rsidR="00C057CA" w14:paraId="046ED560" w14:textId="77777777" w:rsidTr="00C057CA">
        <w:trPr>
          <w:trHeight w:val="4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99CB" w14:textId="77777777" w:rsidR="00C057CA" w:rsidRPr="00676D25" w:rsidRDefault="00C057CA" w:rsidP="00C057CA">
            <w:pPr>
              <w:pStyle w:val="TableParagraph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>Maximum Marks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4F243" w14:textId="77777777" w:rsidR="00C057CA" w:rsidRDefault="00C057CA" w:rsidP="00C057CA">
            <w:pPr>
              <w:pStyle w:val="TableParagraph"/>
              <w:ind w:left="109"/>
              <w:rPr>
                <w:rFonts w:hint="cs"/>
              </w:rPr>
            </w:pPr>
          </w:p>
        </w:tc>
      </w:tr>
    </w:tbl>
    <w:p w14:paraId="1E4D48FC" w14:textId="77777777" w:rsidR="00DF32EE" w:rsidRDefault="00DF32EE">
      <w:pPr>
        <w:spacing w:before="157"/>
        <w:rPr>
          <w:b/>
          <w:sz w:val="24"/>
        </w:rPr>
      </w:pPr>
    </w:p>
    <w:p w14:paraId="15F5A339" w14:textId="77777777" w:rsidR="00DF32EE" w:rsidRDefault="00000000">
      <w:pPr>
        <w:pStyle w:val="Heading1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Architecture:</w:t>
      </w:r>
    </w:p>
    <w:p w14:paraId="0B83739D" w14:textId="77777777" w:rsidR="00DF32EE" w:rsidRDefault="00000000">
      <w:pPr>
        <w:pStyle w:val="BodyText"/>
        <w:spacing w:before="184" w:line="256" w:lineRule="auto"/>
        <w:ind w:left="307" w:right="254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Deliverable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shall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include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architectural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diagram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below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information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per the table1 &amp; table 2</w:t>
      </w:r>
    </w:p>
    <w:p w14:paraId="4CF70076" w14:textId="77777777" w:rsidR="00DF32EE" w:rsidRDefault="00000000">
      <w:pPr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5BE7D88C" wp14:editId="686B608D">
            <wp:simplePos x="0" y="0"/>
            <wp:positionH relativeFrom="page">
              <wp:posOffset>914400</wp:posOffset>
            </wp:positionH>
            <wp:positionV relativeFrom="paragraph">
              <wp:posOffset>111297</wp:posOffset>
            </wp:positionV>
            <wp:extent cx="5663018" cy="24460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18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99213" w14:textId="77777777" w:rsidR="00DF32EE" w:rsidRDefault="00DF32EE">
      <w:pPr>
        <w:spacing w:before="200"/>
      </w:pPr>
    </w:p>
    <w:p w14:paraId="47C5A943" w14:textId="77777777" w:rsidR="00DF32EE" w:rsidRDefault="00000000">
      <w:pPr>
        <w:pStyle w:val="Heading1"/>
      </w:pPr>
      <w:r>
        <w:t>Table-1:</w:t>
      </w:r>
      <w:r>
        <w:rPr>
          <w:spacing w:val="-5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Technologies</w:t>
      </w:r>
    </w:p>
    <w:p w14:paraId="04FB3853" w14:textId="77777777" w:rsidR="00DF32EE" w:rsidRDefault="00000000">
      <w:pPr>
        <w:tabs>
          <w:tab w:val="left" w:pos="2928"/>
          <w:tab w:val="left" w:pos="6579"/>
        </w:tabs>
        <w:spacing w:before="224"/>
        <w:ind w:left="353"/>
        <w:rPr>
          <w:b/>
        </w:rPr>
      </w:pPr>
      <w:proofErr w:type="spellStart"/>
      <w:r>
        <w:rPr>
          <w:b/>
        </w:rPr>
        <w:t>S.No</w:t>
      </w:r>
      <w:proofErr w:type="spellEnd"/>
      <w:r>
        <w:rPr>
          <w:b/>
          <w:spacing w:val="-5"/>
        </w:rPr>
        <w:t xml:space="preserve"> </w:t>
      </w:r>
      <w:r>
        <w:rPr>
          <w:b/>
          <w:spacing w:val="-2"/>
        </w:rPr>
        <w:t>Component</w:t>
      </w:r>
      <w:r>
        <w:rPr>
          <w:b/>
        </w:rPr>
        <w:tab/>
      </w:r>
      <w:r>
        <w:rPr>
          <w:b/>
          <w:spacing w:val="-2"/>
        </w:rPr>
        <w:t>Description</w:t>
      </w:r>
      <w:r>
        <w:rPr>
          <w:b/>
        </w:rPr>
        <w:tab/>
      </w:r>
      <w:r>
        <w:rPr>
          <w:b/>
          <w:spacing w:val="-2"/>
        </w:rPr>
        <w:t>Technology</w:t>
      </w:r>
    </w:p>
    <w:p w14:paraId="34AC787B" w14:textId="77777777" w:rsidR="00DF32EE" w:rsidRDefault="00000000">
      <w:pPr>
        <w:pStyle w:val="ListParagraph"/>
        <w:numPr>
          <w:ilvl w:val="0"/>
          <w:numId w:val="3"/>
        </w:numPr>
        <w:tabs>
          <w:tab w:val="left" w:pos="914"/>
          <w:tab w:val="left" w:pos="2928"/>
          <w:tab w:val="left" w:pos="6579"/>
        </w:tabs>
        <w:spacing w:before="246" w:line="325" w:lineRule="exact"/>
        <w:ind w:hanging="561"/>
        <w:rPr>
          <w:rFonts w:ascii="Arial"/>
        </w:rPr>
      </w:pPr>
      <w:r>
        <w:rPr>
          <w:rFonts w:ascii="Arial"/>
        </w:rPr>
        <w:t>User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Interface</w:t>
      </w:r>
      <w:r>
        <w:rPr>
          <w:rFonts w:ascii="Arial"/>
        </w:rPr>
        <w:tab/>
        <w:t>Web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access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visual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dashboards</w:t>
      </w:r>
      <w:r>
        <w:rPr>
          <w:rFonts w:ascii="Arial"/>
        </w:rPr>
        <w:tab/>
      </w:r>
      <w:r>
        <w:rPr>
          <w:rFonts w:ascii="Arial"/>
          <w:position w:val="13"/>
        </w:rPr>
        <w:t>Web</w:t>
      </w:r>
      <w:r>
        <w:rPr>
          <w:rFonts w:ascii="Arial"/>
          <w:spacing w:val="-5"/>
          <w:position w:val="13"/>
        </w:rPr>
        <w:t xml:space="preserve"> </w:t>
      </w:r>
      <w:r>
        <w:rPr>
          <w:rFonts w:ascii="Arial"/>
          <w:position w:val="13"/>
        </w:rPr>
        <w:t>UI</w:t>
      </w:r>
      <w:r>
        <w:rPr>
          <w:rFonts w:ascii="Arial"/>
          <w:spacing w:val="-3"/>
          <w:position w:val="13"/>
        </w:rPr>
        <w:t xml:space="preserve"> </w:t>
      </w:r>
      <w:r>
        <w:rPr>
          <w:rFonts w:ascii="Arial"/>
          <w:position w:val="13"/>
        </w:rPr>
        <w:t>using</w:t>
      </w:r>
      <w:r>
        <w:rPr>
          <w:rFonts w:ascii="Arial"/>
          <w:spacing w:val="-2"/>
          <w:position w:val="13"/>
        </w:rPr>
        <w:t xml:space="preserve"> Tableau</w:t>
      </w:r>
    </w:p>
    <w:p w14:paraId="5796E697" w14:textId="77777777" w:rsidR="00DF32EE" w:rsidRDefault="00000000">
      <w:pPr>
        <w:pStyle w:val="BodyText"/>
        <w:spacing w:line="195" w:lineRule="exact"/>
        <w:ind w:right="2461"/>
        <w:jc w:val="right"/>
        <w:rPr>
          <w:rFonts w:ascii="Arial"/>
        </w:rPr>
      </w:pPr>
      <w:r>
        <w:rPr>
          <w:rFonts w:ascii="Arial"/>
          <w:spacing w:val="-2"/>
        </w:rPr>
        <w:t>Public</w:t>
      </w:r>
    </w:p>
    <w:p w14:paraId="53191BE0" w14:textId="77777777" w:rsidR="00DF32EE" w:rsidRDefault="00DF32EE">
      <w:pPr>
        <w:spacing w:before="11"/>
        <w:rPr>
          <w:sz w:val="12"/>
        </w:rPr>
      </w:pPr>
    </w:p>
    <w:p w14:paraId="054F453B" w14:textId="77777777" w:rsidR="00DF32EE" w:rsidRDefault="00DF32EE">
      <w:pPr>
        <w:rPr>
          <w:sz w:val="12"/>
        </w:rPr>
        <w:sectPr w:rsidR="00DF32EE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4D1FAEA4" w14:textId="77777777" w:rsidR="00DF32EE" w:rsidRDefault="00000000">
      <w:pPr>
        <w:pStyle w:val="ListParagraph"/>
        <w:numPr>
          <w:ilvl w:val="0"/>
          <w:numId w:val="3"/>
        </w:numPr>
        <w:tabs>
          <w:tab w:val="left" w:pos="914"/>
        </w:tabs>
        <w:spacing w:before="118" w:line="163" w:lineRule="auto"/>
        <w:ind w:hanging="561"/>
        <w:rPr>
          <w:rFonts w:ascii="Arial"/>
          <w:position w:val="-12"/>
        </w:rPr>
      </w:pPr>
      <w:r>
        <w:rPr>
          <w:rFonts w:ascii="Arial"/>
          <w:position w:val="-12"/>
        </w:rPr>
        <w:t>Application</w:t>
      </w:r>
      <w:r>
        <w:rPr>
          <w:rFonts w:ascii="Arial"/>
          <w:spacing w:val="-6"/>
          <w:position w:val="-12"/>
        </w:rPr>
        <w:t xml:space="preserve"> </w:t>
      </w:r>
      <w:r>
        <w:rPr>
          <w:rFonts w:ascii="Arial"/>
          <w:position w:val="-12"/>
        </w:rPr>
        <w:t>Logic-1</w:t>
      </w:r>
      <w:r>
        <w:rPr>
          <w:rFonts w:ascii="Arial"/>
          <w:spacing w:val="76"/>
          <w:position w:val="-12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pre-cleaning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and</w:t>
      </w:r>
    </w:p>
    <w:p w14:paraId="537BAAFC" w14:textId="77777777" w:rsidR="00DF32EE" w:rsidRDefault="00000000">
      <w:pPr>
        <w:pStyle w:val="BodyText"/>
        <w:spacing w:line="198" w:lineRule="exact"/>
        <w:ind w:left="2928"/>
        <w:rPr>
          <w:rFonts w:ascii="Arial"/>
        </w:rPr>
      </w:pPr>
      <w:r>
        <w:rPr>
          <w:rFonts w:ascii="Arial"/>
          <w:spacing w:val="-2"/>
        </w:rPr>
        <w:t>transformation</w:t>
      </w:r>
    </w:p>
    <w:p w14:paraId="4A5B647B" w14:textId="77777777" w:rsidR="00DF32EE" w:rsidRDefault="00DF32EE">
      <w:pPr>
        <w:spacing w:before="15"/>
      </w:pPr>
    </w:p>
    <w:p w14:paraId="2F2AA1D8" w14:textId="77777777" w:rsidR="00DF32EE" w:rsidRDefault="00000000">
      <w:pPr>
        <w:pStyle w:val="ListParagraph"/>
        <w:numPr>
          <w:ilvl w:val="0"/>
          <w:numId w:val="3"/>
        </w:numPr>
        <w:tabs>
          <w:tab w:val="left" w:pos="914"/>
        </w:tabs>
        <w:spacing w:before="0" w:line="160" w:lineRule="auto"/>
        <w:ind w:hanging="561"/>
        <w:rPr>
          <w:rFonts w:ascii="Arial"/>
          <w:position w:val="-12"/>
        </w:rPr>
      </w:pPr>
      <w:r>
        <w:rPr>
          <w:rFonts w:ascii="Arial"/>
          <w:position w:val="-12"/>
        </w:rPr>
        <w:t>Application</w:t>
      </w:r>
      <w:r>
        <w:rPr>
          <w:rFonts w:ascii="Arial"/>
          <w:spacing w:val="-6"/>
          <w:position w:val="-12"/>
        </w:rPr>
        <w:t xml:space="preserve"> </w:t>
      </w:r>
      <w:r>
        <w:rPr>
          <w:rFonts w:ascii="Arial"/>
          <w:position w:val="-12"/>
        </w:rPr>
        <w:t>Logic-2</w:t>
      </w:r>
      <w:r>
        <w:rPr>
          <w:rFonts w:ascii="Arial"/>
          <w:spacing w:val="76"/>
          <w:position w:val="-12"/>
        </w:rPr>
        <w:t xml:space="preserve"> </w:t>
      </w:r>
      <w:r>
        <w:rPr>
          <w:rFonts w:ascii="Arial"/>
        </w:rPr>
        <w:t>Dashboard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logic,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filters,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calculated</w:t>
      </w:r>
    </w:p>
    <w:p w14:paraId="118FA92C" w14:textId="77777777" w:rsidR="00DF32EE" w:rsidRDefault="00000000">
      <w:pPr>
        <w:pStyle w:val="BodyText"/>
        <w:spacing w:line="195" w:lineRule="exact"/>
        <w:ind w:left="2928"/>
        <w:rPr>
          <w:rFonts w:ascii="Arial"/>
        </w:rPr>
      </w:pPr>
      <w:r>
        <w:rPr>
          <w:rFonts w:ascii="Arial"/>
          <w:spacing w:val="-2"/>
        </w:rPr>
        <w:t>fields</w:t>
      </w:r>
    </w:p>
    <w:p w14:paraId="4F59BE52" w14:textId="77777777" w:rsidR="00DF32EE" w:rsidRDefault="00000000">
      <w:pPr>
        <w:pStyle w:val="BodyText"/>
        <w:spacing w:before="228"/>
        <w:ind w:left="261"/>
        <w:rPr>
          <w:rFonts w:ascii="Arial"/>
        </w:rPr>
      </w:pPr>
      <w:r>
        <w:br w:type="column"/>
      </w:r>
      <w:r>
        <w:rPr>
          <w:rFonts w:ascii="Arial"/>
        </w:rPr>
        <w:t>Python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(Pandas,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NumPy)</w:t>
      </w:r>
    </w:p>
    <w:p w14:paraId="40E7389D" w14:textId="77777777" w:rsidR="00DF32EE" w:rsidRDefault="00DF32EE"/>
    <w:p w14:paraId="0173BD4D" w14:textId="77777777" w:rsidR="00DF32EE" w:rsidRDefault="00DF32EE">
      <w:pPr>
        <w:spacing w:before="9"/>
      </w:pPr>
    </w:p>
    <w:p w14:paraId="5031D36A" w14:textId="77777777" w:rsidR="00DF32EE" w:rsidRDefault="00000000">
      <w:pPr>
        <w:pStyle w:val="BodyText"/>
        <w:ind w:left="261"/>
        <w:rPr>
          <w:rFonts w:ascii="Arial"/>
        </w:rPr>
      </w:pPr>
      <w:r>
        <w:rPr>
          <w:rFonts w:ascii="Arial"/>
        </w:rPr>
        <w:t>Tableau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Desktop</w:t>
      </w:r>
    </w:p>
    <w:p w14:paraId="22887C4D" w14:textId="77777777" w:rsidR="00DF32EE" w:rsidRDefault="00DF32EE">
      <w:pPr>
        <w:pStyle w:val="BodyText"/>
        <w:rPr>
          <w:rFonts w:ascii="Arial"/>
        </w:rPr>
        <w:sectPr w:rsidR="00DF32EE">
          <w:type w:val="continuous"/>
          <w:pgSz w:w="11910" w:h="16840"/>
          <w:pgMar w:top="1340" w:right="1133" w:bottom="280" w:left="1133" w:header="720" w:footer="720" w:gutter="0"/>
          <w:cols w:num="2" w:space="720" w:equalWidth="0">
            <w:col w:w="6279" w:space="40"/>
            <w:col w:w="3325"/>
          </w:cols>
        </w:sectPr>
      </w:pPr>
    </w:p>
    <w:p w14:paraId="69155F66" w14:textId="77777777" w:rsidR="00DF32EE" w:rsidRDefault="00000000">
      <w:pPr>
        <w:pStyle w:val="ListParagraph"/>
        <w:numPr>
          <w:ilvl w:val="0"/>
          <w:numId w:val="3"/>
        </w:numPr>
        <w:tabs>
          <w:tab w:val="left" w:pos="914"/>
          <w:tab w:val="left" w:pos="6579"/>
        </w:tabs>
        <w:spacing w:before="241"/>
        <w:ind w:hanging="561"/>
        <w:rPr>
          <w:rFonts w:ascii="Arial"/>
        </w:rPr>
      </w:pPr>
      <w:r>
        <w:rPr>
          <w:rFonts w:ascii="Arial"/>
        </w:rPr>
        <w:t>Application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Logic-3</w:t>
      </w:r>
      <w:r>
        <w:rPr>
          <w:rFonts w:ascii="Arial"/>
          <w:spacing w:val="77"/>
        </w:rPr>
        <w:t xml:space="preserve"> </w:t>
      </w:r>
      <w:r>
        <w:rPr>
          <w:rFonts w:ascii="Arial"/>
        </w:rPr>
        <w:t>Interactive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story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design</w:t>
      </w:r>
      <w:r>
        <w:rPr>
          <w:rFonts w:ascii="Arial"/>
        </w:rPr>
        <w:tab/>
        <w:t>Tableau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Story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Builder</w:t>
      </w:r>
    </w:p>
    <w:p w14:paraId="73F9CC8E" w14:textId="77777777" w:rsidR="00DF32EE" w:rsidRDefault="00000000">
      <w:pPr>
        <w:pStyle w:val="ListParagraph"/>
        <w:numPr>
          <w:ilvl w:val="0"/>
          <w:numId w:val="3"/>
        </w:numPr>
        <w:tabs>
          <w:tab w:val="left" w:pos="914"/>
          <w:tab w:val="left" w:pos="2928"/>
          <w:tab w:val="left" w:pos="6579"/>
        </w:tabs>
        <w:spacing w:before="246" w:line="325" w:lineRule="exact"/>
        <w:ind w:hanging="561"/>
        <w:rPr>
          <w:rFonts w:ascii="Arial"/>
        </w:rPr>
      </w:pPr>
      <w:r>
        <w:rPr>
          <w:rFonts w:ascii="Arial"/>
          <w:spacing w:val="-2"/>
        </w:rPr>
        <w:t>Database</w:t>
      </w:r>
      <w:r>
        <w:rPr>
          <w:rFonts w:ascii="Arial"/>
        </w:rPr>
        <w:tab/>
        <w:t>Structured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tabular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format</w:t>
      </w:r>
      <w:r>
        <w:rPr>
          <w:rFonts w:ascii="Arial"/>
        </w:rPr>
        <w:tab/>
      </w:r>
      <w:r>
        <w:rPr>
          <w:rFonts w:ascii="Arial"/>
          <w:position w:val="13"/>
        </w:rPr>
        <w:t>CSV</w:t>
      </w:r>
      <w:r>
        <w:rPr>
          <w:rFonts w:ascii="Arial"/>
          <w:spacing w:val="-6"/>
          <w:position w:val="13"/>
        </w:rPr>
        <w:t xml:space="preserve"> </w:t>
      </w:r>
      <w:r>
        <w:rPr>
          <w:rFonts w:ascii="Arial"/>
          <w:position w:val="13"/>
        </w:rPr>
        <w:t>file</w:t>
      </w:r>
      <w:r>
        <w:rPr>
          <w:rFonts w:ascii="Arial"/>
          <w:spacing w:val="-3"/>
          <w:position w:val="13"/>
        </w:rPr>
        <w:t xml:space="preserve"> </w:t>
      </w:r>
      <w:r>
        <w:rPr>
          <w:rFonts w:ascii="Arial"/>
          <w:spacing w:val="-2"/>
          <w:position w:val="13"/>
        </w:rPr>
        <w:t>(Transformed</w:t>
      </w:r>
    </w:p>
    <w:p w14:paraId="51295121" w14:textId="77777777" w:rsidR="00DF32EE" w:rsidRDefault="00000000">
      <w:pPr>
        <w:pStyle w:val="BodyText"/>
        <w:spacing w:line="195" w:lineRule="exact"/>
        <w:ind w:right="1651"/>
        <w:jc w:val="right"/>
        <w:rPr>
          <w:rFonts w:ascii="Arial"/>
        </w:rPr>
      </w:pPr>
      <w:r>
        <w:rPr>
          <w:rFonts w:ascii="Arial"/>
        </w:rPr>
        <w:t>Housing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Data)</w:t>
      </w:r>
    </w:p>
    <w:p w14:paraId="391A4E68" w14:textId="77777777" w:rsidR="00DF32EE" w:rsidRDefault="00DF32EE">
      <w:pPr>
        <w:pStyle w:val="BodyText"/>
        <w:spacing w:line="195" w:lineRule="exact"/>
        <w:jc w:val="right"/>
        <w:rPr>
          <w:rFonts w:ascii="Arial"/>
        </w:rPr>
        <w:sectPr w:rsidR="00DF32EE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413EC971" w14:textId="77777777" w:rsidR="00DF32EE" w:rsidRDefault="00000000">
      <w:pPr>
        <w:pStyle w:val="Heading1"/>
        <w:tabs>
          <w:tab w:val="left" w:pos="2928"/>
          <w:tab w:val="left" w:pos="6579"/>
        </w:tabs>
        <w:spacing w:before="67"/>
        <w:ind w:left="353"/>
      </w:pPr>
      <w:proofErr w:type="spellStart"/>
      <w:r>
        <w:lastRenderedPageBreak/>
        <w:t>S.No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Component</w:t>
      </w:r>
      <w:r>
        <w:tab/>
      </w:r>
      <w:r>
        <w:rPr>
          <w:spacing w:val="-2"/>
        </w:rPr>
        <w:t>Description</w:t>
      </w:r>
      <w:r>
        <w:tab/>
      </w:r>
      <w:r>
        <w:rPr>
          <w:spacing w:val="-2"/>
        </w:rPr>
        <w:t>Technology</w:t>
      </w:r>
    </w:p>
    <w:p w14:paraId="20C2CFD7" w14:textId="77777777" w:rsidR="00DF32EE" w:rsidRDefault="00DF32EE">
      <w:pPr>
        <w:spacing w:before="34"/>
        <w:rPr>
          <w:b/>
        </w:rPr>
      </w:pPr>
    </w:p>
    <w:p w14:paraId="6CAC3223" w14:textId="77777777" w:rsidR="00DF32EE" w:rsidRDefault="00000000">
      <w:pPr>
        <w:pStyle w:val="ListParagraph"/>
        <w:numPr>
          <w:ilvl w:val="0"/>
          <w:numId w:val="3"/>
        </w:numPr>
        <w:tabs>
          <w:tab w:val="left" w:pos="914"/>
          <w:tab w:val="left" w:pos="2928"/>
        </w:tabs>
        <w:spacing w:before="1" w:line="96" w:lineRule="auto"/>
        <w:ind w:hanging="561"/>
        <w:rPr>
          <w:rFonts w:ascii="Arial"/>
          <w:position w:val="-12"/>
        </w:rPr>
      </w:pPr>
      <w:r>
        <w:rPr>
          <w:rFonts w:ascii="Arial"/>
          <w:position w:val="-12"/>
        </w:rPr>
        <w:t>Cloud</w:t>
      </w:r>
      <w:r>
        <w:rPr>
          <w:rFonts w:ascii="Arial"/>
          <w:spacing w:val="-6"/>
          <w:position w:val="-12"/>
        </w:rPr>
        <w:t xml:space="preserve"> </w:t>
      </w:r>
      <w:r>
        <w:rPr>
          <w:rFonts w:ascii="Arial"/>
          <w:spacing w:val="-2"/>
          <w:position w:val="-12"/>
        </w:rPr>
        <w:t>Database</w:t>
      </w:r>
      <w:r>
        <w:rPr>
          <w:rFonts w:ascii="Arial"/>
          <w:position w:val="-12"/>
        </w:rPr>
        <w:tab/>
      </w:r>
      <w:r>
        <w:rPr>
          <w:rFonts w:ascii="Arial"/>
        </w:rPr>
        <w:t>Optional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sync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Google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Sheets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or</w:t>
      </w:r>
      <w:r>
        <w:rPr>
          <w:rFonts w:ascii="Arial"/>
          <w:spacing w:val="24"/>
        </w:rPr>
        <w:t xml:space="preserve"> </w:t>
      </w:r>
      <w:r>
        <w:rPr>
          <w:rFonts w:ascii="Arial"/>
        </w:rPr>
        <w:t>Google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Sheets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/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Tableau</w:t>
      </w:r>
    </w:p>
    <w:p w14:paraId="250C4A0C" w14:textId="77777777" w:rsidR="00DF32EE" w:rsidRDefault="00000000">
      <w:pPr>
        <w:pStyle w:val="BodyText"/>
        <w:tabs>
          <w:tab w:val="left" w:pos="4092"/>
        </w:tabs>
        <w:spacing w:line="247" w:lineRule="exact"/>
        <w:ind w:left="441"/>
        <w:jc w:val="center"/>
        <w:rPr>
          <w:rFonts w:ascii="Arial"/>
        </w:rPr>
      </w:pPr>
      <w:r>
        <w:rPr>
          <w:rFonts w:ascii="Arial"/>
        </w:rPr>
        <w:t>Tableau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Online</w:t>
      </w:r>
      <w:r>
        <w:rPr>
          <w:rFonts w:ascii="Arial"/>
        </w:rPr>
        <w:tab/>
      </w:r>
      <w:r>
        <w:rPr>
          <w:rFonts w:ascii="Arial"/>
          <w:spacing w:val="-4"/>
        </w:rPr>
        <w:t>Cloud</w:t>
      </w:r>
    </w:p>
    <w:p w14:paraId="63818666" w14:textId="77777777" w:rsidR="00DF32EE" w:rsidRDefault="00DF32EE">
      <w:pPr>
        <w:spacing w:before="17" w:after="1"/>
        <w:rPr>
          <w:sz w:val="20"/>
        </w:rPr>
      </w:pPr>
    </w:p>
    <w:tbl>
      <w:tblPr>
        <w:tblW w:w="0" w:type="auto"/>
        <w:tblInd w:w="3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9"/>
        <w:gridCol w:w="3448"/>
        <w:gridCol w:w="2908"/>
      </w:tblGrid>
      <w:tr w:rsidR="00DF32EE" w14:paraId="43AFB459" w14:textId="77777777">
        <w:trPr>
          <w:trHeight w:val="641"/>
        </w:trPr>
        <w:tc>
          <w:tcPr>
            <w:tcW w:w="2329" w:type="dxa"/>
          </w:tcPr>
          <w:p w14:paraId="7B0DE14D" w14:textId="77777777" w:rsidR="00DF32EE" w:rsidRDefault="00000000">
            <w:pPr>
              <w:pStyle w:val="TableParagraph"/>
              <w:tabs>
                <w:tab w:val="left" w:pos="611"/>
              </w:tabs>
              <w:spacing w:before="128"/>
              <w:ind w:left="50"/>
            </w:pPr>
            <w:r>
              <w:rPr>
                <w:spacing w:val="-10"/>
              </w:rPr>
              <w:t>7</w:t>
            </w:r>
            <w:r>
              <w:tab/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3448" w:type="dxa"/>
          </w:tcPr>
          <w:p w14:paraId="5E89368A" w14:textId="77777777" w:rsidR="00DF32EE" w:rsidRDefault="00000000">
            <w:pPr>
              <w:pStyle w:val="TableParagraph"/>
              <w:spacing w:before="128"/>
              <w:ind w:left="296"/>
            </w:pPr>
            <w:r>
              <w:t>Storing</w:t>
            </w:r>
            <w:r>
              <w:rPr>
                <w:spacing w:val="-6"/>
              </w:rPr>
              <w:t xml:space="preserve"> </w:t>
            </w:r>
            <w:r>
              <w:t>housing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datasets</w:t>
            </w:r>
          </w:p>
        </w:tc>
        <w:tc>
          <w:tcPr>
            <w:tcW w:w="2908" w:type="dxa"/>
          </w:tcPr>
          <w:p w14:paraId="50FE37CE" w14:textId="77777777" w:rsidR="00DF32EE" w:rsidRDefault="00000000">
            <w:pPr>
              <w:pStyle w:val="TableParagraph"/>
              <w:spacing w:line="256" w:lineRule="auto"/>
              <w:ind w:left="499" w:right="-12"/>
            </w:pPr>
            <w:r>
              <w:t>Google</w:t>
            </w:r>
            <w:r>
              <w:rPr>
                <w:spacing w:val="-6"/>
              </w:rPr>
              <w:t xml:space="preserve"> </w:t>
            </w:r>
            <w:r>
              <w:t>Drive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Local</w:t>
            </w:r>
            <w:r>
              <w:rPr>
                <w:spacing w:val="-7"/>
              </w:rPr>
              <w:t xml:space="preserve"> </w:t>
            </w:r>
            <w:r>
              <w:t xml:space="preserve">File </w:t>
            </w:r>
            <w:r>
              <w:rPr>
                <w:spacing w:val="-2"/>
              </w:rPr>
              <w:t>System</w:t>
            </w:r>
          </w:p>
        </w:tc>
      </w:tr>
      <w:tr w:rsidR="00DF32EE" w14:paraId="53D82C42" w14:textId="77777777">
        <w:trPr>
          <w:trHeight w:val="493"/>
        </w:trPr>
        <w:tc>
          <w:tcPr>
            <w:tcW w:w="2329" w:type="dxa"/>
          </w:tcPr>
          <w:p w14:paraId="46A6A45B" w14:textId="77777777" w:rsidR="00DF32EE" w:rsidRDefault="00000000">
            <w:pPr>
              <w:pStyle w:val="TableParagraph"/>
              <w:tabs>
                <w:tab w:val="left" w:pos="611"/>
              </w:tabs>
              <w:spacing w:before="117"/>
              <w:ind w:left="50"/>
            </w:pPr>
            <w:r>
              <w:rPr>
                <w:spacing w:val="-10"/>
              </w:rPr>
              <w:t>8</w:t>
            </w:r>
            <w:r>
              <w:tab/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3448" w:type="dxa"/>
          </w:tcPr>
          <w:p w14:paraId="01FC11BA" w14:textId="77777777" w:rsidR="00DF32EE" w:rsidRDefault="00000000">
            <w:pPr>
              <w:pStyle w:val="TableParagraph"/>
              <w:spacing w:before="117"/>
              <w:ind w:left="296"/>
            </w:pPr>
            <w:r>
              <w:t>(Not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scope)</w:t>
            </w:r>
          </w:p>
        </w:tc>
        <w:tc>
          <w:tcPr>
            <w:tcW w:w="2908" w:type="dxa"/>
          </w:tcPr>
          <w:p w14:paraId="3E40B7CE" w14:textId="77777777" w:rsidR="00DF32EE" w:rsidRDefault="00000000">
            <w:pPr>
              <w:pStyle w:val="TableParagraph"/>
              <w:spacing w:before="117"/>
              <w:ind w:left="499"/>
            </w:pPr>
            <w:r>
              <w:rPr>
                <w:spacing w:val="-5"/>
              </w:rPr>
              <w:t>N/A</w:t>
            </w:r>
          </w:p>
        </w:tc>
      </w:tr>
      <w:tr w:rsidR="00DF32EE" w14:paraId="7911FEA7" w14:textId="77777777">
        <w:trPr>
          <w:trHeight w:val="369"/>
        </w:trPr>
        <w:tc>
          <w:tcPr>
            <w:tcW w:w="2329" w:type="dxa"/>
          </w:tcPr>
          <w:p w14:paraId="2726C954" w14:textId="77777777" w:rsidR="00DF32EE" w:rsidRDefault="00000000">
            <w:pPr>
              <w:pStyle w:val="TableParagraph"/>
              <w:tabs>
                <w:tab w:val="left" w:pos="611"/>
              </w:tabs>
              <w:spacing w:before="116" w:line="233" w:lineRule="exact"/>
              <w:ind w:left="50"/>
            </w:pPr>
            <w:r>
              <w:rPr>
                <w:spacing w:val="-10"/>
              </w:rPr>
              <w:t>9</w:t>
            </w:r>
            <w:r>
              <w:tab/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3448" w:type="dxa"/>
          </w:tcPr>
          <w:p w14:paraId="16065DD4" w14:textId="77777777" w:rsidR="00DF32EE" w:rsidRDefault="00000000">
            <w:pPr>
              <w:pStyle w:val="TableParagraph"/>
              <w:spacing w:before="116" w:line="233" w:lineRule="exact"/>
              <w:ind w:left="296"/>
            </w:pPr>
            <w:r>
              <w:t>(Not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scope)</w:t>
            </w:r>
          </w:p>
        </w:tc>
        <w:tc>
          <w:tcPr>
            <w:tcW w:w="2908" w:type="dxa"/>
          </w:tcPr>
          <w:p w14:paraId="0D4A5E58" w14:textId="77777777" w:rsidR="00DF32EE" w:rsidRDefault="00000000">
            <w:pPr>
              <w:pStyle w:val="TableParagraph"/>
              <w:spacing w:before="116" w:line="233" w:lineRule="exact"/>
              <w:ind w:left="499"/>
            </w:pPr>
            <w:r>
              <w:rPr>
                <w:spacing w:val="-5"/>
              </w:rPr>
              <w:t>N/A</w:t>
            </w:r>
          </w:p>
        </w:tc>
      </w:tr>
    </w:tbl>
    <w:p w14:paraId="42633EB6" w14:textId="77777777" w:rsidR="00DF32EE" w:rsidRDefault="00DF32EE">
      <w:pPr>
        <w:spacing w:before="11"/>
        <w:rPr>
          <w:sz w:val="12"/>
        </w:rPr>
      </w:pPr>
    </w:p>
    <w:p w14:paraId="74699146" w14:textId="77777777" w:rsidR="00DF32EE" w:rsidRDefault="00DF32EE">
      <w:pPr>
        <w:rPr>
          <w:sz w:val="12"/>
        </w:rPr>
        <w:sectPr w:rsidR="00DF32EE">
          <w:pgSz w:w="11910" w:h="16840"/>
          <w:pgMar w:top="1400" w:right="1133" w:bottom="280" w:left="1133" w:header="720" w:footer="720" w:gutter="0"/>
          <w:cols w:space="720"/>
        </w:sectPr>
      </w:pPr>
    </w:p>
    <w:p w14:paraId="10F71D5F" w14:textId="77777777" w:rsidR="00DF32EE" w:rsidRDefault="00000000">
      <w:pPr>
        <w:pStyle w:val="ListParagraph"/>
        <w:numPr>
          <w:ilvl w:val="0"/>
          <w:numId w:val="2"/>
        </w:numPr>
        <w:tabs>
          <w:tab w:val="left" w:pos="914"/>
        </w:tabs>
        <w:spacing w:before="115" w:line="170" w:lineRule="auto"/>
        <w:rPr>
          <w:rFonts w:ascii="Arial"/>
          <w:position w:val="-12"/>
        </w:rPr>
      </w:pPr>
      <w:r>
        <w:rPr>
          <w:rFonts w:ascii="Arial"/>
        </w:rPr>
        <w:t>Machine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Learning </w:t>
      </w:r>
      <w:r>
        <w:rPr>
          <w:rFonts w:ascii="Arial"/>
          <w:spacing w:val="-2"/>
        </w:rPr>
        <w:t>Model</w:t>
      </w:r>
    </w:p>
    <w:p w14:paraId="732E9190" w14:textId="77777777" w:rsidR="00DF32EE" w:rsidRDefault="00000000">
      <w:pPr>
        <w:pStyle w:val="BodyText"/>
        <w:spacing w:before="93" w:line="256" w:lineRule="auto"/>
        <w:ind w:left="224" w:right="38"/>
        <w:rPr>
          <w:rFonts w:ascii="Arial"/>
        </w:rPr>
      </w:pPr>
      <w:r>
        <w:br w:type="column"/>
      </w:r>
      <w:r>
        <w:rPr>
          <w:rFonts w:ascii="Arial"/>
        </w:rPr>
        <w:t>Future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enhancement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 xml:space="preserve">price </w:t>
      </w:r>
      <w:r>
        <w:rPr>
          <w:rFonts w:ascii="Arial"/>
          <w:spacing w:val="-2"/>
        </w:rPr>
        <w:t>prediction</w:t>
      </w:r>
    </w:p>
    <w:p w14:paraId="5C932929" w14:textId="77777777" w:rsidR="00DF32EE" w:rsidRDefault="00000000">
      <w:pPr>
        <w:pStyle w:val="BodyText"/>
        <w:spacing w:before="93" w:line="256" w:lineRule="auto"/>
        <w:ind w:left="353" w:right="539"/>
        <w:rPr>
          <w:rFonts w:ascii="Arial"/>
        </w:rPr>
      </w:pPr>
      <w:r>
        <w:br w:type="column"/>
      </w:r>
      <w:r>
        <w:rPr>
          <w:rFonts w:ascii="Arial"/>
        </w:rPr>
        <w:t>Python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Regression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 xml:space="preserve">Model </w:t>
      </w:r>
      <w:r>
        <w:rPr>
          <w:rFonts w:ascii="Arial"/>
          <w:spacing w:val="-2"/>
        </w:rPr>
        <w:t>(optional)</w:t>
      </w:r>
    </w:p>
    <w:p w14:paraId="149F00CF" w14:textId="77777777" w:rsidR="00DF32EE" w:rsidRDefault="00DF32EE">
      <w:pPr>
        <w:pStyle w:val="BodyText"/>
        <w:spacing w:line="256" w:lineRule="auto"/>
        <w:rPr>
          <w:rFonts w:ascii="Arial"/>
        </w:rPr>
        <w:sectPr w:rsidR="00DF32EE">
          <w:type w:val="continuous"/>
          <w:pgSz w:w="11910" w:h="16840"/>
          <w:pgMar w:top="1340" w:right="1133" w:bottom="280" w:left="1133" w:header="720" w:footer="720" w:gutter="0"/>
          <w:cols w:num="3" w:space="720" w:equalWidth="0">
            <w:col w:w="2665" w:space="40"/>
            <w:col w:w="3152" w:space="370"/>
            <w:col w:w="3417"/>
          </w:cols>
        </w:sectPr>
      </w:pPr>
    </w:p>
    <w:p w14:paraId="32EEC2CB" w14:textId="77777777" w:rsidR="00DF32EE" w:rsidRDefault="00000000">
      <w:pPr>
        <w:pStyle w:val="ListParagraph"/>
        <w:numPr>
          <w:ilvl w:val="0"/>
          <w:numId w:val="2"/>
        </w:numPr>
        <w:tabs>
          <w:tab w:val="left" w:pos="914"/>
          <w:tab w:val="left" w:pos="2928"/>
          <w:tab w:val="left" w:pos="6579"/>
        </w:tabs>
        <w:spacing w:before="229" w:line="325" w:lineRule="exact"/>
        <w:ind w:hanging="561"/>
        <w:rPr>
          <w:rFonts w:ascii="Arial"/>
        </w:rPr>
      </w:pPr>
      <w:r>
        <w:rPr>
          <w:rFonts w:ascii="Arial"/>
          <w:spacing w:val="-2"/>
        </w:rPr>
        <w:t>Infrastructure</w:t>
      </w:r>
      <w:r>
        <w:rPr>
          <w:rFonts w:ascii="Arial"/>
        </w:rPr>
        <w:tab/>
        <w:t>Deployment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Hosting</w:t>
      </w:r>
      <w:r>
        <w:rPr>
          <w:rFonts w:ascii="Arial"/>
        </w:rPr>
        <w:tab/>
      </w:r>
      <w:r>
        <w:rPr>
          <w:rFonts w:ascii="Arial"/>
          <w:position w:val="13"/>
        </w:rPr>
        <w:t>Local</w:t>
      </w:r>
      <w:r>
        <w:rPr>
          <w:rFonts w:ascii="Arial"/>
          <w:spacing w:val="-7"/>
          <w:position w:val="13"/>
        </w:rPr>
        <w:t xml:space="preserve"> </w:t>
      </w:r>
      <w:r>
        <w:rPr>
          <w:rFonts w:ascii="Arial"/>
          <w:position w:val="13"/>
        </w:rPr>
        <w:t>System,</w:t>
      </w:r>
      <w:r>
        <w:rPr>
          <w:rFonts w:ascii="Arial"/>
          <w:spacing w:val="-5"/>
          <w:position w:val="13"/>
        </w:rPr>
        <w:t xml:space="preserve"> </w:t>
      </w:r>
      <w:r>
        <w:rPr>
          <w:rFonts w:ascii="Arial"/>
          <w:spacing w:val="-2"/>
          <w:position w:val="13"/>
        </w:rPr>
        <w:t>Tableau</w:t>
      </w:r>
    </w:p>
    <w:p w14:paraId="0CB3A510" w14:textId="77777777" w:rsidR="00DF32EE" w:rsidRDefault="00000000">
      <w:pPr>
        <w:pStyle w:val="BodyText"/>
        <w:spacing w:line="195" w:lineRule="exact"/>
        <w:ind w:right="1677"/>
        <w:jc w:val="right"/>
        <w:rPr>
          <w:rFonts w:ascii="Arial"/>
        </w:rPr>
      </w:pPr>
      <w:r>
        <w:rPr>
          <w:rFonts w:ascii="Arial"/>
        </w:rPr>
        <w:t>Public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(Cloud)</w:t>
      </w:r>
    </w:p>
    <w:p w14:paraId="62D01CF2" w14:textId="77777777" w:rsidR="00DF32EE" w:rsidRDefault="00DF32EE"/>
    <w:p w14:paraId="64F34A5A" w14:textId="77777777" w:rsidR="00DF32EE" w:rsidRDefault="00DF32EE">
      <w:pPr>
        <w:spacing w:before="153"/>
      </w:pPr>
    </w:p>
    <w:p w14:paraId="647841C0" w14:textId="77777777" w:rsidR="00DF32EE" w:rsidRDefault="00000000">
      <w:pPr>
        <w:pStyle w:val="Heading1"/>
        <w:spacing w:before="1"/>
      </w:pPr>
      <w:r>
        <w:t>Table-2: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Characteristics:</w:t>
      </w:r>
    </w:p>
    <w:p w14:paraId="747F4188" w14:textId="77777777" w:rsidR="00DF32EE" w:rsidRDefault="00000000">
      <w:pPr>
        <w:tabs>
          <w:tab w:val="left" w:pos="2811"/>
          <w:tab w:val="left" w:pos="6865"/>
        </w:tabs>
        <w:spacing w:before="223"/>
        <w:ind w:left="353"/>
        <w:rPr>
          <w:rFonts w:ascii="Calibri"/>
          <w:b/>
        </w:rPr>
      </w:pPr>
      <w:proofErr w:type="spellStart"/>
      <w:r>
        <w:rPr>
          <w:rFonts w:ascii="Calibri"/>
          <w:b/>
        </w:rPr>
        <w:t>S.No</w:t>
      </w:r>
      <w:proofErr w:type="spellEnd"/>
      <w:r>
        <w:rPr>
          <w:rFonts w:ascii="Calibri"/>
          <w:b/>
          <w:spacing w:val="5"/>
        </w:rPr>
        <w:t xml:space="preserve"> </w:t>
      </w:r>
      <w:r>
        <w:rPr>
          <w:rFonts w:ascii="Calibri"/>
          <w:b/>
          <w:spacing w:val="-2"/>
        </w:rPr>
        <w:t>Characteristics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>Description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>Technology</w:t>
      </w:r>
    </w:p>
    <w:p w14:paraId="5101F5FE" w14:textId="77777777" w:rsidR="00DF32EE" w:rsidRDefault="00DF32EE">
      <w:pPr>
        <w:pStyle w:val="BodyText"/>
        <w:spacing w:before="1"/>
        <w:rPr>
          <w:b/>
          <w:sz w:val="15"/>
        </w:rPr>
      </w:pPr>
    </w:p>
    <w:p w14:paraId="5346E737" w14:textId="77777777" w:rsidR="00DF32EE" w:rsidRDefault="00DF32EE">
      <w:pPr>
        <w:pStyle w:val="BodyText"/>
        <w:rPr>
          <w:b/>
          <w:sz w:val="15"/>
        </w:rPr>
        <w:sectPr w:rsidR="00DF32EE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62210FEE" w14:textId="77777777" w:rsidR="00DF32EE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80" w:line="141" w:lineRule="auto"/>
        <w:ind w:hanging="484"/>
        <w:rPr>
          <w:position w:val="-14"/>
        </w:rPr>
      </w:pPr>
      <w:r>
        <w:rPr>
          <w:spacing w:val="-2"/>
        </w:rPr>
        <w:t>Open-Source</w:t>
      </w:r>
    </w:p>
    <w:p w14:paraId="296D0D55" w14:textId="77777777" w:rsidR="00DF32EE" w:rsidRDefault="00000000">
      <w:pPr>
        <w:pStyle w:val="BodyText"/>
        <w:spacing w:before="57"/>
        <w:ind w:left="353"/>
      </w:pPr>
      <w:r>
        <w:br w:type="column"/>
      </w:r>
      <w:r>
        <w:t>Python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preprocessing,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3"/>
        </w:rPr>
        <w:t xml:space="preserve"> </w:t>
      </w:r>
      <w:r>
        <w:rPr>
          <w:spacing w:val="-2"/>
        </w:rPr>
        <w:t>NumPy),</w:t>
      </w:r>
    </w:p>
    <w:p w14:paraId="57A5309F" w14:textId="77777777" w:rsidR="00DF32EE" w:rsidRDefault="00DF32EE">
      <w:pPr>
        <w:pStyle w:val="BodyText"/>
        <w:sectPr w:rsidR="00DF32EE">
          <w:type w:val="continuous"/>
          <w:pgSz w:w="11910" w:h="16840"/>
          <w:pgMar w:top="1340" w:right="1133" w:bottom="280" w:left="1133" w:header="720" w:footer="720" w:gutter="0"/>
          <w:cols w:num="2" w:space="720" w:equalWidth="0">
            <w:col w:w="2047" w:space="411"/>
            <w:col w:w="7186"/>
          </w:cols>
        </w:sectPr>
      </w:pPr>
    </w:p>
    <w:p w14:paraId="77472D2F" w14:textId="77777777" w:rsidR="00DF32EE" w:rsidRDefault="00000000">
      <w:pPr>
        <w:pStyle w:val="BodyText"/>
        <w:spacing w:line="225" w:lineRule="exact"/>
        <w:ind w:left="837"/>
      </w:pPr>
      <w:r>
        <w:rPr>
          <w:spacing w:val="-2"/>
        </w:rPr>
        <w:t>Frameworks</w:t>
      </w:r>
    </w:p>
    <w:p w14:paraId="009D53B9" w14:textId="77777777" w:rsidR="00DF32EE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263" w:line="168" w:lineRule="auto"/>
        <w:ind w:right="38"/>
        <w:rPr>
          <w:position w:val="-13"/>
        </w:rPr>
      </w:pPr>
      <w:r>
        <w:rPr>
          <w:spacing w:val="-2"/>
        </w:rPr>
        <w:t>Security Implementations</w:t>
      </w:r>
    </w:p>
    <w:p w14:paraId="2EA18632" w14:textId="77777777" w:rsidR="00DF32EE" w:rsidRDefault="00000000">
      <w:pPr>
        <w:pStyle w:val="BodyText"/>
        <w:spacing w:line="225" w:lineRule="exact"/>
        <w:ind w:left="353"/>
      </w:pPr>
      <w:r>
        <w:br w:type="column"/>
      </w:r>
      <w:r>
        <w:rPr>
          <w:spacing w:val="-2"/>
        </w:rPr>
        <w:t>visualization</w:t>
      </w:r>
    </w:p>
    <w:p w14:paraId="05A60988" w14:textId="77777777" w:rsidR="00DF32EE" w:rsidRDefault="00000000">
      <w:pPr>
        <w:pStyle w:val="BodyText"/>
        <w:spacing w:before="242" w:line="256" w:lineRule="auto"/>
        <w:ind w:left="353" w:right="38"/>
      </w:pPr>
      <w:r>
        <w:t>Dashboard</w:t>
      </w:r>
      <w:r>
        <w:rPr>
          <w:spacing w:val="-11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restricted</w:t>
      </w:r>
      <w:r>
        <w:rPr>
          <w:spacing w:val="-10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Tableau share settings and Google logins</w:t>
      </w:r>
    </w:p>
    <w:p w14:paraId="4DC84B75" w14:textId="77777777" w:rsidR="00DF32EE" w:rsidRDefault="00000000">
      <w:pPr>
        <w:pStyle w:val="BodyText"/>
        <w:spacing w:line="225" w:lineRule="exact"/>
        <w:ind w:left="353"/>
      </w:pPr>
      <w:r>
        <w:br w:type="column"/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Public</w:t>
      </w:r>
    </w:p>
    <w:p w14:paraId="1803ADAC" w14:textId="77777777" w:rsidR="00DF32EE" w:rsidRDefault="00000000">
      <w:pPr>
        <w:pStyle w:val="BodyText"/>
        <w:spacing w:before="242" w:line="256" w:lineRule="auto"/>
        <w:ind w:left="353" w:right="1300"/>
      </w:pPr>
      <w:r>
        <w:t>Tableau</w:t>
      </w:r>
      <w:r>
        <w:rPr>
          <w:spacing w:val="-13"/>
        </w:rPr>
        <w:t xml:space="preserve"> </w:t>
      </w:r>
      <w:r>
        <w:t xml:space="preserve">account </w:t>
      </w:r>
      <w:r>
        <w:rPr>
          <w:spacing w:val="-2"/>
        </w:rPr>
        <w:t>authentication</w:t>
      </w:r>
    </w:p>
    <w:p w14:paraId="602A5954" w14:textId="77777777" w:rsidR="00DF32EE" w:rsidRDefault="00DF32EE">
      <w:pPr>
        <w:pStyle w:val="BodyText"/>
        <w:spacing w:line="256" w:lineRule="auto"/>
        <w:sectPr w:rsidR="00DF32EE">
          <w:type w:val="continuous"/>
          <w:pgSz w:w="11910" w:h="16840"/>
          <w:pgMar w:top="1340" w:right="1133" w:bottom="280" w:left="1133" w:header="720" w:footer="720" w:gutter="0"/>
          <w:cols w:num="3" w:space="720" w:equalWidth="0">
            <w:col w:w="2408" w:space="50"/>
            <w:col w:w="3967" w:space="87"/>
            <w:col w:w="3132"/>
          </w:cols>
        </w:sectPr>
      </w:pPr>
    </w:p>
    <w:p w14:paraId="53B1CE0C" w14:textId="77777777" w:rsidR="00DF32EE" w:rsidRDefault="00000000">
      <w:pPr>
        <w:pStyle w:val="ListParagraph"/>
        <w:numPr>
          <w:ilvl w:val="0"/>
          <w:numId w:val="1"/>
        </w:numPr>
        <w:tabs>
          <w:tab w:val="left" w:pos="837"/>
          <w:tab w:val="left" w:pos="6865"/>
        </w:tabs>
        <w:spacing w:before="229" w:line="347" w:lineRule="exact"/>
        <w:ind w:hanging="484"/>
      </w:pPr>
      <w:r>
        <w:t>Scalable</w:t>
      </w:r>
      <w:r>
        <w:rPr>
          <w:spacing w:val="-7"/>
        </w:rPr>
        <w:t xml:space="preserve"> </w:t>
      </w:r>
      <w:r>
        <w:t>Architecture</w:t>
      </w:r>
      <w:r>
        <w:rPr>
          <w:spacing w:val="18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visualizations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datasets</w:t>
      </w:r>
      <w:r>
        <w:tab/>
      </w:r>
      <w:r>
        <w:rPr>
          <w:position w:val="14"/>
        </w:rPr>
        <w:t>Tableau</w:t>
      </w:r>
      <w:r>
        <w:rPr>
          <w:spacing w:val="-9"/>
          <w:position w:val="14"/>
        </w:rPr>
        <w:t xml:space="preserve"> </w:t>
      </w:r>
      <w:r>
        <w:rPr>
          <w:position w:val="14"/>
        </w:rPr>
        <w:t>Dashboards,</w:t>
      </w:r>
      <w:r>
        <w:rPr>
          <w:spacing w:val="-8"/>
          <w:position w:val="14"/>
        </w:rPr>
        <w:t xml:space="preserve"> </w:t>
      </w:r>
      <w:r>
        <w:rPr>
          <w:spacing w:val="-5"/>
          <w:position w:val="14"/>
        </w:rPr>
        <w:t>CSV</w:t>
      </w:r>
    </w:p>
    <w:p w14:paraId="673A76BA" w14:textId="77777777" w:rsidR="00DF32EE" w:rsidRDefault="00000000">
      <w:pPr>
        <w:pStyle w:val="BodyText"/>
        <w:spacing w:line="207" w:lineRule="exact"/>
        <w:ind w:left="6865"/>
      </w:pPr>
      <w:r>
        <w:rPr>
          <w:spacing w:val="-2"/>
        </w:rPr>
        <w:t>Expansion</w:t>
      </w:r>
    </w:p>
    <w:p w14:paraId="48E9ABA4" w14:textId="77777777" w:rsidR="00DF32EE" w:rsidRDefault="00000000">
      <w:pPr>
        <w:pStyle w:val="ListParagraph"/>
        <w:numPr>
          <w:ilvl w:val="0"/>
          <w:numId w:val="1"/>
        </w:numPr>
        <w:tabs>
          <w:tab w:val="left" w:pos="837"/>
          <w:tab w:val="left" w:pos="2811"/>
          <w:tab w:val="left" w:pos="6865"/>
        </w:tabs>
        <w:spacing w:before="244" w:line="347" w:lineRule="exact"/>
        <w:ind w:hanging="484"/>
      </w:pPr>
      <w:r>
        <w:rPr>
          <w:spacing w:val="-2"/>
        </w:rPr>
        <w:t>Availability</w:t>
      </w:r>
      <w:r>
        <w:tab/>
        <w:t>Available</w:t>
      </w:r>
      <w:r>
        <w:rPr>
          <w:spacing w:val="-5"/>
        </w:rPr>
        <w:t xml:space="preserve"> </w:t>
      </w:r>
      <w:r>
        <w:t>24/7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rPr>
          <w:spacing w:val="-2"/>
        </w:rPr>
        <w:t>Public</w:t>
      </w:r>
      <w:r>
        <w:tab/>
      </w:r>
      <w:r>
        <w:rPr>
          <w:position w:val="14"/>
        </w:rPr>
        <w:t>Hosted</w:t>
      </w:r>
      <w:r>
        <w:rPr>
          <w:spacing w:val="-5"/>
          <w:position w:val="14"/>
        </w:rPr>
        <w:t xml:space="preserve"> </w:t>
      </w:r>
      <w:r>
        <w:rPr>
          <w:position w:val="14"/>
        </w:rPr>
        <w:t>on</w:t>
      </w:r>
      <w:r>
        <w:rPr>
          <w:spacing w:val="-3"/>
          <w:position w:val="14"/>
        </w:rPr>
        <w:t xml:space="preserve"> </w:t>
      </w:r>
      <w:r>
        <w:rPr>
          <w:position w:val="14"/>
        </w:rPr>
        <w:t>Tableau</w:t>
      </w:r>
      <w:r>
        <w:rPr>
          <w:spacing w:val="-4"/>
          <w:position w:val="14"/>
        </w:rPr>
        <w:t xml:space="preserve"> </w:t>
      </w:r>
      <w:r>
        <w:rPr>
          <w:position w:val="14"/>
        </w:rPr>
        <w:t>Public</w:t>
      </w:r>
      <w:r>
        <w:rPr>
          <w:spacing w:val="-1"/>
          <w:position w:val="14"/>
        </w:rPr>
        <w:t xml:space="preserve"> </w:t>
      </w:r>
      <w:r>
        <w:rPr>
          <w:spacing w:val="-10"/>
          <w:position w:val="14"/>
        </w:rPr>
        <w:t>/</w:t>
      </w:r>
    </w:p>
    <w:p w14:paraId="476A85E6" w14:textId="77777777" w:rsidR="00DF32EE" w:rsidRDefault="00000000">
      <w:pPr>
        <w:pStyle w:val="BodyText"/>
        <w:spacing w:line="207" w:lineRule="exact"/>
        <w:ind w:left="6865"/>
      </w:pPr>
      <w:r>
        <w:rPr>
          <w:spacing w:val="-2"/>
        </w:rPr>
        <w:t>Online</w:t>
      </w:r>
    </w:p>
    <w:p w14:paraId="5C9FA1CB" w14:textId="77777777" w:rsidR="00DF32EE" w:rsidRDefault="00DF32EE">
      <w:pPr>
        <w:pStyle w:val="BodyText"/>
        <w:spacing w:before="1"/>
        <w:rPr>
          <w:sz w:val="15"/>
        </w:rPr>
      </w:pPr>
    </w:p>
    <w:p w14:paraId="730ECF65" w14:textId="77777777" w:rsidR="00DF32EE" w:rsidRDefault="00DF32EE">
      <w:pPr>
        <w:pStyle w:val="BodyText"/>
        <w:rPr>
          <w:sz w:val="15"/>
        </w:rPr>
        <w:sectPr w:rsidR="00DF32EE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1A37500D" w14:textId="77777777" w:rsidR="00DF32EE" w:rsidRDefault="00000000">
      <w:pPr>
        <w:pStyle w:val="ListParagraph"/>
        <w:numPr>
          <w:ilvl w:val="0"/>
          <w:numId w:val="1"/>
        </w:numPr>
        <w:tabs>
          <w:tab w:val="left" w:pos="837"/>
          <w:tab w:val="left" w:pos="2811"/>
        </w:tabs>
        <w:spacing w:before="75" w:line="165" w:lineRule="auto"/>
        <w:ind w:hanging="484"/>
        <w:rPr>
          <w:position w:val="-14"/>
        </w:rPr>
      </w:pPr>
      <w:r>
        <w:rPr>
          <w:spacing w:val="-2"/>
          <w:position w:val="-14"/>
        </w:rPr>
        <w:t>Performance</w:t>
      </w:r>
      <w:r>
        <w:rPr>
          <w:position w:val="-14"/>
        </w:rPr>
        <w:tab/>
      </w:r>
      <w:r>
        <w:t>Lightweight</w:t>
      </w:r>
      <w:r>
        <w:rPr>
          <w:spacing w:val="-8"/>
        </w:rPr>
        <w:t xml:space="preserve"> </w:t>
      </w:r>
      <w:r>
        <w:t>visuals,</w:t>
      </w:r>
      <w:r>
        <w:rPr>
          <w:spacing w:val="-6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rPr>
          <w:spacing w:val="-2"/>
        </w:rPr>
        <w:t>response,</w:t>
      </w:r>
    </w:p>
    <w:p w14:paraId="5706CE06" w14:textId="77777777" w:rsidR="00DF32EE" w:rsidRDefault="00000000">
      <w:pPr>
        <w:pStyle w:val="BodyText"/>
        <w:spacing w:line="205" w:lineRule="exact"/>
        <w:ind w:left="2811"/>
      </w:pPr>
      <w:r>
        <w:t>cache-enabled</w:t>
      </w:r>
      <w:r>
        <w:rPr>
          <w:spacing w:val="-9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rPr>
          <w:spacing w:val="-2"/>
        </w:rPr>
        <w:t>dashboards</w:t>
      </w:r>
    </w:p>
    <w:p w14:paraId="3B1AAB13" w14:textId="77777777" w:rsidR="00DF32EE" w:rsidRDefault="00000000">
      <w:pPr>
        <w:pStyle w:val="BodyText"/>
        <w:spacing w:before="57" w:line="259" w:lineRule="auto"/>
        <w:ind w:left="346" w:right="746"/>
      </w:pPr>
      <w:r>
        <w:br w:type="column"/>
      </w:r>
      <w:r>
        <w:t>Tableau's</w:t>
      </w:r>
      <w:r>
        <w:rPr>
          <w:spacing w:val="-13"/>
        </w:rPr>
        <w:t xml:space="preserve"> </w:t>
      </w:r>
      <w:r>
        <w:t xml:space="preserve">optimization </w:t>
      </w:r>
      <w:r>
        <w:rPr>
          <w:spacing w:val="-2"/>
        </w:rPr>
        <w:t>engine</w:t>
      </w:r>
    </w:p>
    <w:p w14:paraId="0921CB27" w14:textId="77777777" w:rsidR="00DF32EE" w:rsidRDefault="00DF32EE">
      <w:pPr>
        <w:pStyle w:val="BodyText"/>
        <w:spacing w:line="259" w:lineRule="auto"/>
        <w:sectPr w:rsidR="00DF32EE">
          <w:type w:val="continuous"/>
          <w:pgSz w:w="11910" w:h="16840"/>
          <w:pgMar w:top="1340" w:right="1133" w:bottom="280" w:left="1133" w:header="720" w:footer="720" w:gutter="0"/>
          <w:cols w:num="2" w:space="720" w:equalWidth="0">
            <w:col w:w="6479" w:space="40"/>
            <w:col w:w="3125"/>
          </w:cols>
        </w:sectPr>
      </w:pPr>
    </w:p>
    <w:p w14:paraId="707B4313" w14:textId="77777777" w:rsidR="00DF32EE" w:rsidRDefault="00DF32EE">
      <w:pPr>
        <w:pStyle w:val="BodyText"/>
        <w:spacing w:before="146" w:after="1"/>
        <w:rPr>
          <w:sz w:val="20"/>
        </w:rPr>
      </w:pPr>
    </w:p>
    <w:p w14:paraId="43C91AAD" w14:textId="77777777" w:rsidR="00DF32EE" w:rsidRDefault="00000000">
      <w:pPr>
        <w:pStyle w:val="BodyText"/>
        <w:spacing w:line="32" w:lineRule="exact"/>
        <w:ind w:left="307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A63FE6D" wp14:editId="69248971">
                <wp:extent cx="5733415" cy="20955"/>
                <wp:effectExtent l="0" t="0" r="0" b="762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90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6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729605" y="3060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60"/>
                                </a:lnTo>
                                <a:lnTo>
                                  <a:pt x="5732716" y="3060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BA9CC4" id="Group 2" o:spid="_x0000_s1026" style="width:451.45pt;height:1.65pt;mso-position-horizontal-relative:char;mso-position-vertical-relative:lin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tQCWwQAAHQYAAAOAAAAZHJzL2Uyb0RvYy54bWzsWW1vozgQ/n7S/QfE9ysQEgio6eq0u61O&#10;Wu2utD3dZ4eXgA4wZzsh/fc3thkCJO2SbrqV7qpIwcSDPfP4eTxjcv1uXxbGLmE8p9XKdK5s00iq&#10;iMZ5tVmZf97f/rY0DS5IFZOCVsnKfEi4+e7m11+umzpMZjSjRZwwAwapeNjUKzMTog4ti0dZUhJ+&#10;Reukgs6UspIIuGUbK2akgdHLwprZtmc1lMU1o1HCOfz6QXeaN2r8NE0i8SVNeSKMYmWCb0J9M/W9&#10;lt/WzTUJN4zUWR61bpBneFGSvIJJu6E+EEGMLcuPhirziFFOU3EV0dKiaZpHiYoBonHsUTR3jG5r&#10;FcsmbDZ1BxNAO8Lp2cNGn3d3rP5Wf2Xae2h+otHfHHCxmnoT9vvl/eZgvE9ZKR+CIIy9QvShQzTZ&#10;CyOCHxe+686dhWlE0Dezg8VCIx5lsCxHT0XZxyefs0ioJ1Wuda40NXCHH+DhPwbPt4zUiUKdy/C/&#10;MiOPV6ZrGhUpgcF3LVlcGYmcGmwkfu0db6E8iY7j6PB78DgLB3gp4XECb6ng6cIkYbTl4i6hCmey&#10;+8SF5muMLZJhK9pX2GTAesn3QvFdmAbwnZkG8H2tp6+JkM/JxZNNo1ELpT3J0BHZW9Jdck+VnZCr&#10;BcvpzAPfNHClwdWDTVH1bSGqnhX24bVW42kbCNyfSc9gNOzHq7brz3uetVJ4b9yooDzRU8nQ1Zwd&#10;HGDXB5zTIo9v86KQAHC2Wb8vmLEjgGxwKz+tyz0z4CUPNQNka03jB6BPA4xZmfyfLWGJaRR/VEBQ&#10;uRdhg2FjjQ0mivdU7VgKe8bF/f4vwmqjhubKFMCfzxR5SkJkBvgvDbStfLKiv28FTXNJG+Wb9qi9&#10;Ac1oBr+4eOZj8cwldpPFs/BnQQDakIRaLn1NYtSQ6/jt/qJaem1Rff3lRJRgk768frQXIB7VkNgf&#10;dKE57NrzSwtHDakDRr3gdTTndMuXEczHmfy8CeY4x6OKWzG02QYYPcw2KjFMFgwstxJLYLcVDooF&#10;NtKZv8SE4zvz10w42hOZcJQjj4gGCkiQPUS0bOlzENaQ7DqZ9AyxG6+DnOP5ntqEerlhaKcGklM7&#10;001PTH6UcAY5dwIEaskcb5BNH4NAbpSepxEbC3kYXd/StV2kARrhtUu/M7914SzjsQ9HYMiMhcXI&#10;W/YFfb9E6QrcGW4m3rOzrxtoqpAQd5RD+nXcwMcFf738q714ZC+5dAJ2XB8ON5My8BmmCCKK8DKq&#10;eUvB8lXBqWP26RQMXBmqRtWdZ6dgx/cWo1PfQTKq9T+rWDGNI7vxelyxTrR8Gbm8HfHOkwsUHUO5&#10;qNW7hFwGNetrKqZz5KljniqsbH1WRWY+Vq51JSYaohbw2q9Yp9i4tve0WTfjdy37cZxlPHbgKHud&#10;LoDVwp5K2z+j/v0Oan0XJmABR6xRvY7reYTFs+rf/1AmVy9y4dW2eg/XvoaX78779+pt1eHPgpt/&#10;AQAA//8DAFBLAwQUAAYACAAAACEANBnEENsAAAADAQAADwAAAGRycy9kb3ducmV2LnhtbEyPQWvC&#10;QBCF74X+h2UKvdVNDJYasxER7UkK1ULxNmbHJJidDdk1if/ebS/tZeDxHu99ky1H04ieOldbVhBP&#10;IhDEhdU1lwq+DtuXNxDOI2tsLJOCGzlY5o8PGabaDvxJ/d6XIpSwS1FB5X2bSumKigy6iW2Jg3e2&#10;nUEfZFdK3eEQyk0jp1H0Kg3WHBYqbGldUXHZX42C9wGHVRJv+t3lvL4dD7OP711MSj0/jasFCE+j&#10;/wvDD35AhzwwneyVtRONgvCI/73Bm0fTOYiTgiQBmWfyP3t+BwAA//8DAFBLAQItABQABgAIAAAA&#10;IQC2gziS/gAAAOEBAAATAAAAAAAAAAAAAAAAAAAAAABbQ29udGVudF9UeXBlc10ueG1sUEsBAi0A&#10;FAAGAAgAAAAhADj9If/WAAAAlAEAAAsAAAAAAAAAAAAAAAAALwEAAF9yZWxzLy5yZWxzUEsBAi0A&#10;FAAGAAgAAAAhAHfK1AJbBAAAdBgAAA4AAAAAAAAAAAAAAAAALgIAAGRycy9lMm9Eb2MueG1sUEsB&#10;Ai0AFAAGAAgAAAAhADQZxBDbAAAAAwEAAA8AAAAAAAAAAAAAAAAAtQYAAGRycy9kb3ducmV2Lnht&#10;bFBLBQYAAAAABAAEAPMAAAC9BwAAAAA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72r5731497,l5731497,xe" fillcolor="#9f9f9f" stroked="f">
                  <v:path arrowok="t"/>
                </v:shape>
                <v:shape id="Graphic 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48l,3048,,16764r3048,l3048,3048xem5732716,r-3048,l5729668,3035r3048,l5732716,xe" fillcolor="#9f9f9f" stroked="f">
                  <v:path arrowok="t"/>
                </v:shape>
                <v:shape id="Graphic 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60r3048,l5729605,3060r,-3060xem5732716,r-3048,l5729668,3060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511328C" w14:textId="77777777" w:rsidR="00DF32EE" w:rsidRDefault="00000000">
      <w:pPr>
        <w:spacing w:before="233"/>
        <w:ind w:left="307"/>
        <w:rPr>
          <w:rFonts w:ascii="Calibri" w:hAnsi="Calibri"/>
          <w:b/>
        </w:rPr>
      </w:pPr>
      <w:r>
        <w:rPr>
          <w:rFonts w:ascii="Segoe UI Emoji" w:hAnsi="Segoe UI Emoji"/>
          <w:color w:val="9B9B9B"/>
          <w:spacing w:val="-193"/>
          <w:w w:val="320"/>
        </w:rPr>
        <w:t xml:space="preserve"> </w:t>
      </w:r>
      <w:r>
        <w:rPr>
          <w:rFonts w:ascii="Segoe UI Emoji" w:hAnsi="Segoe UI Emoji"/>
          <w:color w:val="402A31"/>
          <w:spacing w:val="-304"/>
          <w:w w:val="492"/>
        </w:rPr>
        <w:t>`</w:t>
      </w:r>
      <w:r>
        <w:rPr>
          <w:rFonts w:ascii="Segoe UI Emoji" w:hAnsi="Segoe UI Emoji"/>
          <w:color w:val="402A31"/>
          <w:spacing w:val="-304"/>
          <w:w w:val="221"/>
        </w:rPr>
        <w:t>˙</w:t>
      </w:r>
      <w:r>
        <w:rPr>
          <w:rFonts w:ascii="Segoe UI Emoji" w:hAnsi="Segoe UI Emoji"/>
          <w:color w:val="402A31"/>
          <w:spacing w:val="-304"/>
          <w:w w:val="349"/>
        </w:rPr>
        <w:t>ˆ</w:t>
      </w:r>
      <w:r>
        <w:rPr>
          <w:rFonts w:ascii="Segoe UI Emoji" w:hAnsi="Segoe UI Emoji"/>
          <w:color w:val="E6E6E6"/>
          <w:spacing w:val="-304"/>
          <w:w w:val="317"/>
        </w:rPr>
        <w:t>•</w:t>
      </w:r>
      <w:r>
        <w:rPr>
          <w:rFonts w:ascii="Segoe UI Emoji" w:hAnsi="Segoe UI Emoji"/>
          <w:color w:val="E6E6E6"/>
          <w:w w:val="221"/>
        </w:rPr>
        <w:t>˙</w:t>
      </w:r>
      <w:r>
        <w:rPr>
          <w:rFonts w:ascii="Segoe UI Emoji" w:hAnsi="Segoe UI Emoji"/>
          <w:color w:val="E6E6E6"/>
          <w:spacing w:val="-117"/>
          <w:w w:val="320"/>
        </w:rPr>
        <w:t xml:space="preserve"> </w:t>
      </w:r>
      <w:r>
        <w:rPr>
          <w:rFonts w:ascii="Calibri" w:hAnsi="Calibri"/>
          <w:b/>
          <w:spacing w:val="-2"/>
          <w:w w:val="120"/>
        </w:rPr>
        <w:t>References</w:t>
      </w:r>
    </w:p>
    <w:p w14:paraId="4FCCD437" w14:textId="77777777" w:rsidR="00DF32EE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81"/>
      </w:pPr>
      <w:hyperlink r:id="rId6">
        <w:r>
          <w:rPr>
            <w:color w:val="0462C1"/>
            <w:spacing w:val="-2"/>
            <w:u w:val="single" w:color="0462C1"/>
          </w:rPr>
          <w:t>https://c4model.com/</w:t>
        </w:r>
      </w:hyperlink>
    </w:p>
    <w:p w14:paraId="7FF61406" w14:textId="77777777" w:rsidR="00DF32EE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line="259" w:lineRule="auto"/>
        <w:ind w:right="727"/>
      </w:pPr>
      <w:hyperlink r:id="rId7">
        <w:r>
          <w:rPr>
            <w:color w:val="0462C1"/>
            <w:spacing w:val="-2"/>
            <w:u w:val="single" w:color="0462C1"/>
          </w:rPr>
          <w:t>https://developer.ibm.com/patterns/ai-powered-backend-system-for-order-processing-</w:t>
        </w:r>
      </w:hyperlink>
      <w:r>
        <w:rPr>
          <w:color w:val="0462C1"/>
          <w:spacing w:val="-2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during-pandemics/</w:t>
        </w:r>
      </w:hyperlink>
    </w:p>
    <w:p w14:paraId="1E6B266A" w14:textId="77777777" w:rsidR="00DF32EE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59"/>
      </w:pPr>
      <w:hyperlink r:id="rId9">
        <w:r>
          <w:rPr>
            <w:color w:val="0462C1"/>
            <w:spacing w:val="-2"/>
            <w:u w:val="single" w:color="0462C1"/>
          </w:rPr>
          <w:t>https://aws.amazon.com/architecture</w:t>
        </w:r>
      </w:hyperlink>
    </w:p>
    <w:p w14:paraId="0FAD6A48" w14:textId="77777777" w:rsidR="00DF32EE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80"/>
      </w:pPr>
      <w:hyperlink r:id="rId10">
        <w:r>
          <w:rPr>
            <w:color w:val="0462C1"/>
            <w:spacing w:val="-2"/>
            <w:u w:val="single" w:color="0462C1"/>
          </w:rPr>
          <w:t>https://public.tableau.com</w:t>
        </w:r>
      </w:hyperlink>
    </w:p>
    <w:p w14:paraId="0AD3015C" w14:textId="77777777" w:rsidR="00DF32EE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line="259" w:lineRule="auto"/>
        <w:ind w:right="900"/>
      </w:pPr>
      <w:hyperlink r:id="rId11">
        <w:r>
          <w:rPr>
            <w:color w:val="0462C1"/>
            <w:spacing w:val="-2"/>
            <w:u w:val="single" w:color="0462C1"/>
          </w:rPr>
          <w:t>https://medium.com/the-internal-startup/how-to-draw-useful-technical-architecture-</w:t>
        </w:r>
      </w:hyperlink>
      <w:r>
        <w:rPr>
          <w:color w:val="0462C1"/>
          <w:spacing w:val="-2"/>
        </w:rPr>
        <w:t xml:space="preserve"> </w:t>
      </w:r>
      <w:hyperlink r:id="rId12">
        <w:r>
          <w:rPr>
            <w:color w:val="0462C1"/>
            <w:spacing w:val="-2"/>
            <w:u w:val="single" w:color="0462C1"/>
          </w:rPr>
          <w:t>diagrams-2d20c9fda90d</w:t>
        </w:r>
      </w:hyperlink>
    </w:p>
    <w:sectPr w:rsidR="00DF32EE">
      <w:type w:val="continuous"/>
      <w:pgSz w:w="11910" w:h="16840"/>
      <w:pgMar w:top="13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1E77"/>
    <w:multiLevelType w:val="hybridMultilevel"/>
    <w:tmpl w:val="BFD264F6"/>
    <w:lvl w:ilvl="0" w:tplc="C99C1CE6">
      <w:start w:val="10"/>
      <w:numFmt w:val="decimal"/>
      <w:lvlText w:val="%1"/>
      <w:lvlJc w:val="left"/>
      <w:pPr>
        <w:ind w:left="914" w:hanging="562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9FC53C0">
      <w:numFmt w:val="bullet"/>
      <w:lvlText w:val="•"/>
      <w:lvlJc w:val="left"/>
      <w:pPr>
        <w:ind w:left="1094" w:hanging="562"/>
      </w:pPr>
      <w:rPr>
        <w:rFonts w:hint="default"/>
        <w:lang w:val="en-US" w:eastAsia="en-US" w:bidi="ar-SA"/>
      </w:rPr>
    </w:lvl>
    <w:lvl w:ilvl="2" w:tplc="5CDAA51C">
      <w:numFmt w:val="bullet"/>
      <w:lvlText w:val="•"/>
      <w:lvlJc w:val="left"/>
      <w:pPr>
        <w:ind w:left="1268" w:hanging="562"/>
      </w:pPr>
      <w:rPr>
        <w:rFonts w:hint="default"/>
        <w:lang w:val="en-US" w:eastAsia="en-US" w:bidi="ar-SA"/>
      </w:rPr>
    </w:lvl>
    <w:lvl w:ilvl="3" w:tplc="B71C21C4">
      <w:numFmt w:val="bullet"/>
      <w:lvlText w:val="•"/>
      <w:lvlJc w:val="left"/>
      <w:pPr>
        <w:ind w:left="1443" w:hanging="562"/>
      </w:pPr>
      <w:rPr>
        <w:rFonts w:hint="default"/>
        <w:lang w:val="en-US" w:eastAsia="en-US" w:bidi="ar-SA"/>
      </w:rPr>
    </w:lvl>
    <w:lvl w:ilvl="4" w:tplc="B12A15DE">
      <w:numFmt w:val="bullet"/>
      <w:lvlText w:val="•"/>
      <w:lvlJc w:val="left"/>
      <w:pPr>
        <w:ind w:left="1617" w:hanging="562"/>
      </w:pPr>
      <w:rPr>
        <w:rFonts w:hint="default"/>
        <w:lang w:val="en-US" w:eastAsia="en-US" w:bidi="ar-SA"/>
      </w:rPr>
    </w:lvl>
    <w:lvl w:ilvl="5" w:tplc="2AECE7F8">
      <w:numFmt w:val="bullet"/>
      <w:lvlText w:val="•"/>
      <w:lvlJc w:val="left"/>
      <w:pPr>
        <w:ind w:left="1792" w:hanging="562"/>
      </w:pPr>
      <w:rPr>
        <w:rFonts w:hint="default"/>
        <w:lang w:val="en-US" w:eastAsia="en-US" w:bidi="ar-SA"/>
      </w:rPr>
    </w:lvl>
    <w:lvl w:ilvl="6" w:tplc="93D830C4">
      <w:numFmt w:val="bullet"/>
      <w:lvlText w:val="•"/>
      <w:lvlJc w:val="left"/>
      <w:pPr>
        <w:ind w:left="1966" w:hanging="562"/>
      </w:pPr>
      <w:rPr>
        <w:rFonts w:hint="default"/>
        <w:lang w:val="en-US" w:eastAsia="en-US" w:bidi="ar-SA"/>
      </w:rPr>
    </w:lvl>
    <w:lvl w:ilvl="7" w:tplc="3FAAB90C">
      <w:numFmt w:val="bullet"/>
      <w:lvlText w:val="•"/>
      <w:lvlJc w:val="left"/>
      <w:pPr>
        <w:ind w:left="2141" w:hanging="562"/>
      </w:pPr>
      <w:rPr>
        <w:rFonts w:hint="default"/>
        <w:lang w:val="en-US" w:eastAsia="en-US" w:bidi="ar-SA"/>
      </w:rPr>
    </w:lvl>
    <w:lvl w:ilvl="8" w:tplc="B964C93A">
      <w:numFmt w:val="bullet"/>
      <w:lvlText w:val="•"/>
      <w:lvlJc w:val="left"/>
      <w:pPr>
        <w:ind w:left="2315" w:hanging="562"/>
      </w:pPr>
      <w:rPr>
        <w:rFonts w:hint="default"/>
        <w:lang w:val="en-US" w:eastAsia="en-US" w:bidi="ar-SA"/>
      </w:rPr>
    </w:lvl>
  </w:abstractNum>
  <w:abstractNum w:abstractNumId="1" w15:restartNumberingAfterBreak="0">
    <w:nsid w:val="623C61F0"/>
    <w:multiLevelType w:val="hybridMultilevel"/>
    <w:tmpl w:val="0AA842F2"/>
    <w:lvl w:ilvl="0" w:tplc="999EC0C2">
      <w:start w:val="1"/>
      <w:numFmt w:val="decimal"/>
      <w:lvlText w:val="%1"/>
      <w:lvlJc w:val="left"/>
      <w:pPr>
        <w:ind w:left="914" w:hanging="562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6EA44E8">
      <w:numFmt w:val="bullet"/>
      <w:lvlText w:val="•"/>
      <w:lvlJc w:val="left"/>
      <w:pPr>
        <w:ind w:left="1792" w:hanging="562"/>
      </w:pPr>
      <w:rPr>
        <w:rFonts w:hint="default"/>
        <w:lang w:val="en-US" w:eastAsia="en-US" w:bidi="ar-SA"/>
      </w:rPr>
    </w:lvl>
    <w:lvl w:ilvl="2" w:tplc="CAF49472">
      <w:numFmt w:val="bullet"/>
      <w:lvlText w:val="•"/>
      <w:lvlJc w:val="left"/>
      <w:pPr>
        <w:ind w:left="2664" w:hanging="562"/>
      </w:pPr>
      <w:rPr>
        <w:rFonts w:hint="default"/>
        <w:lang w:val="en-US" w:eastAsia="en-US" w:bidi="ar-SA"/>
      </w:rPr>
    </w:lvl>
    <w:lvl w:ilvl="3" w:tplc="3D8ECD7A">
      <w:numFmt w:val="bullet"/>
      <w:lvlText w:val="•"/>
      <w:lvlJc w:val="left"/>
      <w:pPr>
        <w:ind w:left="3536" w:hanging="562"/>
      </w:pPr>
      <w:rPr>
        <w:rFonts w:hint="default"/>
        <w:lang w:val="en-US" w:eastAsia="en-US" w:bidi="ar-SA"/>
      </w:rPr>
    </w:lvl>
    <w:lvl w:ilvl="4" w:tplc="703C1044">
      <w:numFmt w:val="bullet"/>
      <w:lvlText w:val="•"/>
      <w:lvlJc w:val="left"/>
      <w:pPr>
        <w:ind w:left="4408" w:hanging="562"/>
      </w:pPr>
      <w:rPr>
        <w:rFonts w:hint="default"/>
        <w:lang w:val="en-US" w:eastAsia="en-US" w:bidi="ar-SA"/>
      </w:rPr>
    </w:lvl>
    <w:lvl w:ilvl="5" w:tplc="6C5EAD1C">
      <w:numFmt w:val="bullet"/>
      <w:lvlText w:val="•"/>
      <w:lvlJc w:val="left"/>
      <w:pPr>
        <w:ind w:left="5280" w:hanging="562"/>
      </w:pPr>
      <w:rPr>
        <w:rFonts w:hint="default"/>
        <w:lang w:val="en-US" w:eastAsia="en-US" w:bidi="ar-SA"/>
      </w:rPr>
    </w:lvl>
    <w:lvl w:ilvl="6" w:tplc="8CD0AA6A">
      <w:numFmt w:val="bullet"/>
      <w:lvlText w:val="•"/>
      <w:lvlJc w:val="left"/>
      <w:pPr>
        <w:ind w:left="6152" w:hanging="562"/>
      </w:pPr>
      <w:rPr>
        <w:rFonts w:hint="default"/>
        <w:lang w:val="en-US" w:eastAsia="en-US" w:bidi="ar-SA"/>
      </w:rPr>
    </w:lvl>
    <w:lvl w:ilvl="7" w:tplc="1F1848DC">
      <w:numFmt w:val="bullet"/>
      <w:lvlText w:val="•"/>
      <w:lvlJc w:val="left"/>
      <w:pPr>
        <w:ind w:left="7024" w:hanging="562"/>
      </w:pPr>
      <w:rPr>
        <w:rFonts w:hint="default"/>
        <w:lang w:val="en-US" w:eastAsia="en-US" w:bidi="ar-SA"/>
      </w:rPr>
    </w:lvl>
    <w:lvl w:ilvl="8" w:tplc="769C9A92">
      <w:numFmt w:val="bullet"/>
      <w:lvlText w:val="•"/>
      <w:lvlJc w:val="left"/>
      <w:pPr>
        <w:ind w:left="7896" w:hanging="562"/>
      </w:pPr>
      <w:rPr>
        <w:rFonts w:hint="default"/>
        <w:lang w:val="en-US" w:eastAsia="en-US" w:bidi="ar-SA"/>
      </w:rPr>
    </w:lvl>
  </w:abstractNum>
  <w:abstractNum w:abstractNumId="2" w15:restartNumberingAfterBreak="0">
    <w:nsid w:val="7A11294B"/>
    <w:multiLevelType w:val="hybridMultilevel"/>
    <w:tmpl w:val="D604E864"/>
    <w:lvl w:ilvl="0" w:tplc="EB5EFBD0">
      <w:start w:val="1"/>
      <w:numFmt w:val="decimal"/>
      <w:lvlText w:val="%1"/>
      <w:lvlJc w:val="left"/>
      <w:pPr>
        <w:ind w:left="837" w:hanging="48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BB67338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0921B84"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3" w:tplc="F8348972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4" w:tplc="732AB516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5" w:tplc="B802C89A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6" w:tplc="350EDE74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7" w:tplc="8A36E362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8" w:tplc="B76E9D2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</w:abstractNum>
  <w:num w:numId="1" w16cid:durableId="1660230690">
    <w:abstractNumId w:val="2"/>
  </w:num>
  <w:num w:numId="2" w16cid:durableId="937757205">
    <w:abstractNumId w:val="0"/>
  </w:num>
  <w:num w:numId="3" w16cid:durableId="7833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2EE"/>
    <w:rsid w:val="00C057CA"/>
    <w:rsid w:val="00DF32EE"/>
    <w:rsid w:val="00E3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7F0F"/>
  <w15:docId w15:val="{CC8AC7FB-B32C-4D6E-84AC-9FAB4343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82"/>
      <w:ind w:left="2498" w:right="2164" w:firstLine="98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914" w:hanging="5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public.tableau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Dola Gowthami</dc:creator>
  <cp:lastModifiedBy>Utkarsh Sahu</cp:lastModifiedBy>
  <cp:revision>2</cp:revision>
  <dcterms:created xsi:type="dcterms:W3CDTF">2026-03-07T23:11:00Z</dcterms:created>
  <dcterms:modified xsi:type="dcterms:W3CDTF">2026-03-07T23:22:00Z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