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80E3B" w14:textId="4BADBA97" w:rsidR="0097435F" w:rsidRPr="0036154C" w:rsidRDefault="00CE5D39" w:rsidP="003347E0">
      <w:pPr>
        <w:jc w:val="center"/>
        <w:rPr>
          <w:rFonts w:ascii="Times New Roman" w:hAnsi="Times New Roman" w:cs="Times New Roman"/>
        </w:rPr>
      </w:pPr>
      <w:r w:rsidRPr="0036154C">
        <w:rPr>
          <w:rFonts w:ascii="Times New Roman" w:hAnsi="Times New Roman" w:cs="Times New Roman"/>
          <w:noProof/>
        </w:rPr>
        <w:drawing>
          <wp:inline distT="0" distB="0" distL="0" distR="0" wp14:anchorId="62DC05E0" wp14:editId="2DDA461B">
            <wp:extent cx="3467100" cy="1327150"/>
            <wp:effectExtent l="0" t="0" r="0" b="6350"/>
            <wp:docPr id="1794747789" name="Picture 8" descr="Fortune Institute of Internati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ortune Institute of International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1327150"/>
                    </a:xfrm>
                    <a:prstGeom prst="rect">
                      <a:avLst/>
                    </a:prstGeom>
                    <a:noFill/>
                    <a:ln>
                      <a:noFill/>
                    </a:ln>
                  </pic:spPr>
                </pic:pic>
              </a:graphicData>
            </a:graphic>
          </wp:inline>
        </w:drawing>
      </w:r>
    </w:p>
    <w:p w14:paraId="2173B201" w14:textId="77777777" w:rsidR="00CE5D39" w:rsidRPr="0036154C" w:rsidRDefault="00CE5D39" w:rsidP="002562F3">
      <w:pPr>
        <w:rPr>
          <w:rFonts w:ascii="Times New Roman" w:hAnsi="Times New Roman" w:cs="Times New Roman"/>
          <w:b/>
          <w:bCs/>
        </w:rPr>
      </w:pPr>
    </w:p>
    <w:p w14:paraId="20575544" w14:textId="78C88B11" w:rsidR="00CE5D39" w:rsidRPr="0036154C" w:rsidRDefault="00CE5D39" w:rsidP="002562F3">
      <w:pPr>
        <w:jc w:val="center"/>
        <w:rPr>
          <w:rFonts w:ascii="Times New Roman" w:hAnsi="Times New Roman" w:cs="Times New Roman"/>
          <w:b/>
          <w:bCs/>
        </w:rPr>
      </w:pPr>
      <w:r w:rsidRPr="0036154C">
        <w:rPr>
          <w:rFonts w:ascii="Times New Roman" w:hAnsi="Times New Roman" w:cs="Times New Roman"/>
          <w:b/>
          <w:bCs/>
          <w:highlight w:val="lightGray"/>
        </w:rPr>
        <w:t>Human Capital Management</w:t>
      </w:r>
    </w:p>
    <w:p w14:paraId="5042A775" w14:textId="77777777" w:rsidR="008E6E42" w:rsidRPr="0036154C" w:rsidRDefault="008E6E42" w:rsidP="002562F3">
      <w:pPr>
        <w:jc w:val="center"/>
        <w:rPr>
          <w:rFonts w:ascii="Times New Roman" w:hAnsi="Times New Roman" w:cs="Times New Roman"/>
          <w:b/>
          <w:bCs/>
        </w:rPr>
      </w:pPr>
    </w:p>
    <w:p w14:paraId="45BDD42F" w14:textId="10C88CD3" w:rsidR="004C1B15" w:rsidRPr="0036154C" w:rsidRDefault="00CE5D39" w:rsidP="002562F3">
      <w:pPr>
        <w:jc w:val="center"/>
        <w:rPr>
          <w:rFonts w:ascii="Times New Roman" w:hAnsi="Times New Roman" w:cs="Times New Roman"/>
          <w:b/>
          <w:bCs/>
        </w:rPr>
      </w:pPr>
      <w:r w:rsidRPr="0036154C">
        <w:rPr>
          <w:rFonts w:ascii="Times New Roman" w:hAnsi="Times New Roman" w:cs="Times New Roman"/>
          <w:b/>
          <w:bCs/>
          <w:highlight w:val="lightGray"/>
        </w:rPr>
        <w:t>Field Based Team Project</w:t>
      </w:r>
    </w:p>
    <w:p w14:paraId="081D1023" w14:textId="77777777" w:rsidR="00E60BB1" w:rsidRPr="0036154C" w:rsidRDefault="00E60BB1" w:rsidP="002562F3">
      <w:pPr>
        <w:jc w:val="center"/>
        <w:rPr>
          <w:rFonts w:ascii="Times New Roman" w:hAnsi="Times New Roman" w:cs="Times New Roman"/>
          <w:b/>
          <w:bCs/>
        </w:rPr>
      </w:pPr>
    </w:p>
    <w:p w14:paraId="2688E496" w14:textId="3946202B" w:rsidR="00E60BB1" w:rsidRPr="0036154C" w:rsidRDefault="00E60BB1" w:rsidP="002562F3">
      <w:pPr>
        <w:jc w:val="center"/>
        <w:rPr>
          <w:rFonts w:ascii="Times New Roman" w:hAnsi="Times New Roman" w:cs="Times New Roman"/>
          <w:b/>
          <w:bCs/>
        </w:rPr>
      </w:pPr>
      <w:r w:rsidRPr="0036154C">
        <w:rPr>
          <w:rFonts w:ascii="Times New Roman" w:hAnsi="Times New Roman" w:cs="Times New Roman"/>
          <w:b/>
          <w:bCs/>
          <w:highlight w:val="lightGray"/>
        </w:rPr>
        <w:t>Recruitment and Training &amp; Development Practices at Cars24</w:t>
      </w:r>
    </w:p>
    <w:p w14:paraId="14ECCE91" w14:textId="77777777" w:rsidR="00E60BB1" w:rsidRPr="0036154C" w:rsidRDefault="00E60BB1" w:rsidP="002562F3">
      <w:pPr>
        <w:jc w:val="center"/>
        <w:rPr>
          <w:rFonts w:ascii="Times New Roman" w:hAnsi="Times New Roman" w:cs="Times New Roman"/>
          <w:b/>
          <w:bCs/>
        </w:rPr>
      </w:pPr>
    </w:p>
    <w:p w14:paraId="531DC2FA" w14:textId="77777777" w:rsidR="00CE5D39" w:rsidRPr="0036154C" w:rsidRDefault="00CE5D39" w:rsidP="00E60BB1">
      <w:pPr>
        <w:rPr>
          <w:rFonts w:ascii="Times New Roman" w:hAnsi="Times New Roman" w:cs="Times New Roman"/>
          <w:b/>
          <w:bCs/>
        </w:rPr>
      </w:pPr>
    </w:p>
    <w:p w14:paraId="2646BB86" w14:textId="77777777" w:rsidR="00CE5D39" w:rsidRDefault="00CE5D39" w:rsidP="002562F3">
      <w:pPr>
        <w:rPr>
          <w:rFonts w:ascii="Times New Roman" w:hAnsi="Times New Roman" w:cs="Times New Roman"/>
          <w:b/>
          <w:bCs/>
        </w:rPr>
      </w:pPr>
    </w:p>
    <w:p w14:paraId="6A6686A2" w14:textId="77777777" w:rsidR="00DF1B8A" w:rsidRDefault="00DF1B8A" w:rsidP="002562F3">
      <w:pPr>
        <w:rPr>
          <w:rFonts w:ascii="Times New Roman" w:hAnsi="Times New Roman" w:cs="Times New Roman"/>
          <w:b/>
          <w:bCs/>
        </w:rPr>
      </w:pPr>
    </w:p>
    <w:p w14:paraId="35AACA98" w14:textId="77777777" w:rsidR="00DF1B8A" w:rsidRDefault="00DF1B8A" w:rsidP="002562F3">
      <w:pPr>
        <w:rPr>
          <w:rFonts w:ascii="Times New Roman" w:hAnsi="Times New Roman" w:cs="Times New Roman"/>
          <w:b/>
          <w:bCs/>
        </w:rPr>
      </w:pPr>
    </w:p>
    <w:p w14:paraId="3143A692" w14:textId="77777777" w:rsidR="00DF1B8A" w:rsidRDefault="00DF1B8A" w:rsidP="002562F3">
      <w:pPr>
        <w:rPr>
          <w:rFonts w:ascii="Times New Roman" w:hAnsi="Times New Roman" w:cs="Times New Roman"/>
          <w:b/>
          <w:bCs/>
        </w:rPr>
      </w:pPr>
    </w:p>
    <w:p w14:paraId="165E8512" w14:textId="77777777" w:rsidR="00DF1B8A" w:rsidRDefault="00DF1B8A" w:rsidP="002562F3">
      <w:pPr>
        <w:rPr>
          <w:rFonts w:ascii="Times New Roman" w:hAnsi="Times New Roman" w:cs="Times New Roman"/>
          <w:b/>
          <w:bCs/>
        </w:rPr>
      </w:pPr>
    </w:p>
    <w:p w14:paraId="4E02912C" w14:textId="77777777" w:rsidR="00DF1B8A" w:rsidRDefault="00DF1B8A" w:rsidP="002562F3">
      <w:pPr>
        <w:rPr>
          <w:rFonts w:ascii="Times New Roman" w:hAnsi="Times New Roman" w:cs="Times New Roman"/>
          <w:b/>
          <w:bCs/>
        </w:rPr>
      </w:pPr>
    </w:p>
    <w:p w14:paraId="2B71AF87" w14:textId="77777777" w:rsidR="00DF1B8A" w:rsidRDefault="00DF1B8A" w:rsidP="002562F3">
      <w:pPr>
        <w:rPr>
          <w:rFonts w:ascii="Times New Roman" w:hAnsi="Times New Roman" w:cs="Times New Roman"/>
          <w:b/>
          <w:bCs/>
        </w:rPr>
      </w:pPr>
    </w:p>
    <w:p w14:paraId="7941AA8C" w14:textId="77777777" w:rsidR="00DF1B8A" w:rsidRDefault="00DF1B8A" w:rsidP="002562F3">
      <w:pPr>
        <w:rPr>
          <w:rFonts w:ascii="Times New Roman" w:hAnsi="Times New Roman" w:cs="Times New Roman"/>
          <w:b/>
          <w:bCs/>
        </w:rPr>
      </w:pPr>
    </w:p>
    <w:p w14:paraId="0743DA5B" w14:textId="77777777" w:rsidR="00DF1B8A" w:rsidRDefault="00DF1B8A" w:rsidP="002562F3">
      <w:pPr>
        <w:rPr>
          <w:rFonts w:ascii="Times New Roman" w:hAnsi="Times New Roman" w:cs="Times New Roman"/>
          <w:b/>
          <w:bCs/>
        </w:rPr>
      </w:pPr>
    </w:p>
    <w:p w14:paraId="4EC2E089" w14:textId="77777777" w:rsidR="00DF1B8A" w:rsidRPr="0036154C" w:rsidRDefault="00DF1B8A" w:rsidP="002562F3">
      <w:pPr>
        <w:rPr>
          <w:rFonts w:ascii="Times New Roman" w:hAnsi="Times New Roman" w:cs="Times New Roman"/>
          <w:b/>
          <w:bCs/>
        </w:rPr>
      </w:pPr>
    </w:p>
    <w:p w14:paraId="605CB10E" w14:textId="77777777" w:rsidR="008241CF" w:rsidRPr="0036154C" w:rsidRDefault="008241CF" w:rsidP="002562F3">
      <w:pPr>
        <w:rPr>
          <w:rFonts w:ascii="Times New Roman" w:hAnsi="Times New Roman" w:cs="Times New Roman"/>
          <w:b/>
          <w:bCs/>
        </w:rPr>
      </w:pPr>
    </w:p>
    <w:p w14:paraId="0E23463A" w14:textId="77777777" w:rsidR="002562F3" w:rsidRPr="0036154C" w:rsidRDefault="002562F3" w:rsidP="002562F3">
      <w:pPr>
        <w:rPr>
          <w:rFonts w:ascii="Times New Roman" w:hAnsi="Times New Roman" w:cs="Times New Roman"/>
          <w:b/>
          <w:bCs/>
        </w:rPr>
      </w:pPr>
    </w:p>
    <w:p w14:paraId="4F402A49" w14:textId="77777777" w:rsidR="008241CF" w:rsidRPr="0036154C" w:rsidRDefault="008241CF" w:rsidP="002562F3">
      <w:pPr>
        <w:rPr>
          <w:rFonts w:ascii="Times New Roman" w:hAnsi="Times New Roman" w:cs="Times New Roman"/>
          <w:b/>
          <w:bCs/>
        </w:rPr>
      </w:pPr>
    </w:p>
    <w:p w14:paraId="1A51B382" w14:textId="77777777" w:rsidR="00E60BB1" w:rsidRPr="0036154C" w:rsidRDefault="00E60BB1" w:rsidP="002562F3">
      <w:pPr>
        <w:rPr>
          <w:rFonts w:ascii="Times New Roman" w:hAnsi="Times New Roman" w:cs="Times New Roman"/>
          <w:b/>
          <w:bCs/>
        </w:rPr>
      </w:pPr>
    </w:p>
    <w:p w14:paraId="0A792E2B" w14:textId="77777777" w:rsidR="00E60BB1" w:rsidRPr="0036154C" w:rsidRDefault="00E60BB1" w:rsidP="002562F3">
      <w:pPr>
        <w:rPr>
          <w:rFonts w:ascii="Times New Roman" w:hAnsi="Times New Roman" w:cs="Times New Roman"/>
          <w:b/>
          <w:bCs/>
        </w:rPr>
      </w:pPr>
    </w:p>
    <w:p w14:paraId="0B0DA082" w14:textId="77777777" w:rsidR="00505006" w:rsidRDefault="00505006" w:rsidP="002562F3">
      <w:pPr>
        <w:jc w:val="center"/>
        <w:rPr>
          <w:rFonts w:ascii="Times New Roman" w:hAnsi="Times New Roman" w:cs="Times New Roman"/>
          <w:b/>
          <w:bCs/>
        </w:rPr>
      </w:pPr>
    </w:p>
    <w:p w14:paraId="05C9D7A4" w14:textId="01C559AB" w:rsidR="004C1B15" w:rsidRPr="0036154C" w:rsidRDefault="00E60BB1" w:rsidP="002562F3">
      <w:pPr>
        <w:jc w:val="center"/>
        <w:rPr>
          <w:rFonts w:ascii="Times New Roman" w:hAnsi="Times New Roman" w:cs="Times New Roman"/>
          <w:b/>
          <w:bCs/>
        </w:rPr>
      </w:pPr>
      <w:r w:rsidRPr="0036154C">
        <w:rPr>
          <w:rFonts w:ascii="Times New Roman" w:hAnsi="Times New Roman" w:cs="Times New Roman"/>
          <w:b/>
          <w:bCs/>
        </w:rPr>
        <w:lastRenderedPageBreak/>
        <w:t xml:space="preserve">Table of </w:t>
      </w:r>
      <w:r w:rsidR="004C1B15" w:rsidRPr="0036154C">
        <w:rPr>
          <w:rFonts w:ascii="Times New Roman" w:hAnsi="Times New Roman" w:cs="Times New Roman"/>
          <w:b/>
          <w:bCs/>
        </w:rPr>
        <w:t>Content</w:t>
      </w:r>
      <w:r w:rsidRPr="0036154C">
        <w:rPr>
          <w:rFonts w:ascii="Times New Roman" w:hAnsi="Times New Roman" w:cs="Times New Roman"/>
          <w:b/>
          <w:bCs/>
        </w:rPr>
        <w:t>s</w:t>
      </w:r>
    </w:p>
    <w:p w14:paraId="707D35B7" w14:textId="77777777" w:rsidR="008E6E42" w:rsidRPr="0036154C" w:rsidRDefault="008E6E42" w:rsidP="008E6E42">
      <w:pPr>
        <w:rPr>
          <w:rFonts w:ascii="Times New Roman" w:hAnsi="Times New Roman" w:cs="Times New Roman"/>
          <w:b/>
          <w:bCs/>
        </w:rPr>
      </w:pPr>
    </w:p>
    <w:p w14:paraId="405FC1FE" w14:textId="77777777" w:rsidR="007202F3" w:rsidRPr="0036154C" w:rsidRDefault="007202F3" w:rsidP="002562F3">
      <w:pPr>
        <w:rPr>
          <w:rFonts w:ascii="Times New Roman" w:hAnsi="Times New Roman" w:cs="Times New Roman"/>
          <w:b/>
          <w:bCs/>
        </w:rPr>
      </w:pPr>
    </w:p>
    <w:tbl>
      <w:tblPr>
        <w:tblStyle w:val="TableGrid"/>
        <w:tblW w:w="5000" w:type="pct"/>
        <w:tblInd w:w="-5" w:type="dxa"/>
        <w:tblLook w:val="04A0" w:firstRow="1" w:lastRow="0" w:firstColumn="1" w:lastColumn="0" w:noHBand="0" w:noVBand="1"/>
      </w:tblPr>
      <w:tblGrid>
        <w:gridCol w:w="4506"/>
        <w:gridCol w:w="4510"/>
      </w:tblGrid>
      <w:tr w:rsidR="00026C87" w:rsidRPr="0036154C" w14:paraId="7FCE5BC5" w14:textId="77777777" w:rsidTr="002562F3">
        <w:trPr>
          <w:trHeight w:val="385"/>
        </w:trPr>
        <w:tc>
          <w:tcPr>
            <w:tcW w:w="2499" w:type="pct"/>
          </w:tcPr>
          <w:p w14:paraId="5EAA27A1" w14:textId="271C6389" w:rsidR="00026C87" w:rsidRPr="0036154C" w:rsidRDefault="00026C87" w:rsidP="002562F3">
            <w:pPr>
              <w:rPr>
                <w:rFonts w:ascii="Times New Roman" w:hAnsi="Times New Roman" w:cs="Times New Roman"/>
              </w:rPr>
            </w:pPr>
            <w:r w:rsidRPr="0036154C">
              <w:rPr>
                <w:rFonts w:ascii="Times New Roman" w:hAnsi="Times New Roman" w:cs="Times New Roman"/>
              </w:rPr>
              <w:t>Executive Summary</w:t>
            </w:r>
          </w:p>
        </w:tc>
        <w:tc>
          <w:tcPr>
            <w:tcW w:w="2501" w:type="pct"/>
          </w:tcPr>
          <w:p w14:paraId="40BF23D4" w14:textId="6D8A7E33" w:rsidR="00026C87" w:rsidRPr="0036154C" w:rsidRDefault="00026C87" w:rsidP="00DC7B7C">
            <w:pPr>
              <w:jc w:val="right"/>
              <w:rPr>
                <w:rFonts w:ascii="Times New Roman" w:hAnsi="Times New Roman" w:cs="Times New Roman"/>
              </w:rPr>
            </w:pPr>
            <w:r w:rsidRPr="0036154C">
              <w:rPr>
                <w:rFonts w:ascii="Times New Roman" w:hAnsi="Times New Roman" w:cs="Times New Roman"/>
              </w:rPr>
              <w:t>3</w:t>
            </w:r>
          </w:p>
        </w:tc>
      </w:tr>
      <w:tr w:rsidR="004C1B15" w:rsidRPr="0036154C" w14:paraId="74F972EA" w14:textId="77777777" w:rsidTr="002562F3">
        <w:trPr>
          <w:trHeight w:val="385"/>
        </w:trPr>
        <w:tc>
          <w:tcPr>
            <w:tcW w:w="2499" w:type="pct"/>
          </w:tcPr>
          <w:p w14:paraId="5F757733" w14:textId="72C5D58C" w:rsidR="004C1B15" w:rsidRPr="0036154C" w:rsidRDefault="00DC7B7C" w:rsidP="002562F3">
            <w:pPr>
              <w:rPr>
                <w:rFonts w:ascii="Times New Roman" w:hAnsi="Times New Roman" w:cs="Times New Roman"/>
              </w:rPr>
            </w:pPr>
            <w:r w:rsidRPr="0036154C">
              <w:rPr>
                <w:rFonts w:ascii="Times New Roman" w:hAnsi="Times New Roman" w:cs="Times New Roman"/>
              </w:rPr>
              <w:t>Industry Selected</w:t>
            </w:r>
          </w:p>
        </w:tc>
        <w:tc>
          <w:tcPr>
            <w:tcW w:w="2501" w:type="pct"/>
          </w:tcPr>
          <w:p w14:paraId="386AD1A5" w14:textId="39C52218" w:rsidR="004C1B15" w:rsidRPr="0036154C" w:rsidRDefault="00DC7B7C" w:rsidP="00DC7B7C">
            <w:pPr>
              <w:jc w:val="right"/>
              <w:rPr>
                <w:rFonts w:ascii="Times New Roman" w:hAnsi="Times New Roman" w:cs="Times New Roman"/>
              </w:rPr>
            </w:pPr>
            <w:r w:rsidRPr="0036154C">
              <w:rPr>
                <w:rFonts w:ascii="Times New Roman" w:hAnsi="Times New Roman" w:cs="Times New Roman"/>
              </w:rPr>
              <w:t>3</w:t>
            </w:r>
          </w:p>
        </w:tc>
      </w:tr>
      <w:tr w:rsidR="004C1B15" w:rsidRPr="0036154C" w14:paraId="2E5DE9DE" w14:textId="77777777" w:rsidTr="002562F3">
        <w:trPr>
          <w:trHeight w:val="385"/>
        </w:trPr>
        <w:tc>
          <w:tcPr>
            <w:tcW w:w="2499" w:type="pct"/>
          </w:tcPr>
          <w:p w14:paraId="20BA8241" w14:textId="1AFDAE9B" w:rsidR="004C1B15" w:rsidRPr="0036154C" w:rsidRDefault="00DC7B7C" w:rsidP="002562F3">
            <w:pPr>
              <w:rPr>
                <w:rFonts w:ascii="Times New Roman" w:hAnsi="Times New Roman" w:cs="Times New Roman"/>
              </w:rPr>
            </w:pPr>
            <w:r w:rsidRPr="0036154C">
              <w:rPr>
                <w:rFonts w:ascii="Times New Roman" w:hAnsi="Times New Roman" w:cs="Times New Roman"/>
              </w:rPr>
              <w:t>Organization Overview</w:t>
            </w:r>
          </w:p>
        </w:tc>
        <w:tc>
          <w:tcPr>
            <w:tcW w:w="2501" w:type="pct"/>
          </w:tcPr>
          <w:p w14:paraId="2E23CC35" w14:textId="215464E1" w:rsidR="004C1B15" w:rsidRPr="0036154C" w:rsidRDefault="00DC7B7C" w:rsidP="00DC7B7C">
            <w:pPr>
              <w:jc w:val="right"/>
              <w:rPr>
                <w:rFonts w:ascii="Times New Roman" w:hAnsi="Times New Roman" w:cs="Times New Roman"/>
              </w:rPr>
            </w:pPr>
            <w:r w:rsidRPr="0036154C">
              <w:rPr>
                <w:rFonts w:ascii="Times New Roman" w:hAnsi="Times New Roman" w:cs="Times New Roman"/>
              </w:rPr>
              <w:t>3</w:t>
            </w:r>
          </w:p>
        </w:tc>
      </w:tr>
      <w:tr w:rsidR="004C1B15" w:rsidRPr="0036154C" w14:paraId="2D5D1693" w14:textId="77777777" w:rsidTr="002562F3">
        <w:trPr>
          <w:trHeight w:val="369"/>
        </w:trPr>
        <w:tc>
          <w:tcPr>
            <w:tcW w:w="2499" w:type="pct"/>
          </w:tcPr>
          <w:p w14:paraId="04A379ED" w14:textId="3D384F54" w:rsidR="004C1B15" w:rsidRPr="0036154C" w:rsidRDefault="00DC7B7C" w:rsidP="002562F3">
            <w:pPr>
              <w:rPr>
                <w:rFonts w:ascii="Times New Roman" w:hAnsi="Times New Roman" w:cs="Times New Roman"/>
              </w:rPr>
            </w:pPr>
            <w:r w:rsidRPr="0036154C">
              <w:rPr>
                <w:rFonts w:ascii="Times New Roman" w:hAnsi="Times New Roman" w:cs="Times New Roman"/>
              </w:rPr>
              <w:t>Motivation Behind Choosing HR function</w:t>
            </w:r>
          </w:p>
          <w:p w14:paraId="63E1B09B" w14:textId="36E29481" w:rsidR="00DC7B7C" w:rsidRPr="0036154C" w:rsidRDefault="00DC7B7C" w:rsidP="002562F3">
            <w:pPr>
              <w:rPr>
                <w:rFonts w:ascii="Times New Roman" w:hAnsi="Times New Roman" w:cs="Times New Roman"/>
              </w:rPr>
            </w:pPr>
          </w:p>
        </w:tc>
        <w:tc>
          <w:tcPr>
            <w:tcW w:w="2501" w:type="pct"/>
          </w:tcPr>
          <w:p w14:paraId="644104AC" w14:textId="0C2F087E" w:rsidR="004C1B15" w:rsidRPr="0036154C" w:rsidRDefault="0036154C" w:rsidP="00DC7B7C">
            <w:pPr>
              <w:jc w:val="right"/>
              <w:rPr>
                <w:rFonts w:ascii="Times New Roman" w:hAnsi="Times New Roman" w:cs="Times New Roman"/>
              </w:rPr>
            </w:pPr>
            <w:r w:rsidRPr="0036154C">
              <w:rPr>
                <w:rFonts w:ascii="Times New Roman" w:hAnsi="Times New Roman" w:cs="Times New Roman"/>
              </w:rPr>
              <w:t>4</w:t>
            </w:r>
          </w:p>
        </w:tc>
      </w:tr>
      <w:tr w:rsidR="004C1B15" w:rsidRPr="0036154C" w14:paraId="6BD656FB" w14:textId="77777777" w:rsidTr="002562F3">
        <w:trPr>
          <w:trHeight w:val="385"/>
        </w:trPr>
        <w:tc>
          <w:tcPr>
            <w:tcW w:w="2499" w:type="pct"/>
          </w:tcPr>
          <w:p w14:paraId="7A7522CC" w14:textId="260178B7" w:rsidR="004C1B15" w:rsidRPr="0036154C" w:rsidRDefault="00DC7B7C" w:rsidP="002562F3">
            <w:pPr>
              <w:rPr>
                <w:rFonts w:ascii="Times New Roman" w:hAnsi="Times New Roman" w:cs="Times New Roman"/>
              </w:rPr>
            </w:pPr>
            <w:r w:rsidRPr="0036154C">
              <w:rPr>
                <w:rFonts w:ascii="Times New Roman" w:hAnsi="Times New Roman" w:cs="Times New Roman"/>
              </w:rPr>
              <w:t>Process followed in HR function</w:t>
            </w:r>
          </w:p>
        </w:tc>
        <w:tc>
          <w:tcPr>
            <w:tcW w:w="2501" w:type="pct"/>
          </w:tcPr>
          <w:p w14:paraId="7AC4D2C2" w14:textId="3EFA10A8" w:rsidR="004C1B15" w:rsidRPr="0036154C" w:rsidRDefault="00BC32AD" w:rsidP="00DC7B7C">
            <w:pPr>
              <w:jc w:val="right"/>
              <w:rPr>
                <w:rFonts w:ascii="Times New Roman" w:hAnsi="Times New Roman" w:cs="Times New Roman"/>
              </w:rPr>
            </w:pPr>
            <w:r>
              <w:rPr>
                <w:rFonts w:ascii="Times New Roman" w:hAnsi="Times New Roman" w:cs="Times New Roman"/>
              </w:rPr>
              <w:t>4-6</w:t>
            </w:r>
          </w:p>
        </w:tc>
      </w:tr>
      <w:tr w:rsidR="00C02176" w:rsidRPr="0036154C" w14:paraId="70493305" w14:textId="77777777" w:rsidTr="002562F3">
        <w:trPr>
          <w:trHeight w:val="385"/>
        </w:trPr>
        <w:tc>
          <w:tcPr>
            <w:tcW w:w="2499" w:type="pct"/>
          </w:tcPr>
          <w:p w14:paraId="0E0C8DB8" w14:textId="67409F41" w:rsidR="00C02176" w:rsidRPr="0036154C" w:rsidRDefault="00C02176" w:rsidP="002562F3">
            <w:pPr>
              <w:rPr>
                <w:rFonts w:ascii="Times New Roman" w:hAnsi="Times New Roman" w:cs="Times New Roman"/>
              </w:rPr>
            </w:pPr>
            <w:r w:rsidRPr="0036154C">
              <w:rPr>
                <w:rFonts w:ascii="Times New Roman" w:hAnsi="Times New Roman" w:cs="Times New Roman"/>
              </w:rPr>
              <w:t>Competitors Analysis</w:t>
            </w:r>
          </w:p>
        </w:tc>
        <w:tc>
          <w:tcPr>
            <w:tcW w:w="2501" w:type="pct"/>
          </w:tcPr>
          <w:p w14:paraId="12A57369" w14:textId="0C4E1B5F" w:rsidR="00C02176" w:rsidRPr="0036154C" w:rsidRDefault="000B633A" w:rsidP="00DC7B7C">
            <w:pPr>
              <w:jc w:val="right"/>
              <w:rPr>
                <w:rFonts w:ascii="Times New Roman" w:hAnsi="Times New Roman" w:cs="Times New Roman"/>
              </w:rPr>
            </w:pPr>
            <w:r>
              <w:rPr>
                <w:rFonts w:ascii="Times New Roman" w:hAnsi="Times New Roman" w:cs="Times New Roman"/>
              </w:rPr>
              <w:t>6</w:t>
            </w:r>
          </w:p>
        </w:tc>
      </w:tr>
      <w:tr w:rsidR="000B633A" w:rsidRPr="0036154C" w14:paraId="6EEBB281" w14:textId="77777777" w:rsidTr="002562F3">
        <w:trPr>
          <w:trHeight w:val="385"/>
        </w:trPr>
        <w:tc>
          <w:tcPr>
            <w:tcW w:w="2499" w:type="pct"/>
          </w:tcPr>
          <w:p w14:paraId="0CCE84A1" w14:textId="6284DBA9" w:rsidR="000B633A" w:rsidRPr="0036154C" w:rsidRDefault="000B633A" w:rsidP="002562F3">
            <w:pPr>
              <w:rPr>
                <w:rFonts w:ascii="Times New Roman" w:hAnsi="Times New Roman" w:cs="Times New Roman"/>
              </w:rPr>
            </w:pPr>
            <w:r>
              <w:rPr>
                <w:rFonts w:ascii="Times New Roman" w:hAnsi="Times New Roman" w:cs="Times New Roman"/>
              </w:rPr>
              <w:t>Joining and Attrition</w:t>
            </w:r>
          </w:p>
        </w:tc>
        <w:tc>
          <w:tcPr>
            <w:tcW w:w="2501" w:type="pct"/>
          </w:tcPr>
          <w:p w14:paraId="69C2BD79" w14:textId="1DEBD03E" w:rsidR="000B633A" w:rsidRDefault="000B633A" w:rsidP="00DC7B7C">
            <w:pPr>
              <w:jc w:val="right"/>
              <w:rPr>
                <w:rFonts w:ascii="Times New Roman" w:hAnsi="Times New Roman" w:cs="Times New Roman"/>
              </w:rPr>
            </w:pPr>
            <w:r>
              <w:rPr>
                <w:rFonts w:ascii="Times New Roman" w:hAnsi="Times New Roman" w:cs="Times New Roman"/>
              </w:rPr>
              <w:t>7</w:t>
            </w:r>
          </w:p>
        </w:tc>
      </w:tr>
      <w:tr w:rsidR="004C1B15" w:rsidRPr="0036154C" w14:paraId="16FC83F8" w14:textId="77777777" w:rsidTr="002562F3">
        <w:trPr>
          <w:trHeight w:val="369"/>
        </w:trPr>
        <w:tc>
          <w:tcPr>
            <w:tcW w:w="2499" w:type="pct"/>
          </w:tcPr>
          <w:p w14:paraId="08F32697" w14:textId="570AAEDB" w:rsidR="004C1B15" w:rsidRPr="0036154C" w:rsidRDefault="00DC7B7C" w:rsidP="002562F3">
            <w:pPr>
              <w:rPr>
                <w:rFonts w:ascii="Times New Roman" w:hAnsi="Times New Roman" w:cs="Times New Roman"/>
              </w:rPr>
            </w:pPr>
            <w:r w:rsidRPr="0036154C">
              <w:rPr>
                <w:rFonts w:ascii="Times New Roman" w:hAnsi="Times New Roman" w:cs="Times New Roman"/>
              </w:rPr>
              <w:t>Conclusion</w:t>
            </w:r>
          </w:p>
        </w:tc>
        <w:tc>
          <w:tcPr>
            <w:tcW w:w="2501" w:type="pct"/>
          </w:tcPr>
          <w:p w14:paraId="731C1272" w14:textId="7CE26EE8" w:rsidR="004C1B15" w:rsidRPr="0036154C" w:rsidRDefault="000B633A" w:rsidP="00DC7B7C">
            <w:pPr>
              <w:jc w:val="right"/>
              <w:rPr>
                <w:rFonts w:ascii="Times New Roman" w:hAnsi="Times New Roman" w:cs="Times New Roman"/>
              </w:rPr>
            </w:pPr>
            <w:r>
              <w:rPr>
                <w:rFonts w:ascii="Times New Roman" w:hAnsi="Times New Roman" w:cs="Times New Roman"/>
              </w:rPr>
              <w:t>7</w:t>
            </w:r>
          </w:p>
        </w:tc>
      </w:tr>
      <w:tr w:rsidR="00DC7B7C" w:rsidRPr="0036154C" w14:paraId="01D09F45" w14:textId="77777777" w:rsidTr="002562F3">
        <w:trPr>
          <w:trHeight w:val="369"/>
        </w:trPr>
        <w:tc>
          <w:tcPr>
            <w:tcW w:w="2499" w:type="pct"/>
          </w:tcPr>
          <w:p w14:paraId="2624AC51" w14:textId="004908B6" w:rsidR="00DC7B7C" w:rsidRPr="0036154C" w:rsidRDefault="00DC7B7C" w:rsidP="002562F3">
            <w:pPr>
              <w:rPr>
                <w:rFonts w:ascii="Times New Roman" w:hAnsi="Times New Roman" w:cs="Times New Roman"/>
              </w:rPr>
            </w:pPr>
            <w:r w:rsidRPr="0036154C">
              <w:rPr>
                <w:rFonts w:ascii="Times New Roman" w:hAnsi="Times New Roman" w:cs="Times New Roman"/>
              </w:rPr>
              <w:t>Recommendation</w:t>
            </w:r>
          </w:p>
        </w:tc>
        <w:tc>
          <w:tcPr>
            <w:tcW w:w="2501" w:type="pct"/>
          </w:tcPr>
          <w:p w14:paraId="67F374B1" w14:textId="6E93C8D3" w:rsidR="00DC7B7C" w:rsidRPr="0036154C" w:rsidRDefault="000B633A" w:rsidP="00DC7B7C">
            <w:pPr>
              <w:jc w:val="right"/>
              <w:rPr>
                <w:rFonts w:ascii="Times New Roman" w:hAnsi="Times New Roman" w:cs="Times New Roman"/>
              </w:rPr>
            </w:pPr>
            <w:r>
              <w:rPr>
                <w:rFonts w:ascii="Times New Roman" w:hAnsi="Times New Roman" w:cs="Times New Roman"/>
              </w:rPr>
              <w:t>8-10</w:t>
            </w:r>
          </w:p>
        </w:tc>
      </w:tr>
      <w:tr w:rsidR="00C2119A" w:rsidRPr="0036154C" w14:paraId="1F1C7902" w14:textId="77777777" w:rsidTr="002562F3">
        <w:trPr>
          <w:trHeight w:val="369"/>
        </w:trPr>
        <w:tc>
          <w:tcPr>
            <w:tcW w:w="2499" w:type="pct"/>
          </w:tcPr>
          <w:p w14:paraId="025BC1D2" w14:textId="5B78A07B" w:rsidR="00C2119A" w:rsidRPr="0036154C" w:rsidRDefault="00C2119A" w:rsidP="002562F3">
            <w:pPr>
              <w:rPr>
                <w:rFonts w:ascii="Times New Roman" w:hAnsi="Times New Roman" w:cs="Times New Roman"/>
              </w:rPr>
            </w:pPr>
            <w:r w:rsidRPr="0036154C">
              <w:rPr>
                <w:rFonts w:ascii="Times New Roman" w:hAnsi="Times New Roman" w:cs="Times New Roman"/>
              </w:rPr>
              <w:t>References</w:t>
            </w:r>
          </w:p>
        </w:tc>
        <w:tc>
          <w:tcPr>
            <w:tcW w:w="2501" w:type="pct"/>
          </w:tcPr>
          <w:p w14:paraId="152748B1" w14:textId="3BF4CEFF" w:rsidR="00C2119A" w:rsidRPr="0036154C" w:rsidRDefault="00C2119A" w:rsidP="00DC7B7C">
            <w:pPr>
              <w:jc w:val="right"/>
              <w:rPr>
                <w:rFonts w:ascii="Times New Roman" w:hAnsi="Times New Roman" w:cs="Times New Roman"/>
              </w:rPr>
            </w:pPr>
            <w:r w:rsidRPr="0036154C">
              <w:rPr>
                <w:rFonts w:ascii="Times New Roman" w:hAnsi="Times New Roman" w:cs="Times New Roman"/>
              </w:rPr>
              <w:t>1</w:t>
            </w:r>
            <w:r w:rsidR="000B633A">
              <w:rPr>
                <w:rFonts w:ascii="Times New Roman" w:hAnsi="Times New Roman" w:cs="Times New Roman"/>
              </w:rPr>
              <w:t>1</w:t>
            </w:r>
          </w:p>
        </w:tc>
      </w:tr>
    </w:tbl>
    <w:p w14:paraId="0B9CC00E" w14:textId="77777777" w:rsidR="004C1B15" w:rsidRPr="0036154C" w:rsidRDefault="004C1B15" w:rsidP="002562F3">
      <w:pPr>
        <w:rPr>
          <w:rFonts w:ascii="Times New Roman" w:hAnsi="Times New Roman" w:cs="Times New Roman"/>
        </w:rPr>
      </w:pPr>
    </w:p>
    <w:p w14:paraId="229CB328" w14:textId="77777777" w:rsidR="004C1B15" w:rsidRPr="0036154C" w:rsidRDefault="004C1B15" w:rsidP="002562F3">
      <w:pPr>
        <w:rPr>
          <w:rFonts w:ascii="Times New Roman" w:hAnsi="Times New Roman" w:cs="Times New Roman"/>
        </w:rPr>
      </w:pPr>
    </w:p>
    <w:p w14:paraId="24813039" w14:textId="77777777" w:rsidR="004C1B15" w:rsidRPr="0036154C" w:rsidRDefault="004C1B15" w:rsidP="002562F3">
      <w:pPr>
        <w:rPr>
          <w:rFonts w:ascii="Times New Roman" w:hAnsi="Times New Roman" w:cs="Times New Roman"/>
        </w:rPr>
      </w:pPr>
    </w:p>
    <w:p w14:paraId="77505F88" w14:textId="77777777" w:rsidR="004C1B15" w:rsidRPr="0036154C" w:rsidRDefault="004C1B15" w:rsidP="002562F3">
      <w:pPr>
        <w:rPr>
          <w:rFonts w:ascii="Times New Roman" w:hAnsi="Times New Roman" w:cs="Times New Roman"/>
        </w:rPr>
      </w:pPr>
    </w:p>
    <w:p w14:paraId="4CBD6AE3" w14:textId="77777777" w:rsidR="004C1B15" w:rsidRPr="0036154C" w:rsidRDefault="004C1B15" w:rsidP="002562F3">
      <w:pPr>
        <w:rPr>
          <w:rFonts w:ascii="Times New Roman" w:hAnsi="Times New Roman" w:cs="Times New Roman"/>
        </w:rPr>
      </w:pPr>
    </w:p>
    <w:p w14:paraId="20B6A35C" w14:textId="77777777" w:rsidR="004C1B15" w:rsidRPr="0036154C" w:rsidRDefault="004C1B15" w:rsidP="002562F3">
      <w:pPr>
        <w:rPr>
          <w:rFonts w:ascii="Times New Roman" w:hAnsi="Times New Roman" w:cs="Times New Roman"/>
        </w:rPr>
      </w:pPr>
    </w:p>
    <w:p w14:paraId="07FE4D2F" w14:textId="77777777" w:rsidR="004C1B15" w:rsidRPr="0036154C" w:rsidRDefault="004C1B15" w:rsidP="002562F3">
      <w:pPr>
        <w:rPr>
          <w:rFonts w:ascii="Times New Roman" w:hAnsi="Times New Roman" w:cs="Times New Roman"/>
        </w:rPr>
      </w:pPr>
    </w:p>
    <w:p w14:paraId="17CC5389" w14:textId="77777777" w:rsidR="002562F3" w:rsidRPr="0036154C" w:rsidRDefault="002562F3" w:rsidP="002562F3">
      <w:pPr>
        <w:rPr>
          <w:rFonts w:ascii="Times New Roman" w:hAnsi="Times New Roman" w:cs="Times New Roman"/>
        </w:rPr>
      </w:pPr>
    </w:p>
    <w:p w14:paraId="5A31A179" w14:textId="77777777" w:rsidR="002562F3" w:rsidRPr="0036154C" w:rsidRDefault="002562F3" w:rsidP="002562F3">
      <w:pPr>
        <w:rPr>
          <w:rFonts w:ascii="Times New Roman" w:hAnsi="Times New Roman" w:cs="Times New Roman"/>
        </w:rPr>
      </w:pPr>
    </w:p>
    <w:p w14:paraId="22EA7721" w14:textId="77777777" w:rsidR="002562F3" w:rsidRPr="0036154C" w:rsidRDefault="002562F3" w:rsidP="002562F3">
      <w:pPr>
        <w:rPr>
          <w:rFonts w:ascii="Times New Roman" w:hAnsi="Times New Roman" w:cs="Times New Roman"/>
        </w:rPr>
      </w:pPr>
    </w:p>
    <w:p w14:paraId="5CAA3EE2" w14:textId="77777777" w:rsidR="002562F3" w:rsidRPr="0036154C" w:rsidRDefault="002562F3" w:rsidP="002562F3">
      <w:pPr>
        <w:rPr>
          <w:rFonts w:ascii="Times New Roman" w:hAnsi="Times New Roman" w:cs="Times New Roman"/>
        </w:rPr>
      </w:pPr>
    </w:p>
    <w:p w14:paraId="41AB88E1" w14:textId="77777777" w:rsidR="00467076" w:rsidRPr="0036154C" w:rsidRDefault="00467076" w:rsidP="002562F3">
      <w:pPr>
        <w:rPr>
          <w:rFonts w:ascii="Times New Roman" w:hAnsi="Times New Roman" w:cs="Times New Roman"/>
        </w:rPr>
      </w:pPr>
    </w:p>
    <w:p w14:paraId="16952DD6" w14:textId="77777777" w:rsidR="003A6CAB" w:rsidRPr="0036154C" w:rsidRDefault="003A6CAB" w:rsidP="002562F3">
      <w:pPr>
        <w:rPr>
          <w:rFonts w:ascii="Times New Roman" w:hAnsi="Times New Roman" w:cs="Times New Roman"/>
        </w:rPr>
      </w:pPr>
    </w:p>
    <w:p w14:paraId="7CB7F7C2" w14:textId="77777777" w:rsidR="00026C87" w:rsidRPr="0036154C" w:rsidRDefault="00026C87" w:rsidP="002562F3">
      <w:pPr>
        <w:rPr>
          <w:rFonts w:ascii="Times New Roman" w:hAnsi="Times New Roman" w:cs="Times New Roman"/>
        </w:rPr>
      </w:pPr>
    </w:p>
    <w:p w14:paraId="5BB897BC" w14:textId="77777777" w:rsidR="00BC32AD" w:rsidRDefault="00BC32AD" w:rsidP="00C75D24">
      <w:pPr>
        <w:ind w:left="720"/>
        <w:rPr>
          <w:rFonts w:ascii="Times New Roman" w:hAnsi="Times New Roman" w:cs="Times New Roman"/>
          <w:b/>
          <w:bCs/>
        </w:rPr>
      </w:pPr>
    </w:p>
    <w:p w14:paraId="3C39B7FD" w14:textId="77777777" w:rsidR="00BC32AD" w:rsidRDefault="00BC32AD" w:rsidP="00C75D24">
      <w:pPr>
        <w:ind w:left="720"/>
        <w:rPr>
          <w:rFonts w:ascii="Times New Roman" w:hAnsi="Times New Roman" w:cs="Times New Roman"/>
          <w:b/>
          <w:bCs/>
        </w:rPr>
      </w:pPr>
    </w:p>
    <w:p w14:paraId="7051E773" w14:textId="77777777" w:rsidR="00BC32AD" w:rsidRDefault="00BC32AD" w:rsidP="00C75D24">
      <w:pPr>
        <w:ind w:left="720"/>
        <w:rPr>
          <w:rFonts w:ascii="Times New Roman" w:hAnsi="Times New Roman" w:cs="Times New Roman"/>
          <w:b/>
          <w:bCs/>
        </w:rPr>
      </w:pPr>
    </w:p>
    <w:p w14:paraId="7236A373" w14:textId="77777777" w:rsidR="00BC32AD" w:rsidRDefault="00BC32AD" w:rsidP="00C75D24">
      <w:pPr>
        <w:ind w:left="720"/>
        <w:rPr>
          <w:rFonts w:ascii="Times New Roman" w:hAnsi="Times New Roman" w:cs="Times New Roman"/>
          <w:b/>
          <w:bCs/>
        </w:rPr>
      </w:pPr>
    </w:p>
    <w:p w14:paraId="4CF9C1BB" w14:textId="11292329" w:rsidR="00C75D24" w:rsidRPr="00C75D24" w:rsidRDefault="00C75D24" w:rsidP="00C75D24">
      <w:pPr>
        <w:ind w:left="720"/>
        <w:rPr>
          <w:rFonts w:ascii="Times New Roman" w:hAnsi="Times New Roman" w:cs="Times New Roman"/>
          <w:b/>
          <w:bCs/>
          <w:sz w:val="28"/>
          <w:szCs w:val="28"/>
        </w:rPr>
      </w:pPr>
      <w:r w:rsidRPr="00C75D24">
        <w:rPr>
          <w:rFonts w:ascii="Times New Roman" w:hAnsi="Times New Roman" w:cs="Times New Roman"/>
          <w:b/>
          <w:bCs/>
          <w:sz w:val="28"/>
          <w:szCs w:val="28"/>
        </w:rPr>
        <w:lastRenderedPageBreak/>
        <w:t>Executive Summary</w:t>
      </w:r>
    </w:p>
    <w:p w14:paraId="248A11E8" w14:textId="77777777" w:rsidR="00C75D24" w:rsidRPr="00C75D24" w:rsidRDefault="00C75D24" w:rsidP="00C75D24">
      <w:pPr>
        <w:ind w:left="720"/>
        <w:rPr>
          <w:rFonts w:ascii="Times New Roman" w:hAnsi="Times New Roman" w:cs="Times New Roman"/>
        </w:rPr>
      </w:pPr>
      <w:r w:rsidRPr="00C75D24">
        <w:rPr>
          <w:rFonts w:ascii="Times New Roman" w:hAnsi="Times New Roman" w:cs="Times New Roman"/>
        </w:rPr>
        <w:t>This report examines Cars24's recruitment and training &amp; development strategies, highlighting their critical role in building a competitive edge in the automotive and e-commerce sectors. By integrating innovative technology and employee-focused approaches, Cars24 has positioned itself as a leader in attracting, developing, and retaining talent. The analysis identifies key strengths, such as AI-driven recruitment tools and customized training programs, while suggesting opportunities for improvement, including leadership development and cross-functional training.</w:t>
      </w:r>
    </w:p>
    <w:p w14:paraId="5FDDA521" w14:textId="77777777" w:rsidR="00C75D24" w:rsidRPr="00C75D24" w:rsidRDefault="00C75D24" w:rsidP="00C75D24">
      <w:pPr>
        <w:ind w:left="720"/>
        <w:rPr>
          <w:rFonts w:ascii="Times New Roman" w:hAnsi="Times New Roman" w:cs="Times New Roman"/>
          <w:b/>
          <w:bCs/>
          <w:sz w:val="28"/>
          <w:szCs w:val="28"/>
        </w:rPr>
      </w:pPr>
      <w:r w:rsidRPr="00C75D24">
        <w:rPr>
          <w:rFonts w:ascii="Times New Roman" w:hAnsi="Times New Roman" w:cs="Times New Roman"/>
          <w:b/>
          <w:bCs/>
          <w:sz w:val="28"/>
          <w:szCs w:val="28"/>
        </w:rPr>
        <w:t>Objectives</w:t>
      </w:r>
    </w:p>
    <w:p w14:paraId="5514D780" w14:textId="77777777" w:rsidR="00C75D24" w:rsidRPr="00C75D24" w:rsidRDefault="00C75D24" w:rsidP="00C75D24">
      <w:pPr>
        <w:ind w:left="720"/>
        <w:rPr>
          <w:rFonts w:ascii="Times New Roman" w:hAnsi="Times New Roman" w:cs="Times New Roman"/>
        </w:rPr>
      </w:pPr>
      <w:r w:rsidRPr="00C75D24">
        <w:rPr>
          <w:rFonts w:ascii="Times New Roman" w:hAnsi="Times New Roman" w:cs="Times New Roman"/>
        </w:rPr>
        <w:t>The report aims to:</w:t>
      </w:r>
    </w:p>
    <w:p w14:paraId="1B9C34A6" w14:textId="77777777" w:rsidR="00C75D24" w:rsidRPr="00C75D24" w:rsidRDefault="00C75D24" w:rsidP="00C75D24">
      <w:pPr>
        <w:numPr>
          <w:ilvl w:val="0"/>
          <w:numId w:val="42"/>
        </w:numPr>
        <w:rPr>
          <w:rFonts w:ascii="Times New Roman" w:hAnsi="Times New Roman" w:cs="Times New Roman"/>
        </w:rPr>
      </w:pPr>
      <w:r w:rsidRPr="00C75D24">
        <w:rPr>
          <w:rFonts w:ascii="Times New Roman" w:hAnsi="Times New Roman" w:cs="Times New Roman"/>
        </w:rPr>
        <w:t>Evaluate Cars24's recruitment and training practices.</w:t>
      </w:r>
    </w:p>
    <w:p w14:paraId="529C9467" w14:textId="77777777" w:rsidR="00C75D24" w:rsidRPr="00C75D24" w:rsidRDefault="00C75D24" w:rsidP="00C75D24">
      <w:pPr>
        <w:numPr>
          <w:ilvl w:val="0"/>
          <w:numId w:val="42"/>
        </w:numPr>
        <w:rPr>
          <w:rFonts w:ascii="Times New Roman" w:hAnsi="Times New Roman" w:cs="Times New Roman"/>
        </w:rPr>
      </w:pPr>
      <w:r w:rsidRPr="00C75D24">
        <w:rPr>
          <w:rFonts w:ascii="Times New Roman" w:hAnsi="Times New Roman" w:cs="Times New Roman"/>
        </w:rPr>
        <w:t>Assess their impact on workforce effectiveness.</w:t>
      </w:r>
    </w:p>
    <w:p w14:paraId="5BF613ED" w14:textId="77777777" w:rsidR="00C75D24" w:rsidRPr="00C75D24" w:rsidRDefault="00C75D24" w:rsidP="00C75D24">
      <w:pPr>
        <w:numPr>
          <w:ilvl w:val="0"/>
          <w:numId w:val="42"/>
        </w:numPr>
        <w:rPr>
          <w:rFonts w:ascii="Times New Roman" w:hAnsi="Times New Roman" w:cs="Times New Roman"/>
        </w:rPr>
      </w:pPr>
      <w:r w:rsidRPr="00C75D24">
        <w:rPr>
          <w:rFonts w:ascii="Times New Roman" w:hAnsi="Times New Roman" w:cs="Times New Roman"/>
        </w:rPr>
        <w:t>Benchmark these practices against industry standards.</w:t>
      </w:r>
    </w:p>
    <w:p w14:paraId="0A674324" w14:textId="77777777" w:rsidR="00C75D24" w:rsidRPr="00C75D24" w:rsidRDefault="00C75D24" w:rsidP="00C75D24">
      <w:pPr>
        <w:numPr>
          <w:ilvl w:val="0"/>
          <w:numId w:val="42"/>
        </w:numPr>
        <w:rPr>
          <w:rFonts w:ascii="Times New Roman" w:hAnsi="Times New Roman" w:cs="Times New Roman"/>
        </w:rPr>
      </w:pPr>
      <w:r w:rsidRPr="00C75D24">
        <w:rPr>
          <w:rFonts w:ascii="Times New Roman" w:hAnsi="Times New Roman" w:cs="Times New Roman"/>
        </w:rPr>
        <w:t>Provide actionable recommendations to enhance their strategies.</w:t>
      </w:r>
    </w:p>
    <w:p w14:paraId="36877FF7" w14:textId="77777777" w:rsidR="00C75D24" w:rsidRPr="00C75D24" w:rsidRDefault="00C75D24" w:rsidP="00C75D24">
      <w:pPr>
        <w:ind w:left="720"/>
        <w:rPr>
          <w:rFonts w:ascii="Times New Roman" w:hAnsi="Times New Roman" w:cs="Times New Roman"/>
          <w:b/>
          <w:bCs/>
          <w:sz w:val="28"/>
          <w:szCs w:val="28"/>
        </w:rPr>
      </w:pPr>
      <w:r w:rsidRPr="00C75D24">
        <w:rPr>
          <w:rFonts w:ascii="Times New Roman" w:hAnsi="Times New Roman" w:cs="Times New Roman"/>
          <w:b/>
          <w:bCs/>
          <w:sz w:val="28"/>
          <w:szCs w:val="28"/>
        </w:rPr>
        <w:t>Key Findings</w:t>
      </w:r>
    </w:p>
    <w:p w14:paraId="0744EFF0" w14:textId="77777777" w:rsidR="00C75D24" w:rsidRPr="00C75D24" w:rsidRDefault="00C75D24" w:rsidP="00C75D24">
      <w:pPr>
        <w:numPr>
          <w:ilvl w:val="0"/>
          <w:numId w:val="43"/>
        </w:numPr>
        <w:rPr>
          <w:rFonts w:ascii="Times New Roman" w:hAnsi="Times New Roman" w:cs="Times New Roman"/>
        </w:rPr>
      </w:pPr>
      <w:r w:rsidRPr="00C75D24">
        <w:rPr>
          <w:rFonts w:ascii="Times New Roman" w:hAnsi="Times New Roman" w:cs="Times New Roman"/>
          <w:b/>
          <w:bCs/>
        </w:rPr>
        <w:t>Strengths</w:t>
      </w:r>
      <w:r w:rsidRPr="00C75D24">
        <w:rPr>
          <w:rFonts w:ascii="Times New Roman" w:hAnsi="Times New Roman" w:cs="Times New Roman"/>
        </w:rPr>
        <w:t>: Cars24 leverages advanced technologies, structured onboarding processes, and tailored training modules to foster a skilled and engaged workforce.</w:t>
      </w:r>
    </w:p>
    <w:p w14:paraId="7AB58F6B" w14:textId="77777777" w:rsidR="00C75D24" w:rsidRPr="00C75D24" w:rsidRDefault="00C75D24" w:rsidP="00C75D24">
      <w:pPr>
        <w:numPr>
          <w:ilvl w:val="0"/>
          <w:numId w:val="43"/>
        </w:numPr>
        <w:rPr>
          <w:rFonts w:ascii="Times New Roman" w:hAnsi="Times New Roman" w:cs="Times New Roman"/>
        </w:rPr>
      </w:pPr>
      <w:r w:rsidRPr="00C75D24">
        <w:rPr>
          <w:rFonts w:ascii="Times New Roman" w:hAnsi="Times New Roman" w:cs="Times New Roman"/>
          <w:b/>
          <w:bCs/>
        </w:rPr>
        <w:t>Areas for Improvement</w:t>
      </w:r>
      <w:r w:rsidRPr="00C75D24">
        <w:rPr>
          <w:rFonts w:ascii="Times New Roman" w:hAnsi="Times New Roman" w:cs="Times New Roman"/>
        </w:rPr>
        <w:t>: Leadership development initiatives and cross-departmental training programs require further enhancement to sustain long-term growth.</w:t>
      </w:r>
    </w:p>
    <w:p w14:paraId="224BF5C8" w14:textId="77777777" w:rsidR="00C75D24" w:rsidRPr="00C75D24" w:rsidRDefault="00C75D24" w:rsidP="00C75D24">
      <w:pPr>
        <w:ind w:left="720"/>
        <w:rPr>
          <w:rFonts w:ascii="Times New Roman" w:hAnsi="Times New Roman" w:cs="Times New Roman"/>
          <w:b/>
          <w:bCs/>
          <w:sz w:val="28"/>
          <w:szCs w:val="28"/>
        </w:rPr>
      </w:pPr>
      <w:r w:rsidRPr="00C75D24">
        <w:rPr>
          <w:rFonts w:ascii="Times New Roman" w:hAnsi="Times New Roman" w:cs="Times New Roman"/>
          <w:b/>
          <w:bCs/>
          <w:sz w:val="28"/>
          <w:szCs w:val="28"/>
        </w:rPr>
        <w:t>Conclusion</w:t>
      </w:r>
    </w:p>
    <w:p w14:paraId="5720C183" w14:textId="77777777" w:rsidR="00C75D24" w:rsidRPr="00C75D24" w:rsidRDefault="00C75D24" w:rsidP="00C75D24">
      <w:pPr>
        <w:ind w:left="720"/>
        <w:rPr>
          <w:rFonts w:ascii="Times New Roman" w:hAnsi="Times New Roman" w:cs="Times New Roman"/>
        </w:rPr>
      </w:pPr>
      <w:r w:rsidRPr="00C75D24">
        <w:rPr>
          <w:rFonts w:ascii="Times New Roman" w:hAnsi="Times New Roman" w:cs="Times New Roman"/>
        </w:rPr>
        <w:t>Cars24’s recruitment and training practices exemplify how strategic human capital management can drive growth and operational excellence. With continuous refinements and alignment with industry best practices, Cars24 can reinforce its competitive advantage.</w:t>
      </w:r>
    </w:p>
    <w:p w14:paraId="1EAC9FD9" w14:textId="77777777" w:rsidR="00C75D24" w:rsidRPr="00C75D24" w:rsidRDefault="00000000" w:rsidP="00C75D24">
      <w:pPr>
        <w:ind w:left="720"/>
        <w:rPr>
          <w:rFonts w:ascii="Times New Roman" w:hAnsi="Times New Roman" w:cs="Times New Roman"/>
        </w:rPr>
      </w:pPr>
      <w:r>
        <w:rPr>
          <w:rFonts w:ascii="Times New Roman" w:hAnsi="Times New Roman" w:cs="Times New Roman"/>
        </w:rPr>
        <w:pict w14:anchorId="3C5CBE35">
          <v:rect id="_x0000_i1026" style="width:0;height:1.5pt" o:hralign="center" o:hrstd="t" o:hr="t" fillcolor="#a0a0a0" stroked="f"/>
        </w:pict>
      </w:r>
    </w:p>
    <w:p w14:paraId="5F7D18D4" w14:textId="77777777" w:rsidR="00C75D24" w:rsidRPr="00C75D24" w:rsidRDefault="00C75D24" w:rsidP="00C75D24">
      <w:pPr>
        <w:ind w:left="720"/>
        <w:rPr>
          <w:rFonts w:ascii="Times New Roman" w:hAnsi="Times New Roman" w:cs="Times New Roman"/>
          <w:b/>
          <w:bCs/>
          <w:sz w:val="28"/>
          <w:szCs w:val="28"/>
        </w:rPr>
      </w:pPr>
      <w:r w:rsidRPr="00C75D24">
        <w:rPr>
          <w:rFonts w:ascii="Times New Roman" w:hAnsi="Times New Roman" w:cs="Times New Roman"/>
          <w:b/>
          <w:bCs/>
          <w:sz w:val="28"/>
          <w:szCs w:val="28"/>
        </w:rPr>
        <w:t>Introduction</w:t>
      </w:r>
    </w:p>
    <w:p w14:paraId="5D2E646A" w14:textId="77777777" w:rsidR="00C75D24" w:rsidRPr="00C75D24" w:rsidRDefault="00C75D24" w:rsidP="00C75D24">
      <w:pPr>
        <w:ind w:left="720"/>
        <w:rPr>
          <w:rFonts w:ascii="Times New Roman" w:hAnsi="Times New Roman" w:cs="Times New Roman"/>
        </w:rPr>
      </w:pPr>
      <w:r w:rsidRPr="00C75D24">
        <w:rPr>
          <w:rFonts w:ascii="Times New Roman" w:hAnsi="Times New Roman" w:cs="Times New Roman"/>
        </w:rPr>
        <w:t>In the highly dynamic automotive and e-commerce industries, attracting, developing, and retaining talent are vital to achieving organizational success. Cars24 has emerged as a trailblazer in employing innovative recruitment and training practices to address these demands. This report explores Cars24’s approach, emphasizing the pivotal role these functions play in fostering a future-ready workforce.</w:t>
      </w:r>
    </w:p>
    <w:p w14:paraId="57CF29D2" w14:textId="77777777" w:rsidR="00C75D24" w:rsidRPr="00C75D24" w:rsidRDefault="00C75D24" w:rsidP="00C75D24">
      <w:pPr>
        <w:ind w:left="720"/>
        <w:rPr>
          <w:rFonts w:ascii="Times New Roman" w:hAnsi="Times New Roman" w:cs="Times New Roman"/>
          <w:b/>
          <w:bCs/>
          <w:sz w:val="28"/>
          <w:szCs w:val="28"/>
        </w:rPr>
      </w:pPr>
      <w:r w:rsidRPr="00C75D24">
        <w:rPr>
          <w:rFonts w:ascii="Times New Roman" w:hAnsi="Times New Roman" w:cs="Times New Roman"/>
          <w:b/>
          <w:bCs/>
          <w:sz w:val="28"/>
          <w:szCs w:val="28"/>
        </w:rPr>
        <w:t>The Company</w:t>
      </w:r>
    </w:p>
    <w:p w14:paraId="41844C09" w14:textId="77777777" w:rsidR="00C75D24" w:rsidRPr="00C75D24" w:rsidRDefault="00C75D24" w:rsidP="00C75D24">
      <w:pPr>
        <w:ind w:left="720"/>
        <w:rPr>
          <w:rFonts w:ascii="Times New Roman" w:hAnsi="Times New Roman" w:cs="Times New Roman"/>
        </w:rPr>
      </w:pPr>
      <w:r w:rsidRPr="00C75D24">
        <w:rPr>
          <w:rFonts w:ascii="Times New Roman" w:hAnsi="Times New Roman" w:cs="Times New Roman"/>
        </w:rPr>
        <w:t xml:space="preserve">Cars24 is a technology-first platform transforming the pre-owned vehicle marketplace. By combining artificial intelligence with customer-centric solutions, </w:t>
      </w:r>
      <w:r w:rsidRPr="00C75D24">
        <w:rPr>
          <w:rFonts w:ascii="Times New Roman" w:hAnsi="Times New Roman" w:cs="Times New Roman"/>
        </w:rPr>
        <w:lastRenderedPageBreak/>
        <w:t xml:space="preserve">Cars24 delivers a seamless buying and selling experience. Its commitment to nurturing talent has </w:t>
      </w:r>
      <w:proofErr w:type="spellStart"/>
      <w:r w:rsidRPr="00C75D24">
        <w:rPr>
          <w:rFonts w:ascii="Times New Roman" w:hAnsi="Times New Roman" w:cs="Times New Roman"/>
        </w:rPr>
        <w:t>fueled</w:t>
      </w:r>
      <w:proofErr w:type="spellEnd"/>
      <w:r w:rsidRPr="00C75D24">
        <w:rPr>
          <w:rFonts w:ascii="Times New Roman" w:hAnsi="Times New Roman" w:cs="Times New Roman"/>
        </w:rPr>
        <w:t xml:space="preserve"> its rapid growth and industry leadership.</w:t>
      </w:r>
    </w:p>
    <w:p w14:paraId="0B65BA95" w14:textId="77777777" w:rsidR="00C75D24" w:rsidRPr="00C75D24" w:rsidRDefault="00C75D24" w:rsidP="00C75D24">
      <w:pPr>
        <w:ind w:left="720"/>
        <w:rPr>
          <w:rFonts w:ascii="Times New Roman" w:hAnsi="Times New Roman" w:cs="Times New Roman"/>
          <w:b/>
          <w:bCs/>
          <w:sz w:val="28"/>
          <w:szCs w:val="28"/>
        </w:rPr>
      </w:pPr>
      <w:r w:rsidRPr="00C75D24">
        <w:rPr>
          <w:rFonts w:ascii="Times New Roman" w:hAnsi="Times New Roman" w:cs="Times New Roman"/>
          <w:b/>
          <w:bCs/>
          <w:sz w:val="28"/>
          <w:szCs w:val="28"/>
        </w:rPr>
        <w:t xml:space="preserve">The </w:t>
      </w:r>
      <w:proofErr w:type="gramStart"/>
      <w:r w:rsidRPr="00C75D24">
        <w:rPr>
          <w:rFonts w:ascii="Times New Roman" w:hAnsi="Times New Roman" w:cs="Times New Roman"/>
          <w:b/>
          <w:bCs/>
          <w:sz w:val="28"/>
          <w:szCs w:val="28"/>
        </w:rPr>
        <w:t>Industry</w:t>
      </w:r>
      <w:proofErr w:type="gramEnd"/>
    </w:p>
    <w:p w14:paraId="58B39A47" w14:textId="77777777" w:rsidR="00C75D24" w:rsidRPr="000B633A" w:rsidRDefault="00C75D24" w:rsidP="00C75D24">
      <w:pPr>
        <w:ind w:left="720"/>
        <w:rPr>
          <w:rFonts w:ascii="Times New Roman" w:hAnsi="Times New Roman" w:cs="Times New Roman"/>
        </w:rPr>
      </w:pPr>
      <w:r w:rsidRPr="00C75D24">
        <w:rPr>
          <w:rFonts w:ascii="Times New Roman" w:hAnsi="Times New Roman" w:cs="Times New Roman"/>
        </w:rPr>
        <w:t>Operating at the intersection of automotive and e-commerce, Cars24 thrives in a space characterized by rapid technological advancements. These sectors demand innovative recruitment and training strategies to adapt to evolving trends and maintain a competitive edge.</w:t>
      </w:r>
    </w:p>
    <w:p w14:paraId="0DAE88D8" w14:textId="3A5C1809" w:rsidR="00BC32AD" w:rsidRPr="000B633A" w:rsidRDefault="00000000" w:rsidP="00C75D24">
      <w:pPr>
        <w:ind w:left="720"/>
        <w:rPr>
          <w:rFonts w:ascii="Times New Roman" w:hAnsi="Times New Roman" w:cs="Times New Roman"/>
        </w:rPr>
      </w:pPr>
      <w:r>
        <w:rPr>
          <w:rFonts w:ascii="Times New Roman" w:hAnsi="Times New Roman" w:cs="Times New Roman"/>
        </w:rPr>
        <w:pict w14:anchorId="7BC47226">
          <v:rect id="_x0000_i1027" style="width:0;height:1.5pt" o:hralign="center" o:hrstd="t" o:hr="t" fillcolor="#a0a0a0" stroked="f"/>
        </w:pict>
      </w:r>
    </w:p>
    <w:p w14:paraId="4FF456D4" w14:textId="77777777" w:rsidR="00505006" w:rsidRPr="00505006" w:rsidRDefault="00505006" w:rsidP="00505006">
      <w:pPr>
        <w:ind w:left="720"/>
        <w:rPr>
          <w:rFonts w:ascii="Times New Roman" w:hAnsi="Times New Roman" w:cs="Times New Roman"/>
          <w:b/>
          <w:bCs/>
          <w:sz w:val="28"/>
          <w:szCs w:val="28"/>
        </w:rPr>
      </w:pPr>
      <w:r w:rsidRPr="00505006">
        <w:rPr>
          <w:rFonts w:ascii="Times New Roman" w:hAnsi="Times New Roman" w:cs="Times New Roman"/>
          <w:b/>
          <w:bCs/>
          <w:sz w:val="28"/>
          <w:szCs w:val="28"/>
        </w:rPr>
        <w:t>Why Study Recruitment and Training &amp; Development?</w:t>
      </w:r>
    </w:p>
    <w:p w14:paraId="586A2ACF" w14:textId="2239FCBD" w:rsidR="00505006" w:rsidRPr="00C75D24" w:rsidRDefault="00505006" w:rsidP="00505006">
      <w:pPr>
        <w:ind w:left="720"/>
        <w:rPr>
          <w:rFonts w:ascii="Times New Roman" w:hAnsi="Times New Roman" w:cs="Times New Roman"/>
        </w:rPr>
      </w:pPr>
      <w:r w:rsidRPr="00505006">
        <w:rPr>
          <w:rFonts w:ascii="Times New Roman" w:hAnsi="Times New Roman" w:cs="Times New Roman"/>
        </w:rPr>
        <w:t>Understanding recruitment and training processes is crucial for organizations to build and sustain a high-performing workforce. These functions directly influence employee productivity, retention, and organizational agility, especially in competitive industries like automotive e-commerce. This report explores how Cars24's recruitment and training efforts contribute to these outcomes.</w:t>
      </w:r>
    </w:p>
    <w:p w14:paraId="78416089" w14:textId="77777777" w:rsidR="00C75D24" w:rsidRPr="00C75D24" w:rsidRDefault="00C75D24" w:rsidP="00C75D24">
      <w:pPr>
        <w:ind w:left="720"/>
        <w:rPr>
          <w:rFonts w:ascii="Times New Roman" w:hAnsi="Times New Roman" w:cs="Times New Roman"/>
          <w:b/>
          <w:bCs/>
          <w:sz w:val="28"/>
          <w:szCs w:val="28"/>
        </w:rPr>
      </w:pPr>
      <w:r w:rsidRPr="00C75D24">
        <w:rPr>
          <w:rFonts w:ascii="Times New Roman" w:hAnsi="Times New Roman" w:cs="Times New Roman"/>
          <w:b/>
          <w:bCs/>
          <w:sz w:val="28"/>
          <w:szCs w:val="28"/>
        </w:rPr>
        <w:t>Why Focus on Recruitment and Training Functions?</w:t>
      </w:r>
    </w:p>
    <w:p w14:paraId="7F216186" w14:textId="77777777" w:rsidR="00C75D24" w:rsidRPr="00C75D24" w:rsidRDefault="00C75D24" w:rsidP="00C75D24">
      <w:pPr>
        <w:ind w:left="720"/>
        <w:rPr>
          <w:rFonts w:ascii="Times New Roman" w:hAnsi="Times New Roman" w:cs="Times New Roman"/>
        </w:rPr>
      </w:pPr>
      <w:r w:rsidRPr="00C75D24">
        <w:rPr>
          <w:rFonts w:ascii="Times New Roman" w:hAnsi="Times New Roman" w:cs="Times New Roman"/>
        </w:rPr>
        <w:t>Recruitment and training were chosen over other functions because of their direct influence on organizational success:</w:t>
      </w:r>
    </w:p>
    <w:p w14:paraId="3EA75854" w14:textId="77777777" w:rsidR="00C75D24" w:rsidRPr="00C75D24" w:rsidRDefault="00C75D24" w:rsidP="00C75D24">
      <w:pPr>
        <w:numPr>
          <w:ilvl w:val="0"/>
          <w:numId w:val="44"/>
        </w:numPr>
        <w:rPr>
          <w:rFonts w:ascii="Times New Roman" w:hAnsi="Times New Roman" w:cs="Times New Roman"/>
        </w:rPr>
      </w:pPr>
      <w:r w:rsidRPr="00C75D24">
        <w:rPr>
          <w:rFonts w:ascii="Times New Roman" w:hAnsi="Times New Roman" w:cs="Times New Roman"/>
          <w:b/>
          <w:bCs/>
        </w:rPr>
        <w:t>Talent-Driven Growth</w:t>
      </w:r>
      <w:r w:rsidRPr="00C75D24">
        <w:rPr>
          <w:rFonts w:ascii="Times New Roman" w:hAnsi="Times New Roman" w:cs="Times New Roman"/>
        </w:rPr>
        <w:t>: These functions enable Cars24 to adapt to industry changes and customer needs.</w:t>
      </w:r>
    </w:p>
    <w:p w14:paraId="34F451BA" w14:textId="77777777" w:rsidR="00C75D24" w:rsidRPr="00C75D24" w:rsidRDefault="00C75D24" w:rsidP="00C75D24">
      <w:pPr>
        <w:numPr>
          <w:ilvl w:val="0"/>
          <w:numId w:val="44"/>
        </w:numPr>
        <w:rPr>
          <w:rFonts w:ascii="Times New Roman" w:hAnsi="Times New Roman" w:cs="Times New Roman"/>
        </w:rPr>
      </w:pPr>
      <w:r w:rsidRPr="00C75D24">
        <w:rPr>
          <w:rFonts w:ascii="Times New Roman" w:hAnsi="Times New Roman" w:cs="Times New Roman"/>
          <w:b/>
          <w:bCs/>
        </w:rPr>
        <w:t>High Employee Turnover</w:t>
      </w:r>
      <w:r w:rsidRPr="00C75D24">
        <w:rPr>
          <w:rFonts w:ascii="Times New Roman" w:hAnsi="Times New Roman" w:cs="Times New Roman"/>
        </w:rPr>
        <w:t>: Addressing turnover through effective hiring and skill development is a key priority.</w:t>
      </w:r>
    </w:p>
    <w:p w14:paraId="1BF023CA" w14:textId="77777777" w:rsidR="00C75D24" w:rsidRPr="00C75D24" w:rsidRDefault="00C75D24" w:rsidP="00C75D24">
      <w:pPr>
        <w:numPr>
          <w:ilvl w:val="0"/>
          <w:numId w:val="44"/>
        </w:numPr>
        <w:rPr>
          <w:rFonts w:ascii="Times New Roman" w:hAnsi="Times New Roman" w:cs="Times New Roman"/>
        </w:rPr>
      </w:pPr>
      <w:r w:rsidRPr="00C75D24">
        <w:rPr>
          <w:rFonts w:ascii="Times New Roman" w:hAnsi="Times New Roman" w:cs="Times New Roman"/>
          <w:b/>
          <w:bCs/>
        </w:rPr>
        <w:t>Strategic Relevance</w:t>
      </w:r>
      <w:r w:rsidRPr="00C75D24">
        <w:rPr>
          <w:rFonts w:ascii="Times New Roman" w:hAnsi="Times New Roman" w:cs="Times New Roman"/>
        </w:rPr>
        <w:t>: Recruitment and training underpin Cars24’s competitive positioning, while functions like marketing and operations are downstream beneficiaries of workforce effectiveness.</w:t>
      </w:r>
    </w:p>
    <w:p w14:paraId="6699C057" w14:textId="77777777" w:rsidR="00C75D24" w:rsidRPr="000B633A" w:rsidRDefault="00C75D24" w:rsidP="00C75D24">
      <w:pPr>
        <w:numPr>
          <w:ilvl w:val="0"/>
          <w:numId w:val="44"/>
        </w:numPr>
        <w:rPr>
          <w:rFonts w:ascii="Times New Roman" w:hAnsi="Times New Roman" w:cs="Times New Roman"/>
        </w:rPr>
      </w:pPr>
      <w:r w:rsidRPr="00C75D24">
        <w:rPr>
          <w:rFonts w:ascii="Times New Roman" w:hAnsi="Times New Roman" w:cs="Times New Roman"/>
          <w:b/>
          <w:bCs/>
        </w:rPr>
        <w:t>Industry Dynamics</w:t>
      </w:r>
      <w:r w:rsidRPr="00C75D24">
        <w:rPr>
          <w:rFonts w:ascii="Times New Roman" w:hAnsi="Times New Roman" w:cs="Times New Roman"/>
        </w:rPr>
        <w:t>: The automotive and e-commerce sectors require constant upskilling, making training essential for sustainability.</w:t>
      </w:r>
    </w:p>
    <w:p w14:paraId="11DDE18F" w14:textId="3B461E15" w:rsidR="00BC32AD" w:rsidRPr="00C75D24" w:rsidRDefault="00000000" w:rsidP="00BC32AD">
      <w:pPr>
        <w:ind w:left="720"/>
        <w:rPr>
          <w:rFonts w:ascii="Times New Roman" w:hAnsi="Times New Roman" w:cs="Times New Roman"/>
        </w:rPr>
      </w:pPr>
      <w:r>
        <w:rPr>
          <w:rFonts w:ascii="Times New Roman" w:hAnsi="Times New Roman" w:cs="Times New Roman"/>
        </w:rPr>
        <w:pict w14:anchorId="0822D4B0">
          <v:rect id="_x0000_i1028" style="width:0;height:1.5pt" o:hralign="center" o:hrstd="t" o:hr="t" fillcolor="#a0a0a0" stroked="f"/>
        </w:pict>
      </w:r>
    </w:p>
    <w:p w14:paraId="45565FDD" w14:textId="77777777" w:rsidR="00C75D24" w:rsidRPr="00C75D24" w:rsidRDefault="00C75D24" w:rsidP="00C75D24">
      <w:pPr>
        <w:ind w:left="720"/>
        <w:rPr>
          <w:rFonts w:ascii="Times New Roman" w:hAnsi="Times New Roman" w:cs="Times New Roman"/>
          <w:b/>
          <w:bCs/>
          <w:sz w:val="28"/>
          <w:szCs w:val="28"/>
        </w:rPr>
      </w:pPr>
      <w:r w:rsidRPr="00C75D24">
        <w:rPr>
          <w:rFonts w:ascii="Times New Roman" w:hAnsi="Times New Roman" w:cs="Times New Roman"/>
          <w:b/>
          <w:bCs/>
          <w:sz w:val="28"/>
          <w:szCs w:val="28"/>
        </w:rPr>
        <w:t>Processes Under Recruitment and Training &amp; Development</w:t>
      </w:r>
    </w:p>
    <w:p w14:paraId="1DA86DCA" w14:textId="77777777" w:rsidR="00C75D24" w:rsidRPr="00C75D24" w:rsidRDefault="00C75D24" w:rsidP="00C75D24">
      <w:pPr>
        <w:ind w:left="720"/>
        <w:rPr>
          <w:rFonts w:ascii="Times New Roman" w:hAnsi="Times New Roman" w:cs="Times New Roman"/>
          <w:b/>
          <w:bCs/>
          <w:sz w:val="28"/>
          <w:szCs w:val="28"/>
        </w:rPr>
      </w:pPr>
      <w:r w:rsidRPr="00C75D24">
        <w:rPr>
          <w:rFonts w:ascii="Times New Roman" w:hAnsi="Times New Roman" w:cs="Times New Roman"/>
          <w:b/>
          <w:bCs/>
          <w:sz w:val="28"/>
          <w:szCs w:val="28"/>
        </w:rPr>
        <w:t>Recruitment Processes</w:t>
      </w:r>
    </w:p>
    <w:p w14:paraId="6188A351" w14:textId="77777777" w:rsidR="00C75D24" w:rsidRPr="00C75D24" w:rsidRDefault="00C75D24" w:rsidP="00C75D24">
      <w:pPr>
        <w:numPr>
          <w:ilvl w:val="0"/>
          <w:numId w:val="45"/>
        </w:numPr>
        <w:rPr>
          <w:rFonts w:ascii="Times New Roman" w:hAnsi="Times New Roman" w:cs="Times New Roman"/>
        </w:rPr>
      </w:pPr>
      <w:r w:rsidRPr="00C75D24">
        <w:rPr>
          <w:rFonts w:ascii="Times New Roman" w:hAnsi="Times New Roman" w:cs="Times New Roman"/>
          <w:b/>
          <w:bCs/>
        </w:rPr>
        <w:t>Understanding Talent Needs</w:t>
      </w:r>
    </w:p>
    <w:p w14:paraId="51EE3876" w14:textId="77777777" w:rsidR="00C75D24" w:rsidRPr="00C75D24" w:rsidRDefault="00C75D24" w:rsidP="00C75D24">
      <w:pPr>
        <w:numPr>
          <w:ilvl w:val="1"/>
          <w:numId w:val="45"/>
        </w:numPr>
        <w:rPr>
          <w:rFonts w:ascii="Times New Roman" w:hAnsi="Times New Roman" w:cs="Times New Roman"/>
        </w:rPr>
      </w:pPr>
      <w:r w:rsidRPr="00C75D24">
        <w:rPr>
          <w:rFonts w:ascii="Times New Roman" w:hAnsi="Times New Roman" w:cs="Times New Roman"/>
        </w:rPr>
        <w:t>Collaborating with department heads to identify skill gaps and define roles.</w:t>
      </w:r>
    </w:p>
    <w:p w14:paraId="3AF8DF22" w14:textId="77777777" w:rsidR="00C75D24" w:rsidRPr="00C75D24" w:rsidRDefault="00C75D24" w:rsidP="00C75D24">
      <w:pPr>
        <w:numPr>
          <w:ilvl w:val="0"/>
          <w:numId w:val="45"/>
        </w:numPr>
        <w:rPr>
          <w:rFonts w:ascii="Times New Roman" w:hAnsi="Times New Roman" w:cs="Times New Roman"/>
        </w:rPr>
      </w:pPr>
      <w:r w:rsidRPr="00C75D24">
        <w:rPr>
          <w:rFonts w:ascii="Times New Roman" w:hAnsi="Times New Roman" w:cs="Times New Roman"/>
          <w:b/>
          <w:bCs/>
        </w:rPr>
        <w:t>Talent Sourcing</w:t>
      </w:r>
    </w:p>
    <w:p w14:paraId="7894F423" w14:textId="77777777" w:rsidR="00C75D24" w:rsidRPr="00C75D24" w:rsidRDefault="00C75D24" w:rsidP="00C75D24">
      <w:pPr>
        <w:numPr>
          <w:ilvl w:val="1"/>
          <w:numId w:val="45"/>
        </w:numPr>
        <w:rPr>
          <w:rFonts w:ascii="Times New Roman" w:hAnsi="Times New Roman" w:cs="Times New Roman"/>
        </w:rPr>
      </w:pPr>
      <w:r w:rsidRPr="00C75D24">
        <w:rPr>
          <w:rFonts w:ascii="Times New Roman" w:hAnsi="Times New Roman" w:cs="Times New Roman"/>
        </w:rPr>
        <w:lastRenderedPageBreak/>
        <w:t>Utilizing platforms like LinkedIn and Naukri, as well as internal referrals, for candidate sourcing.</w:t>
      </w:r>
    </w:p>
    <w:p w14:paraId="0566EC49" w14:textId="77777777" w:rsidR="00C75D24" w:rsidRPr="00C75D24" w:rsidRDefault="00C75D24" w:rsidP="00C75D24">
      <w:pPr>
        <w:numPr>
          <w:ilvl w:val="1"/>
          <w:numId w:val="45"/>
        </w:numPr>
        <w:rPr>
          <w:rFonts w:ascii="Times New Roman" w:hAnsi="Times New Roman" w:cs="Times New Roman"/>
        </w:rPr>
      </w:pPr>
      <w:r w:rsidRPr="00C75D24">
        <w:rPr>
          <w:rFonts w:ascii="Times New Roman" w:hAnsi="Times New Roman" w:cs="Times New Roman"/>
        </w:rPr>
        <w:t>Employing AI tools for screening and evaluation.</w:t>
      </w:r>
    </w:p>
    <w:p w14:paraId="588372E0" w14:textId="77777777" w:rsidR="00C75D24" w:rsidRPr="00C75D24" w:rsidRDefault="00C75D24" w:rsidP="00C75D24">
      <w:pPr>
        <w:numPr>
          <w:ilvl w:val="0"/>
          <w:numId w:val="45"/>
        </w:numPr>
        <w:rPr>
          <w:rFonts w:ascii="Times New Roman" w:hAnsi="Times New Roman" w:cs="Times New Roman"/>
        </w:rPr>
      </w:pPr>
      <w:r w:rsidRPr="00C75D24">
        <w:rPr>
          <w:rFonts w:ascii="Times New Roman" w:hAnsi="Times New Roman" w:cs="Times New Roman"/>
          <w:b/>
          <w:bCs/>
        </w:rPr>
        <w:t>Candidate Assessment</w:t>
      </w:r>
    </w:p>
    <w:p w14:paraId="45DAEAB8" w14:textId="77777777" w:rsidR="00C75D24" w:rsidRPr="00C75D24" w:rsidRDefault="00C75D24" w:rsidP="00C75D24">
      <w:pPr>
        <w:numPr>
          <w:ilvl w:val="1"/>
          <w:numId w:val="45"/>
        </w:numPr>
        <w:rPr>
          <w:rFonts w:ascii="Times New Roman" w:hAnsi="Times New Roman" w:cs="Times New Roman"/>
        </w:rPr>
      </w:pPr>
      <w:r w:rsidRPr="00C75D24">
        <w:rPr>
          <w:rFonts w:ascii="Times New Roman" w:hAnsi="Times New Roman" w:cs="Times New Roman"/>
        </w:rPr>
        <w:t>Conducting technical tests and panel interviews for alignment with organizational goals.</w:t>
      </w:r>
    </w:p>
    <w:p w14:paraId="7A6B6B88" w14:textId="77777777" w:rsidR="00C75D24" w:rsidRPr="00C75D24" w:rsidRDefault="00C75D24" w:rsidP="00C75D24">
      <w:pPr>
        <w:numPr>
          <w:ilvl w:val="0"/>
          <w:numId w:val="45"/>
        </w:numPr>
        <w:rPr>
          <w:rFonts w:ascii="Times New Roman" w:hAnsi="Times New Roman" w:cs="Times New Roman"/>
        </w:rPr>
      </w:pPr>
      <w:r w:rsidRPr="00C75D24">
        <w:rPr>
          <w:rFonts w:ascii="Times New Roman" w:hAnsi="Times New Roman" w:cs="Times New Roman"/>
          <w:b/>
          <w:bCs/>
        </w:rPr>
        <w:t>Onboarding</w:t>
      </w:r>
    </w:p>
    <w:p w14:paraId="060946AE" w14:textId="77777777" w:rsidR="00C75D24" w:rsidRPr="00C75D24" w:rsidRDefault="00C75D24" w:rsidP="00C75D24">
      <w:pPr>
        <w:numPr>
          <w:ilvl w:val="1"/>
          <w:numId w:val="45"/>
        </w:numPr>
        <w:rPr>
          <w:rFonts w:ascii="Times New Roman" w:hAnsi="Times New Roman" w:cs="Times New Roman"/>
        </w:rPr>
      </w:pPr>
      <w:r w:rsidRPr="00C75D24">
        <w:rPr>
          <w:rFonts w:ascii="Times New Roman" w:hAnsi="Times New Roman" w:cs="Times New Roman"/>
        </w:rPr>
        <w:t>Structured onboarding programs introduce new hires to the company’s culture, values, and workflows.</w:t>
      </w:r>
    </w:p>
    <w:p w14:paraId="2CE947DF" w14:textId="77777777" w:rsidR="00C75D24" w:rsidRPr="00C75D24" w:rsidRDefault="00C75D24" w:rsidP="00C75D24">
      <w:pPr>
        <w:numPr>
          <w:ilvl w:val="1"/>
          <w:numId w:val="45"/>
        </w:numPr>
        <w:rPr>
          <w:rFonts w:ascii="Times New Roman" w:hAnsi="Times New Roman" w:cs="Times New Roman"/>
        </w:rPr>
      </w:pPr>
      <w:r w:rsidRPr="00C75D24">
        <w:rPr>
          <w:rFonts w:ascii="Times New Roman" w:hAnsi="Times New Roman" w:cs="Times New Roman"/>
        </w:rPr>
        <w:t>Mentorship initiatives aid professional integration.</w:t>
      </w:r>
    </w:p>
    <w:p w14:paraId="0C76F481" w14:textId="77777777" w:rsidR="00C75D24" w:rsidRPr="00C75D24" w:rsidRDefault="00C75D24" w:rsidP="00C75D24">
      <w:pPr>
        <w:ind w:left="720"/>
        <w:rPr>
          <w:rFonts w:ascii="Times New Roman" w:hAnsi="Times New Roman" w:cs="Times New Roman"/>
          <w:b/>
          <w:bCs/>
          <w:sz w:val="28"/>
          <w:szCs w:val="28"/>
        </w:rPr>
      </w:pPr>
      <w:r w:rsidRPr="00C75D24">
        <w:rPr>
          <w:rFonts w:ascii="Times New Roman" w:hAnsi="Times New Roman" w:cs="Times New Roman"/>
          <w:b/>
          <w:bCs/>
          <w:sz w:val="28"/>
          <w:szCs w:val="28"/>
        </w:rPr>
        <w:t>Training &amp; Development Processes</w:t>
      </w:r>
    </w:p>
    <w:p w14:paraId="4A8EBF12" w14:textId="77777777" w:rsidR="00C75D24" w:rsidRPr="00C75D24" w:rsidRDefault="00C75D24" w:rsidP="00C75D24">
      <w:pPr>
        <w:numPr>
          <w:ilvl w:val="0"/>
          <w:numId w:val="46"/>
        </w:numPr>
        <w:rPr>
          <w:rFonts w:ascii="Times New Roman" w:hAnsi="Times New Roman" w:cs="Times New Roman"/>
        </w:rPr>
      </w:pPr>
      <w:r w:rsidRPr="00C75D24">
        <w:rPr>
          <w:rFonts w:ascii="Times New Roman" w:hAnsi="Times New Roman" w:cs="Times New Roman"/>
          <w:b/>
          <w:bCs/>
        </w:rPr>
        <w:t>Training Needs Analysis</w:t>
      </w:r>
    </w:p>
    <w:p w14:paraId="6144F6F2" w14:textId="77777777" w:rsidR="00C75D24" w:rsidRPr="00C75D24" w:rsidRDefault="00C75D24" w:rsidP="00C75D24">
      <w:pPr>
        <w:numPr>
          <w:ilvl w:val="1"/>
          <w:numId w:val="46"/>
        </w:numPr>
        <w:rPr>
          <w:rFonts w:ascii="Times New Roman" w:hAnsi="Times New Roman" w:cs="Times New Roman"/>
        </w:rPr>
      </w:pPr>
      <w:r w:rsidRPr="00C75D24">
        <w:rPr>
          <w:rFonts w:ascii="Times New Roman" w:hAnsi="Times New Roman" w:cs="Times New Roman"/>
        </w:rPr>
        <w:t>Identifying skill gaps through performance metrics and employee feedback.</w:t>
      </w:r>
    </w:p>
    <w:p w14:paraId="2DC280DA" w14:textId="77777777" w:rsidR="00C75D24" w:rsidRPr="00C75D24" w:rsidRDefault="00C75D24" w:rsidP="00C75D24">
      <w:pPr>
        <w:numPr>
          <w:ilvl w:val="0"/>
          <w:numId w:val="46"/>
        </w:numPr>
        <w:rPr>
          <w:rFonts w:ascii="Times New Roman" w:hAnsi="Times New Roman" w:cs="Times New Roman"/>
        </w:rPr>
      </w:pPr>
      <w:r w:rsidRPr="00C75D24">
        <w:rPr>
          <w:rFonts w:ascii="Times New Roman" w:hAnsi="Times New Roman" w:cs="Times New Roman"/>
          <w:b/>
          <w:bCs/>
        </w:rPr>
        <w:t>Customized Training Modules</w:t>
      </w:r>
    </w:p>
    <w:p w14:paraId="19D5E3FE" w14:textId="77777777" w:rsidR="00C75D24" w:rsidRPr="00C75D24" w:rsidRDefault="00C75D24" w:rsidP="00C75D24">
      <w:pPr>
        <w:numPr>
          <w:ilvl w:val="1"/>
          <w:numId w:val="46"/>
        </w:numPr>
        <w:rPr>
          <w:rFonts w:ascii="Times New Roman" w:hAnsi="Times New Roman" w:cs="Times New Roman"/>
        </w:rPr>
      </w:pPr>
      <w:r w:rsidRPr="00C75D24">
        <w:rPr>
          <w:rFonts w:ascii="Times New Roman" w:hAnsi="Times New Roman" w:cs="Times New Roman"/>
        </w:rPr>
        <w:t>Tailored programs for technical, leadership, and soft skill development.</w:t>
      </w:r>
    </w:p>
    <w:p w14:paraId="3D9854F9" w14:textId="77777777" w:rsidR="00C75D24" w:rsidRPr="00C75D24" w:rsidRDefault="00C75D24" w:rsidP="00C75D24">
      <w:pPr>
        <w:numPr>
          <w:ilvl w:val="0"/>
          <w:numId w:val="46"/>
        </w:numPr>
        <w:rPr>
          <w:rFonts w:ascii="Times New Roman" w:hAnsi="Times New Roman" w:cs="Times New Roman"/>
        </w:rPr>
      </w:pPr>
      <w:r w:rsidRPr="00C75D24">
        <w:rPr>
          <w:rFonts w:ascii="Times New Roman" w:hAnsi="Times New Roman" w:cs="Times New Roman"/>
          <w:b/>
          <w:bCs/>
        </w:rPr>
        <w:t>On-the-Job Training</w:t>
      </w:r>
    </w:p>
    <w:p w14:paraId="1800BC29" w14:textId="77777777" w:rsidR="00C75D24" w:rsidRPr="00C75D24" w:rsidRDefault="00C75D24" w:rsidP="00C75D24">
      <w:pPr>
        <w:numPr>
          <w:ilvl w:val="1"/>
          <w:numId w:val="46"/>
        </w:numPr>
        <w:rPr>
          <w:rFonts w:ascii="Times New Roman" w:hAnsi="Times New Roman" w:cs="Times New Roman"/>
        </w:rPr>
      </w:pPr>
      <w:r w:rsidRPr="00C75D24">
        <w:rPr>
          <w:rFonts w:ascii="Times New Roman" w:hAnsi="Times New Roman" w:cs="Times New Roman"/>
        </w:rPr>
        <w:t>Immersive scenarios that bridge theory and practical application.</w:t>
      </w:r>
    </w:p>
    <w:p w14:paraId="6F3F335A" w14:textId="77777777" w:rsidR="00C75D24" w:rsidRPr="00C75D24" w:rsidRDefault="00C75D24" w:rsidP="00C75D24">
      <w:pPr>
        <w:numPr>
          <w:ilvl w:val="0"/>
          <w:numId w:val="46"/>
        </w:numPr>
        <w:rPr>
          <w:rFonts w:ascii="Times New Roman" w:hAnsi="Times New Roman" w:cs="Times New Roman"/>
        </w:rPr>
      </w:pPr>
      <w:r w:rsidRPr="00C75D24">
        <w:rPr>
          <w:rFonts w:ascii="Times New Roman" w:hAnsi="Times New Roman" w:cs="Times New Roman"/>
          <w:b/>
          <w:bCs/>
        </w:rPr>
        <w:t>Continuous Learning Initiatives</w:t>
      </w:r>
    </w:p>
    <w:p w14:paraId="66A20851" w14:textId="77777777" w:rsidR="00C75D24" w:rsidRPr="00C75D24" w:rsidRDefault="00C75D24" w:rsidP="00C75D24">
      <w:pPr>
        <w:numPr>
          <w:ilvl w:val="1"/>
          <w:numId w:val="46"/>
        </w:numPr>
        <w:rPr>
          <w:rFonts w:ascii="Times New Roman" w:hAnsi="Times New Roman" w:cs="Times New Roman"/>
        </w:rPr>
      </w:pPr>
      <w:r w:rsidRPr="00C75D24">
        <w:rPr>
          <w:rFonts w:ascii="Times New Roman" w:hAnsi="Times New Roman" w:cs="Times New Roman"/>
        </w:rPr>
        <w:t>E-learning platforms and microlearning foster continuous upskilling.</w:t>
      </w:r>
    </w:p>
    <w:p w14:paraId="7125F8BE" w14:textId="77777777" w:rsidR="00C75D24" w:rsidRPr="00C75D24" w:rsidRDefault="00C75D24" w:rsidP="00C75D24">
      <w:pPr>
        <w:numPr>
          <w:ilvl w:val="0"/>
          <w:numId w:val="46"/>
        </w:numPr>
        <w:rPr>
          <w:rFonts w:ascii="Times New Roman" w:hAnsi="Times New Roman" w:cs="Times New Roman"/>
        </w:rPr>
      </w:pPr>
      <w:r w:rsidRPr="00C75D24">
        <w:rPr>
          <w:rFonts w:ascii="Times New Roman" w:hAnsi="Times New Roman" w:cs="Times New Roman"/>
          <w:b/>
          <w:bCs/>
        </w:rPr>
        <w:t>Leadership Development</w:t>
      </w:r>
    </w:p>
    <w:p w14:paraId="58C491C0" w14:textId="77777777" w:rsidR="00C75D24" w:rsidRPr="00C75D24" w:rsidRDefault="00C75D24" w:rsidP="00C75D24">
      <w:pPr>
        <w:numPr>
          <w:ilvl w:val="1"/>
          <w:numId w:val="46"/>
        </w:numPr>
        <w:rPr>
          <w:rFonts w:ascii="Times New Roman" w:hAnsi="Times New Roman" w:cs="Times New Roman"/>
        </w:rPr>
      </w:pPr>
      <w:r w:rsidRPr="00C75D24">
        <w:rPr>
          <w:rFonts w:ascii="Times New Roman" w:hAnsi="Times New Roman" w:cs="Times New Roman"/>
        </w:rPr>
        <w:t>Workshops and mentorship programs to groom future leaders.</w:t>
      </w:r>
    </w:p>
    <w:p w14:paraId="08184EFE" w14:textId="77777777" w:rsidR="00C75D24" w:rsidRPr="00C75D24" w:rsidRDefault="00000000" w:rsidP="00C75D24">
      <w:pPr>
        <w:ind w:left="720"/>
        <w:rPr>
          <w:rFonts w:ascii="Times New Roman" w:hAnsi="Times New Roman" w:cs="Times New Roman"/>
        </w:rPr>
      </w:pPr>
      <w:r>
        <w:rPr>
          <w:rFonts w:ascii="Times New Roman" w:hAnsi="Times New Roman" w:cs="Times New Roman"/>
        </w:rPr>
        <w:pict w14:anchorId="4A9E3FF5">
          <v:rect id="_x0000_i1029" style="width:0;height:1.5pt" o:hralign="center" o:hrstd="t" o:hr="t" fillcolor="#a0a0a0" stroked="f"/>
        </w:pict>
      </w:r>
    </w:p>
    <w:p w14:paraId="279B0A64" w14:textId="77777777" w:rsidR="00C75D24" w:rsidRPr="00C75D24" w:rsidRDefault="00C75D24" w:rsidP="00C75D24">
      <w:pPr>
        <w:ind w:left="720"/>
        <w:rPr>
          <w:rFonts w:ascii="Times New Roman" w:hAnsi="Times New Roman" w:cs="Times New Roman"/>
          <w:b/>
          <w:bCs/>
          <w:sz w:val="28"/>
          <w:szCs w:val="28"/>
        </w:rPr>
      </w:pPr>
      <w:r w:rsidRPr="00C75D24">
        <w:rPr>
          <w:rFonts w:ascii="Times New Roman" w:hAnsi="Times New Roman" w:cs="Times New Roman"/>
          <w:b/>
          <w:bCs/>
          <w:sz w:val="28"/>
          <w:szCs w:val="28"/>
        </w:rPr>
        <w:t>Recruitment and Training at Cars24</w:t>
      </w:r>
    </w:p>
    <w:p w14:paraId="01EA66F0" w14:textId="77777777" w:rsidR="00C75D24" w:rsidRPr="00C75D24" w:rsidRDefault="00C75D24" w:rsidP="00C75D24">
      <w:pPr>
        <w:numPr>
          <w:ilvl w:val="0"/>
          <w:numId w:val="47"/>
        </w:numPr>
        <w:rPr>
          <w:rFonts w:ascii="Times New Roman" w:hAnsi="Times New Roman" w:cs="Times New Roman"/>
        </w:rPr>
      </w:pPr>
      <w:r w:rsidRPr="00C75D24">
        <w:rPr>
          <w:rFonts w:ascii="Times New Roman" w:hAnsi="Times New Roman" w:cs="Times New Roman"/>
          <w:b/>
          <w:bCs/>
        </w:rPr>
        <w:t>Recognition Programs</w:t>
      </w:r>
    </w:p>
    <w:p w14:paraId="187BB90A" w14:textId="77777777" w:rsidR="00C75D24" w:rsidRPr="00C75D24" w:rsidRDefault="00C75D24" w:rsidP="00C75D24">
      <w:pPr>
        <w:numPr>
          <w:ilvl w:val="1"/>
          <w:numId w:val="47"/>
        </w:numPr>
        <w:rPr>
          <w:rFonts w:ascii="Times New Roman" w:hAnsi="Times New Roman" w:cs="Times New Roman"/>
        </w:rPr>
      </w:pPr>
      <w:r w:rsidRPr="00C75D24">
        <w:rPr>
          <w:rFonts w:ascii="Times New Roman" w:hAnsi="Times New Roman" w:cs="Times New Roman"/>
        </w:rPr>
        <w:t>Incentives for referrals and performance foster motivation and morale.</w:t>
      </w:r>
    </w:p>
    <w:p w14:paraId="5D7682C9" w14:textId="77777777" w:rsidR="00C75D24" w:rsidRPr="00C75D24" w:rsidRDefault="00C75D24" w:rsidP="00C75D24">
      <w:pPr>
        <w:numPr>
          <w:ilvl w:val="0"/>
          <w:numId w:val="47"/>
        </w:numPr>
        <w:rPr>
          <w:rFonts w:ascii="Times New Roman" w:hAnsi="Times New Roman" w:cs="Times New Roman"/>
        </w:rPr>
      </w:pPr>
      <w:r w:rsidRPr="00C75D24">
        <w:rPr>
          <w:rFonts w:ascii="Times New Roman" w:hAnsi="Times New Roman" w:cs="Times New Roman"/>
          <w:b/>
          <w:bCs/>
        </w:rPr>
        <w:t>Open Communication</w:t>
      </w:r>
    </w:p>
    <w:p w14:paraId="268434CF" w14:textId="77777777" w:rsidR="00C75D24" w:rsidRPr="00C75D24" w:rsidRDefault="00C75D24" w:rsidP="00C75D24">
      <w:pPr>
        <w:numPr>
          <w:ilvl w:val="1"/>
          <w:numId w:val="47"/>
        </w:numPr>
        <w:rPr>
          <w:rFonts w:ascii="Times New Roman" w:hAnsi="Times New Roman" w:cs="Times New Roman"/>
        </w:rPr>
      </w:pPr>
      <w:r w:rsidRPr="00C75D24">
        <w:rPr>
          <w:rFonts w:ascii="Times New Roman" w:hAnsi="Times New Roman" w:cs="Times New Roman"/>
        </w:rPr>
        <w:t>Transparent recruitment processes and regular feedback sessions ensure inclusivity.</w:t>
      </w:r>
    </w:p>
    <w:p w14:paraId="38EAB03B" w14:textId="77777777" w:rsidR="00C75D24" w:rsidRPr="00C75D24" w:rsidRDefault="00C75D24" w:rsidP="00C75D24">
      <w:pPr>
        <w:numPr>
          <w:ilvl w:val="0"/>
          <w:numId w:val="47"/>
        </w:numPr>
        <w:rPr>
          <w:rFonts w:ascii="Times New Roman" w:hAnsi="Times New Roman" w:cs="Times New Roman"/>
        </w:rPr>
      </w:pPr>
      <w:r w:rsidRPr="00C75D24">
        <w:rPr>
          <w:rFonts w:ascii="Times New Roman" w:hAnsi="Times New Roman" w:cs="Times New Roman"/>
          <w:b/>
          <w:bCs/>
        </w:rPr>
        <w:t>Team-Building Activities</w:t>
      </w:r>
    </w:p>
    <w:p w14:paraId="1E77A8C5" w14:textId="77777777" w:rsidR="00C75D24" w:rsidRPr="00C75D24" w:rsidRDefault="00C75D24" w:rsidP="00C75D24">
      <w:pPr>
        <w:numPr>
          <w:ilvl w:val="1"/>
          <w:numId w:val="47"/>
        </w:numPr>
        <w:rPr>
          <w:rFonts w:ascii="Times New Roman" w:hAnsi="Times New Roman" w:cs="Times New Roman"/>
        </w:rPr>
      </w:pPr>
      <w:r w:rsidRPr="00C75D24">
        <w:rPr>
          <w:rFonts w:ascii="Times New Roman" w:hAnsi="Times New Roman" w:cs="Times New Roman"/>
        </w:rPr>
        <w:t>Onboarding sessions integrate team-building for collaboration.</w:t>
      </w:r>
    </w:p>
    <w:p w14:paraId="6F923F2B" w14:textId="77777777" w:rsidR="00C75D24" w:rsidRPr="00C75D24" w:rsidRDefault="00C75D24" w:rsidP="00C75D24">
      <w:pPr>
        <w:numPr>
          <w:ilvl w:val="0"/>
          <w:numId w:val="47"/>
        </w:numPr>
        <w:rPr>
          <w:rFonts w:ascii="Times New Roman" w:hAnsi="Times New Roman" w:cs="Times New Roman"/>
        </w:rPr>
      </w:pPr>
      <w:r w:rsidRPr="00C75D24">
        <w:rPr>
          <w:rFonts w:ascii="Times New Roman" w:hAnsi="Times New Roman" w:cs="Times New Roman"/>
          <w:b/>
          <w:bCs/>
        </w:rPr>
        <w:lastRenderedPageBreak/>
        <w:t>Professional Development</w:t>
      </w:r>
    </w:p>
    <w:p w14:paraId="588E37E6" w14:textId="77777777" w:rsidR="00C75D24" w:rsidRPr="00C75D24" w:rsidRDefault="00C75D24" w:rsidP="00C75D24">
      <w:pPr>
        <w:numPr>
          <w:ilvl w:val="1"/>
          <w:numId w:val="47"/>
        </w:numPr>
        <w:rPr>
          <w:rFonts w:ascii="Times New Roman" w:hAnsi="Times New Roman" w:cs="Times New Roman"/>
        </w:rPr>
      </w:pPr>
      <w:r w:rsidRPr="00C75D24">
        <w:rPr>
          <w:rFonts w:ascii="Times New Roman" w:hAnsi="Times New Roman" w:cs="Times New Roman"/>
        </w:rPr>
        <w:t>Investments in training programs, certifications, and cross-functional exposure.</w:t>
      </w:r>
    </w:p>
    <w:p w14:paraId="63036651" w14:textId="77777777" w:rsidR="00C75D24" w:rsidRPr="00C75D24" w:rsidRDefault="00C75D24" w:rsidP="00C75D24">
      <w:pPr>
        <w:numPr>
          <w:ilvl w:val="0"/>
          <w:numId w:val="47"/>
        </w:numPr>
        <w:rPr>
          <w:rFonts w:ascii="Times New Roman" w:hAnsi="Times New Roman" w:cs="Times New Roman"/>
        </w:rPr>
      </w:pPr>
      <w:r w:rsidRPr="00C75D24">
        <w:rPr>
          <w:rFonts w:ascii="Times New Roman" w:hAnsi="Times New Roman" w:cs="Times New Roman"/>
          <w:b/>
          <w:bCs/>
        </w:rPr>
        <w:t>Strategic Incentives</w:t>
      </w:r>
    </w:p>
    <w:p w14:paraId="1479239F" w14:textId="77777777" w:rsidR="00C75D24" w:rsidRPr="00C75D24" w:rsidRDefault="00C75D24" w:rsidP="00C75D24">
      <w:pPr>
        <w:numPr>
          <w:ilvl w:val="1"/>
          <w:numId w:val="47"/>
        </w:numPr>
        <w:rPr>
          <w:rFonts w:ascii="Times New Roman" w:hAnsi="Times New Roman" w:cs="Times New Roman"/>
        </w:rPr>
      </w:pPr>
      <w:r w:rsidRPr="00C75D24">
        <w:rPr>
          <w:rFonts w:ascii="Times New Roman" w:hAnsi="Times New Roman" w:cs="Times New Roman"/>
        </w:rPr>
        <w:t>Performance-based rewards and growth opportunities align with organizational goals.</w:t>
      </w:r>
    </w:p>
    <w:p w14:paraId="06583759" w14:textId="77777777" w:rsidR="00C75D24" w:rsidRPr="00C75D24" w:rsidRDefault="00C75D24" w:rsidP="00C75D24">
      <w:pPr>
        <w:numPr>
          <w:ilvl w:val="0"/>
          <w:numId w:val="47"/>
        </w:numPr>
        <w:rPr>
          <w:rFonts w:ascii="Times New Roman" w:hAnsi="Times New Roman" w:cs="Times New Roman"/>
        </w:rPr>
      </w:pPr>
      <w:r w:rsidRPr="00C75D24">
        <w:rPr>
          <w:rFonts w:ascii="Times New Roman" w:hAnsi="Times New Roman" w:cs="Times New Roman"/>
          <w:b/>
          <w:bCs/>
        </w:rPr>
        <w:t>Positive Work Culture</w:t>
      </w:r>
    </w:p>
    <w:p w14:paraId="36E7EB73" w14:textId="047E20E0" w:rsidR="003347E0" w:rsidRPr="000B633A" w:rsidRDefault="00C75D24" w:rsidP="00505006">
      <w:pPr>
        <w:numPr>
          <w:ilvl w:val="1"/>
          <w:numId w:val="47"/>
        </w:numPr>
        <w:rPr>
          <w:rFonts w:ascii="Times New Roman" w:hAnsi="Times New Roman" w:cs="Times New Roman"/>
        </w:rPr>
      </w:pPr>
      <w:r w:rsidRPr="00C75D24">
        <w:rPr>
          <w:rFonts w:ascii="Times New Roman" w:hAnsi="Times New Roman" w:cs="Times New Roman"/>
        </w:rPr>
        <w:t>Prioritizing employee satisfaction creates a productive and supportive environment.</w:t>
      </w:r>
    </w:p>
    <w:p w14:paraId="0F5216C7" w14:textId="574DB43E" w:rsidR="00BC32AD" w:rsidRPr="000B633A" w:rsidRDefault="00000000" w:rsidP="00BC32AD">
      <w:pPr>
        <w:rPr>
          <w:rFonts w:ascii="Times New Roman" w:hAnsi="Times New Roman" w:cs="Times New Roman"/>
        </w:rPr>
      </w:pPr>
      <w:r>
        <w:rPr>
          <w:rFonts w:ascii="Times New Roman" w:hAnsi="Times New Roman" w:cs="Times New Roman"/>
        </w:rPr>
        <w:pict w14:anchorId="5B4092D4">
          <v:rect id="_x0000_i1030" style="width:0;height:1.5pt" o:hralign="center" o:hrstd="t" o:hr="t" fillcolor="#a0a0a0" stroked="f"/>
        </w:pict>
      </w:r>
    </w:p>
    <w:p w14:paraId="78B14A97" w14:textId="6761778F" w:rsidR="003347E0" w:rsidRPr="000B633A" w:rsidRDefault="003347E0" w:rsidP="002562F3">
      <w:pPr>
        <w:rPr>
          <w:rFonts w:ascii="Times New Roman" w:hAnsi="Times New Roman" w:cs="Times New Roman"/>
          <w:b/>
          <w:bCs/>
          <w:sz w:val="28"/>
          <w:szCs w:val="28"/>
        </w:rPr>
      </w:pPr>
      <w:r w:rsidRPr="000B633A">
        <w:rPr>
          <w:rFonts w:ascii="Times New Roman" w:hAnsi="Times New Roman" w:cs="Times New Roman"/>
          <w:b/>
          <w:bCs/>
          <w:sz w:val="28"/>
          <w:szCs w:val="28"/>
        </w:rPr>
        <w:t>Competitors Analysis</w:t>
      </w:r>
    </w:p>
    <w:p w14:paraId="4CC6300F" w14:textId="21348E2E" w:rsidR="005E0426" w:rsidRPr="000B633A" w:rsidRDefault="005E0426" w:rsidP="005E0426">
      <w:pPr>
        <w:rPr>
          <w:rFonts w:ascii="Times New Roman" w:hAnsi="Times New Roman" w:cs="Times New Roman"/>
          <w:b/>
          <w:bCs/>
        </w:rPr>
      </w:pPr>
    </w:p>
    <w:tbl>
      <w:tblPr>
        <w:tblW w:w="9055" w:type="dxa"/>
        <w:tblCellSpacing w:w="15" w:type="dxa"/>
        <w:tblCellMar>
          <w:top w:w="15" w:type="dxa"/>
          <w:left w:w="15" w:type="dxa"/>
          <w:bottom w:w="15" w:type="dxa"/>
          <w:right w:w="15" w:type="dxa"/>
        </w:tblCellMar>
        <w:tblLook w:val="04A0" w:firstRow="1" w:lastRow="0" w:firstColumn="1" w:lastColumn="0" w:noHBand="0" w:noVBand="1"/>
      </w:tblPr>
      <w:tblGrid>
        <w:gridCol w:w="1749"/>
        <w:gridCol w:w="2148"/>
        <w:gridCol w:w="2729"/>
        <w:gridCol w:w="2429"/>
      </w:tblGrid>
      <w:tr w:rsidR="005E0426" w:rsidRPr="000B633A" w14:paraId="1B7A3DD7" w14:textId="77777777" w:rsidTr="00505006">
        <w:trPr>
          <w:tblHeader/>
          <w:tblCellSpacing w:w="15" w:type="dxa"/>
        </w:trPr>
        <w:tc>
          <w:tcPr>
            <w:tcW w:w="1704" w:type="dxa"/>
            <w:tcBorders>
              <w:top w:val="single" w:sz="4" w:space="0" w:color="auto"/>
              <w:left w:val="single" w:sz="4" w:space="0" w:color="auto"/>
              <w:bottom w:val="single" w:sz="4" w:space="0" w:color="auto"/>
              <w:right w:val="single" w:sz="4" w:space="0" w:color="auto"/>
            </w:tcBorders>
            <w:vAlign w:val="center"/>
            <w:hideMark/>
          </w:tcPr>
          <w:p w14:paraId="6A2E9E91" w14:textId="77777777" w:rsidR="005E0426" w:rsidRPr="000B633A" w:rsidRDefault="005E0426" w:rsidP="005E0426">
            <w:pPr>
              <w:rPr>
                <w:rFonts w:ascii="Times New Roman" w:hAnsi="Times New Roman" w:cs="Times New Roman"/>
                <w:b/>
                <w:bCs/>
              </w:rPr>
            </w:pPr>
            <w:r w:rsidRPr="000B633A">
              <w:rPr>
                <w:rFonts w:ascii="Times New Roman" w:hAnsi="Times New Roman" w:cs="Times New Roman"/>
                <w:b/>
                <w:bCs/>
              </w:rPr>
              <w:t>Aspect</w:t>
            </w:r>
          </w:p>
        </w:tc>
        <w:tc>
          <w:tcPr>
            <w:tcW w:w="2118" w:type="dxa"/>
            <w:tcBorders>
              <w:top w:val="single" w:sz="4" w:space="0" w:color="auto"/>
              <w:bottom w:val="single" w:sz="4" w:space="0" w:color="auto"/>
            </w:tcBorders>
            <w:vAlign w:val="center"/>
            <w:hideMark/>
          </w:tcPr>
          <w:p w14:paraId="19861737" w14:textId="77777777" w:rsidR="005E0426" w:rsidRPr="000B633A" w:rsidRDefault="005E0426" w:rsidP="005E0426">
            <w:pPr>
              <w:rPr>
                <w:rFonts w:ascii="Times New Roman" w:hAnsi="Times New Roman" w:cs="Times New Roman"/>
                <w:b/>
                <w:bCs/>
              </w:rPr>
            </w:pPr>
            <w:r w:rsidRPr="000B633A">
              <w:rPr>
                <w:rFonts w:ascii="Times New Roman" w:hAnsi="Times New Roman" w:cs="Times New Roman"/>
                <w:b/>
                <w:bCs/>
              </w:rPr>
              <w:t>Cars24</w:t>
            </w:r>
          </w:p>
        </w:tc>
        <w:tc>
          <w:tcPr>
            <w:tcW w:w="2699" w:type="dxa"/>
            <w:tcBorders>
              <w:top w:val="single" w:sz="4" w:space="0" w:color="auto"/>
              <w:left w:val="single" w:sz="4" w:space="0" w:color="auto"/>
              <w:bottom w:val="single" w:sz="4" w:space="0" w:color="auto"/>
            </w:tcBorders>
            <w:vAlign w:val="center"/>
            <w:hideMark/>
          </w:tcPr>
          <w:p w14:paraId="48355A18" w14:textId="77777777" w:rsidR="005E0426" w:rsidRPr="000B633A" w:rsidRDefault="005E0426" w:rsidP="005E0426">
            <w:pPr>
              <w:rPr>
                <w:rFonts w:ascii="Times New Roman" w:hAnsi="Times New Roman" w:cs="Times New Roman"/>
                <w:b/>
                <w:bCs/>
              </w:rPr>
            </w:pPr>
            <w:proofErr w:type="spellStart"/>
            <w:r w:rsidRPr="000B633A">
              <w:rPr>
                <w:rFonts w:ascii="Times New Roman" w:hAnsi="Times New Roman" w:cs="Times New Roman"/>
                <w:b/>
                <w:bCs/>
              </w:rPr>
              <w:t>CarDekho</w:t>
            </w:r>
            <w:proofErr w:type="spellEnd"/>
          </w:p>
        </w:tc>
        <w:tc>
          <w:tcPr>
            <w:tcW w:w="2384" w:type="dxa"/>
            <w:tcBorders>
              <w:top w:val="single" w:sz="4" w:space="0" w:color="auto"/>
              <w:left w:val="single" w:sz="4" w:space="0" w:color="auto"/>
              <w:bottom w:val="single" w:sz="4" w:space="0" w:color="auto"/>
              <w:right w:val="single" w:sz="4" w:space="0" w:color="auto"/>
            </w:tcBorders>
            <w:vAlign w:val="center"/>
            <w:hideMark/>
          </w:tcPr>
          <w:p w14:paraId="41CE1EA3" w14:textId="77777777" w:rsidR="005E0426" w:rsidRPr="000B633A" w:rsidRDefault="005E0426" w:rsidP="005E0426">
            <w:pPr>
              <w:rPr>
                <w:rFonts w:ascii="Times New Roman" w:hAnsi="Times New Roman" w:cs="Times New Roman"/>
                <w:b/>
                <w:bCs/>
              </w:rPr>
            </w:pPr>
            <w:proofErr w:type="spellStart"/>
            <w:r w:rsidRPr="000B633A">
              <w:rPr>
                <w:rFonts w:ascii="Times New Roman" w:hAnsi="Times New Roman" w:cs="Times New Roman"/>
                <w:b/>
                <w:bCs/>
              </w:rPr>
              <w:t>Spinny</w:t>
            </w:r>
            <w:proofErr w:type="spellEnd"/>
          </w:p>
        </w:tc>
      </w:tr>
      <w:tr w:rsidR="005E0426" w:rsidRPr="000B633A" w14:paraId="0D8C7E03" w14:textId="77777777" w:rsidTr="00505006">
        <w:trPr>
          <w:tblCellSpacing w:w="15" w:type="dxa"/>
        </w:trPr>
        <w:tc>
          <w:tcPr>
            <w:tcW w:w="1704" w:type="dxa"/>
            <w:tcBorders>
              <w:left w:val="single" w:sz="4" w:space="0" w:color="auto"/>
              <w:right w:val="single" w:sz="4" w:space="0" w:color="auto"/>
            </w:tcBorders>
            <w:vAlign w:val="center"/>
            <w:hideMark/>
          </w:tcPr>
          <w:p w14:paraId="3BA326CA" w14:textId="2B1259A5" w:rsidR="005E0426" w:rsidRPr="000B633A" w:rsidRDefault="00505006" w:rsidP="005E0426">
            <w:pPr>
              <w:rPr>
                <w:rFonts w:ascii="Times New Roman" w:hAnsi="Times New Roman" w:cs="Times New Roman"/>
                <w:b/>
                <w:bCs/>
              </w:rPr>
            </w:pPr>
            <w:r w:rsidRPr="000B633A">
              <w:rPr>
                <w:rFonts w:ascii="Times New Roman" w:hAnsi="Times New Roman" w:cs="Times New Roman"/>
                <w:b/>
                <w:bCs/>
              </w:rPr>
              <w:t>Recognition Programs</w:t>
            </w:r>
          </w:p>
        </w:tc>
        <w:tc>
          <w:tcPr>
            <w:tcW w:w="2118" w:type="dxa"/>
            <w:vAlign w:val="center"/>
            <w:hideMark/>
          </w:tcPr>
          <w:p w14:paraId="7D13EA5F" w14:textId="151FE573" w:rsidR="005E0426" w:rsidRPr="000B633A" w:rsidRDefault="00BC32AD" w:rsidP="005E0426">
            <w:pPr>
              <w:rPr>
                <w:rFonts w:ascii="Times New Roman" w:hAnsi="Times New Roman" w:cs="Times New Roman"/>
              </w:rPr>
            </w:pPr>
            <w:r w:rsidRPr="000B633A">
              <w:rPr>
                <w:rFonts w:ascii="Times New Roman" w:hAnsi="Times New Roman" w:cs="Times New Roman"/>
              </w:rPr>
              <w:t>Referral bonuses, performance-based rewards</w:t>
            </w:r>
          </w:p>
        </w:tc>
        <w:tc>
          <w:tcPr>
            <w:tcW w:w="2699" w:type="dxa"/>
            <w:tcBorders>
              <w:left w:val="single" w:sz="4" w:space="0" w:color="auto"/>
            </w:tcBorders>
            <w:vAlign w:val="center"/>
            <w:hideMark/>
          </w:tcPr>
          <w:p w14:paraId="00133A4C" w14:textId="7865B042" w:rsidR="005E0426" w:rsidRPr="000B633A" w:rsidRDefault="00BC32AD" w:rsidP="005E0426">
            <w:pPr>
              <w:rPr>
                <w:rFonts w:ascii="Times New Roman" w:hAnsi="Times New Roman" w:cs="Times New Roman"/>
              </w:rPr>
            </w:pPr>
            <w:r w:rsidRPr="000B633A">
              <w:rPr>
                <w:rFonts w:ascii="Times New Roman" w:hAnsi="Times New Roman" w:cs="Times New Roman"/>
              </w:rPr>
              <w:t>Performance-based incentives, peer recognition</w:t>
            </w:r>
          </w:p>
        </w:tc>
        <w:tc>
          <w:tcPr>
            <w:tcW w:w="2384" w:type="dxa"/>
            <w:tcBorders>
              <w:left w:val="single" w:sz="4" w:space="0" w:color="auto"/>
              <w:right w:val="single" w:sz="4" w:space="0" w:color="auto"/>
            </w:tcBorders>
            <w:vAlign w:val="center"/>
            <w:hideMark/>
          </w:tcPr>
          <w:p w14:paraId="7CB02BC7" w14:textId="2675EA6E" w:rsidR="005E0426" w:rsidRPr="000B633A" w:rsidRDefault="005E0426" w:rsidP="005E0426">
            <w:pPr>
              <w:rPr>
                <w:rFonts w:ascii="Times New Roman" w:hAnsi="Times New Roman" w:cs="Times New Roman"/>
              </w:rPr>
            </w:pPr>
            <w:r w:rsidRPr="000B633A">
              <w:rPr>
                <w:rFonts w:ascii="Times New Roman" w:hAnsi="Times New Roman" w:cs="Times New Roman"/>
              </w:rPr>
              <w:t>.</w:t>
            </w:r>
            <w:r w:rsidR="00BC32AD" w:rsidRPr="000B633A">
              <w:rPr>
                <w:rFonts w:ascii="Times New Roman" w:hAnsi="Times New Roman" w:cs="Times New Roman"/>
              </w:rPr>
              <w:t xml:space="preserve"> Employee referral bonuses, recognition for top performers</w:t>
            </w:r>
          </w:p>
        </w:tc>
      </w:tr>
      <w:tr w:rsidR="005E0426" w:rsidRPr="000B633A" w14:paraId="6D5CBCD9" w14:textId="77777777" w:rsidTr="00505006">
        <w:trPr>
          <w:tblCellSpacing w:w="15" w:type="dxa"/>
        </w:trPr>
        <w:tc>
          <w:tcPr>
            <w:tcW w:w="1704" w:type="dxa"/>
            <w:tcBorders>
              <w:top w:val="single" w:sz="4" w:space="0" w:color="auto"/>
              <w:left w:val="single" w:sz="4" w:space="0" w:color="auto"/>
              <w:right w:val="single" w:sz="4" w:space="0" w:color="auto"/>
            </w:tcBorders>
            <w:vAlign w:val="center"/>
            <w:hideMark/>
          </w:tcPr>
          <w:p w14:paraId="61CAFEFF" w14:textId="0DB725EB" w:rsidR="005E0426" w:rsidRPr="000B633A" w:rsidRDefault="00505006" w:rsidP="005E0426">
            <w:pPr>
              <w:rPr>
                <w:rFonts w:ascii="Times New Roman" w:hAnsi="Times New Roman" w:cs="Times New Roman"/>
                <w:b/>
                <w:bCs/>
              </w:rPr>
            </w:pPr>
            <w:r w:rsidRPr="000B633A">
              <w:rPr>
                <w:rFonts w:ascii="Times New Roman" w:hAnsi="Times New Roman" w:cs="Times New Roman"/>
                <w:b/>
                <w:bCs/>
              </w:rPr>
              <w:t>Open Communication</w:t>
            </w:r>
          </w:p>
        </w:tc>
        <w:tc>
          <w:tcPr>
            <w:tcW w:w="2118" w:type="dxa"/>
            <w:tcBorders>
              <w:top w:val="single" w:sz="4" w:space="0" w:color="auto"/>
            </w:tcBorders>
            <w:vAlign w:val="center"/>
            <w:hideMark/>
          </w:tcPr>
          <w:p w14:paraId="43A56889" w14:textId="370FDF4B" w:rsidR="005E0426" w:rsidRPr="000B633A" w:rsidRDefault="00BC32AD" w:rsidP="005E0426">
            <w:pPr>
              <w:rPr>
                <w:rFonts w:ascii="Times New Roman" w:hAnsi="Times New Roman" w:cs="Times New Roman"/>
              </w:rPr>
            </w:pPr>
            <w:r w:rsidRPr="000B633A">
              <w:rPr>
                <w:rFonts w:ascii="Times New Roman" w:hAnsi="Times New Roman" w:cs="Times New Roman"/>
              </w:rPr>
              <w:t>Transparent recruitment and regular feedback</w:t>
            </w:r>
          </w:p>
        </w:tc>
        <w:tc>
          <w:tcPr>
            <w:tcW w:w="2699" w:type="dxa"/>
            <w:tcBorders>
              <w:top w:val="single" w:sz="4" w:space="0" w:color="auto"/>
              <w:left w:val="single" w:sz="4" w:space="0" w:color="auto"/>
            </w:tcBorders>
            <w:vAlign w:val="center"/>
            <w:hideMark/>
          </w:tcPr>
          <w:p w14:paraId="3BA818D3" w14:textId="5F45C20B" w:rsidR="005E0426" w:rsidRPr="000B633A" w:rsidRDefault="00BC32AD" w:rsidP="005E0426">
            <w:pPr>
              <w:rPr>
                <w:rFonts w:ascii="Times New Roman" w:hAnsi="Times New Roman" w:cs="Times New Roman"/>
              </w:rPr>
            </w:pPr>
            <w:r w:rsidRPr="000B633A">
              <w:rPr>
                <w:rFonts w:ascii="Times New Roman" w:hAnsi="Times New Roman" w:cs="Times New Roman"/>
              </w:rPr>
              <w:t>Data-driven feedback, open channels for communication</w:t>
            </w:r>
          </w:p>
        </w:tc>
        <w:tc>
          <w:tcPr>
            <w:tcW w:w="2384" w:type="dxa"/>
            <w:tcBorders>
              <w:top w:val="single" w:sz="4" w:space="0" w:color="auto"/>
              <w:left w:val="single" w:sz="4" w:space="0" w:color="auto"/>
              <w:right w:val="single" w:sz="4" w:space="0" w:color="auto"/>
            </w:tcBorders>
            <w:vAlign w:val="center"/>
            <w:hideMark/>
          </w:tcPr>
          <w:p w14:paraId="3ACD3450" w14:textId="2916B1B5" w:rsidR="005E0426" w:rsidRPr="000B633A" w:rsidRDefault="00BC32AD" w:rsidP="005E0426">
            <w:pPr>
              <w:rPr>
                <w:rFonts w:ascii="Times New Roman" w:hAnsi="Times New Roman" w:cs="Times New Roman"/>
              </w:rPr>
            </w:pPr>
            <w:r w:rsidRPr="000B633A">
              <w:rPr>
                <w:rFonts w:ascii="Times New Roman" w:hAnsi="Times New Roman" w:cs="Times New Roman"/>
              </w:rPr>
              <w:t>Open feedback culture, regular 1:1 with managers</w:t>
            </w:r>
          </w:p>
        </w:tc>
      </w:tr>
      <w:tr w:rsidR="005E0426" w:rsidRPr="000B633A" w14:paraId="3FDB6C6E" w14:textId="77777777" w:rsidTr="00505006">
        <w:trPr>
          <w:tblCellSpacing w:w="15" w:type="dxa"/>
        </w:trPr>
        <w:tc>
          <w:tcPr>
            <w:tcW w:w="1704" w:type="dxa"/>
            <w:tcBorders>
              <w:top w:val="single" w:sz="4" w:space="0" w:color="auto"/>
              <w:left w:val="single" w:sz="4" w:space="0" w:color="auto"/>
              <w:bottom w:val="single" w:sz="4" w:space="0" w:color="auto"/>
              <w:right w:val="single" w:sz="4" w:space="0" w:color="auto"/>
            </w:tcBorders>
            <w:vAlign w:val="center"/>
            <w:hideMark/>
          </w:tcPr>
          <w:p w14:paraId="19C5BE3B" w14:textId="546AAAEB" w:rsidR="005E0426" w:rsidRPr="000B633A" w:rsidRDefault="00505006" w:rsidP="005E0426">
            <w:pPr>
              <w:rPr>
                <w:rFonts w:ascii="Times New Roman" w:hAnsi="Times New Roman" w:cs="Times New Roman"/>
                <w:b/>
                <w:bCs/>
              </w:rPr>
            </w:pPr>
            <w:r w:rsidRPr="000B633A">
              <w:rPr>
                <w:rFonts w:ascii="Times New Roman" w:hAnsi="Times New Roman" w:cs="Times New Roman"/>
                <w:b/>
                <w:bCs/>
              </w:rPr>
              <w:t>Team-Building Activities</w:t>
            </w:r>
          </w:p>
        </w:tc>
        <w:tc>
          <w:tcPr>
            <w:tcW w:w="2118" w:type="dxa"/>
            <w:tcBorders>
              <w:top w:val="single" w:sz="4" w:space="0" w:color="auto"/>
              <w:bottom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8"/>
            </w:tblGrid>
            <w:tr w:rsidR="00BC32AD" w:rsidRPr="00BC32AD" w14:paraId="28F45653" w14:textId="77777777" w:rsidTr="00BC32AD">
              <w:trPr>
                <w:tblCellSpacing w:w="15" w:type="dxa"/>
              </w:trPr>
              <w:tc>
                <w:tcPr>
                  <w:tcW w:w="0" w:type="auto"/>
                  <w:vAlign w:val="center"/>
                  <w:hideMark/>
                </w:tcPr>
                <w:p w14:paraId="3B4D8BAE" w14:textId="77777777" w:rsidR="00BC32AD" w:rsidRPr="00BC32AD" w:rsidRDefault="00BC32AD" w:rsidP="00BC32AD">
                  <w:pPr>
                    <w:rPr>
                      <w:rFonts w:ascii="Times New Roman" w:hAnsi="Times New Roman" w:cs="Times New Roman"/>
                    </w:rPr>
                  </w:pPr>
                  <w:r w:rsidRPr="00BC32AD">
                    <w:rPr>
                      <w:rFonts w:ascii="Times New Roman" w:hAnsi="Times New Roman" w:cs="Times New Roman"/>
                    </w:rPr>
                    <w:t>In-person onboarding activities</w:t>
                  </w:r>
                </w:p>
              </w:tc>
            </w:tr>
          </w:tbl>
          <w:p w14:paraId="40A065E6" w14:textId="77777777" w:rsidR="00BC32AD" w:rsidRPr="00BC32AD" w:rsidRDefault="00BC32AD" w:rsidP="00BC32AD">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32AD" w:rsidRPr="00BC32AD" w14:paraId="05A1A50E" w14:textId="77777777" w:rsidTr="00BC32AD">
              <w:trPr>
                <w:tblCellSpacing w:w="15" w:type="dxa"/>
              </w:trPr>
              <w:tc>
                <w:tcPr>
                  <w:tcW w:w="0" w:type="auto"/>
                  <w:vAlign w:val="center"/>
                  <w:hideMark/>
                </w:tcPr>
                <w:p w14:paraId="647207C9" w14:textId="77777777" w:rsidR="00BC32AD" w:rsidRPr="00BC32AD" w:rsidRDefault="00BC32AD" w:rsidP="00BC32AD">
                  <w:pPr>
                    <w:rPr>
                      <w:rFonts w:ascii="Times New Roman" w:hAnsi="Times New Roman" w:cs="Times New Roman"/>
                    </w:rPr>
                  </w:pPr>
                </w:p>
              </w:tc>
            </w:tr>
          </w:tbl>
          <w:p w14:paraId="521F9867" w14:textId="27C3AD87" w:rsidR="005E0426" w:rsidRPr="000B633A" w:rsidRDefault="005E0426" w:rsidP="005E0426">
            <w:pPr>
              <w:rPr>
                <w:rFonts w:ascii="Times New Roman" w:hAnsi="Times New Roman" w:cs="Times New Roman"/>
              </w:rPr>
            </w:pPr>
          </w:p>
        </w:tc>
        <w:tc>
          <w:tcPr>
            <w:tcW w:w="2699" w:type="dxa"/>
            <w:tcBorders>
              <w:top w:val="single" w:sz="4" w:space="0" w:color="auto"/>
              <w:left w:val="single" w:sz="4" w:space="0" w:color="auto"/>
              <w:bottom w:val="single" w:sz="4" w:space="0" w:color="auto"/>
            </w:tcBorders>
            <w:vAlign w:val="center"/>
            <w:hideMark/>
          </w:tcPr>
          <w:p w14:paraId="21267F63" w14:textId="6F62E20F" w:rsidR="005E0426" w:rsidRPr="000B633A" w:rsidRDefault="00BC32AD" w:rsidP="005E0426">
            <w:pPr>
              <w:rPr>
                <w:rFonts w:ascii="Times New Roman" w:hAnsi="Times New Roman" w:cs="Times New Roman"/>
              </w:rPr>
            </w:pPr>
            <w:r w:rsidRPr="000B633A">
              <w:rPr>
                <w:rFonts w:ascii="Times New Roman" w:hAnsi="Times New Roman" w:cs="Times New Roman"/>
              </w:rPr>
              <w:t>In-office team events, regular social gatherings</w:t>
            </w:r>
          </w:p>
        </w:tc>
        <w:tc>
          <w:tcPr>
            <w:tcW w:w="2384" w:type="dxa"/>
            <w:tcBorders>
              <w:top w:val="single" w:sz="4" w:space="0" w:color="auto"/>
              <w:left w:val="single" w:sz="4" w:space="0" w:color="auto"/>
              <w:bottom w:val="single" w:sz="4" w:space="0" w:color="auto"/>
              <w:right w:val="single" w:sz="4" w:space="0" w:color="auto"/>
            </w:tcBorders>
            <w:vAlign w:val="center"/>
            <w:hideMark/>
          </w:tcPr>
          <w:p w14:paraId="5CF1B5E1" w14:textId="6AB24C56" w:rsidR="005E0426" w:rsidRPr="000B633A" w:rsidRDefault="00BC32AD" w:rsidP="005E0426">
            <w:pPr>
              <w:rPr>
                <w:rFonts w:ascii="Times New Roman" w:hAnsi="Times New Roman" w:cs="Times New Roman"/>
              </w:rPr>
            </w:pPr>
            <w:r w:rsidRPr="000B633A">
              <w:rPr>
                <w:rFonts w:ascii="Times New Roman" w:hAnsi="Times New Roman" w:cs="Times New Roman"/>
              </w:rPr>
              <w:t>Team-building events, virtual activities</w:t>
            </w:r>
          </w:p>
        </w:tc>
      </w:tr>
      <w:tr w:rsidR="005E0426" w:rsidRPr="000B633A" w14:paraId="527459BF" w14:textId="77777777" w:rsidTr="00505006">
        <w:trPr>
          <w:tblCellSpacing w:w="15" w:type="dxa"/>
        </w:trPr>
        <w:tc>
          <w:tcPr>
            <w:tcW w:w="1704" w:type="dxa"/>
            <w:tcBorders>
              <w:left w:val="single" w:sz="4" w:space="0" w:color="auto"/>
              <w:right w:val="single" w:sz="4" w:space="0" w:color="auto"/>
            </w:tcBorders>
            <w:vAlign w:val="center"/>
            <w:hideMark/>
          </w:tcPr>
          <w:p w14:paraId="5FDB7CD2" w14:textId="5CA6E2EE" w:rsidR="005E0426" w:rsidRPr="000B633A" w:rsidRDefault="00505006" w:rsidP="005E0426">
            <w:pPr>
              <w:rPr>
                <w:rFonts w:ascii="Times New Roman" w:hAnsi="Times New Roman" w:cs="Times New Roman"/>
                <w:b/>
                <w:bCs/>
              </w:rPr>
            </w:pPr>
            <w:r w:rsidRPr="000B633A">
              <w:rPr>
                <w:rFonts w:ascii="Times New Roman" w:hAnsi="Times New Roman" w:cs="Times New Roman"/>
                <w:b/>
                <w:bCs/>
              </w:rPr>
              <w:t>Professional Development</w:t>
            </w:r>
          </w:p>
        </w:tc>
        <w:tc>
          <w:tcPr>
            <w:tcW w:w="2118" w:type="dxa"/>
            <w:vAlign w:val="center"/>
            <w:hideMark/>
          </w:tcPr>
          <w:p w14:paraId="02505B5C" w14:textId="019D7CBD" w:rsidR="005E0426" w:rsidRPr="000B633A" w:rsidRDefault="00BC32AD" w:rsidP="005E0426">
            <w:pPr>
              <w:rPr>
                <w:rFonts w:ascii="Times New Roman" w:hAnsi="Times New Roman" w:cs="Times New Roman"/>
              </w:rPr>
            </w:pPr>
            <w:r w:rsidRPr="000B633A">
              <w:rPr>
                <w:rFonts w:ascii="Times New Roman" w:hAnsi="Times New Roman" w:cs="Times New Roman"/>
              </w:rPr>
              <w:t>Role-specific training and cross-functional exposure</w:t>
            </w:r>
          </w:p>
        </w:tc>
        <w:tc>
          <w:tcPr>
            <w:tcW w:w="2699" w:type="dxa"/>
            <w:tcBorders>
              <w:left w:val="single" w:sz="4" w:space="0" w:color="auto"/>
            </w:tcBorders>
            <w:vAlign w:val="center"/>
            <w:hideMark/>
          </w:tcPr>
          <w:p w14:paraId="5FCD8E72" w14:textId="148873C3" w:rsidR="005E0426" w:rsidRPr="000B633A" w:rsidRDefault="00BC32AD" w:rsidP="005E0426">
            <w:pPr>
              <w:rPr>
                <w:rFonts w:ascii="Times New Roman" w:hAnsi="Times New Roman" w:cs="Times New Roman"/>
              </w:rPr>
            </w:pPr>
            <w:r w:rsidRPr="000B633A">
              <w:rPr>
                <w:rFonts w:ascii="Times New Roman" w:hAnsi="Times New Roman" w:cs="Times New Roman"/>
              </w:rPr>
              <w:t>Focus on digital skill enhancement and cross-functional training</w:t>
            </w:r>
          </w:p>
        </w:tc>
        <w:tc>
          <w:tcPr>
            <w:tcW w:w="2384" w:type="dxa"/>
            <w:tcBorders>
              <w:left w:val="single" w:sz="4" w:space="0" w:color="auto"/>
              <w:right w:val="single" w:sz="4" w:space="0" w:color="auto"/>
            </w:tcBorders>
            <w:vAlign w:val="center"/>
            <w:hideMark/>
          </w:tcPr>
          <w:p w14:paraId="6BDE83D4" w14:textId="116195BE" w:rsidR="005E0426" w:rsidRPr="000B633A" w:rsidRDefault="00BC32AD" w:rsidP="005E0426">
            <w:pPr>
              <w:rPr>
                <w:rFonts w:ascii="Times New Roman" w:hAnsi="Times New Roman" w:cs="Times New Roman"/>
              </w:rPr>
            </w:pPr>
            <w:r w:rsidRPr="000B633A">
              <w:rPr>
                <w:rFonts w:ascii="Times New Roman" w:hAnsi="Times New Roman" w:cs="Times New Roman"/>
              </w:rPr>
              <w:t>Skill development programs, mentorship for leadership roles</w:t>
            </w:r>
          </w:p>
        </w:tc>
      </w:tr>
      <w:tr w:rsidR="005E0426" w:rsidRPr="000B633A" w14:paraId="44F183AD" w14:textId="77777777" w:rsidTr="00505006">
        <w:trPr>
          <w:tblCellSpacing w:w="15" w:type="dxa"/>
        </w:trPr>
        <w:tc>
          <w:tcPr>
            <w:tcW w:w="1704" w:type="dxa"/>
            <w:tcBorders>
              <w:top w:val="single" w:sz="4" w:space="0" w:color="auto"/>
              <w:left w:val="single" w:sz="4" w:space="0" w:color="auto"/>
              <w:bottom w:val="single" w:sz="4" w:space="0" w:color="auto"/>
              <w:right w:val="single" w:sz="4" w:space="0" w:color="auto"/>
            </w:tcBorders>
            <w:vAlign w:val="center"/>
            <w:hideMark/>
          </w:tcPr>
          <w:p w14:paraId="54A3C66F" w14:textId="5BAAFE0A" w:rsidR="005E0426" w:rsidRPr="000B633A" w:rsidRDefault="00505006" w:rsidP="005E0426">
            <w:pPr>
              <w:rPr>
                <w:rFonts w:ascii="Times New Roman" w:hAnsi="Times New Roman" w:cs="Times New Roman"/>
                <w:b/>
                <w:bCs/>
              </w:rPr>
            </w:pPr>
            <w:r w:rsidRPr="000B633A">
              <w:rPr>
                <w:rFonts w:ascii="Times New Roman" w:hAnsi="Times New Roman" w:cs="Times New Roman"/>
                <w:b/>
                <w:bCs/>
              </w:rPr>
              <w:t>Strategic Incentives</w:t>
            </w:r>
          </w:p>
        </w:tc>
        <w:tc>
          <w:tcPr>
            <w:tcW w:w="2118" w:type="dxa"/>
            <w:tcBorders>
              <w:top w:val="single" w:sz="4" w:space="0" w:color="auto"/>
              <w:bottom w:val="single" w:sz="4" w:space="0" w:color="auto"/>
            </w:tcBorders>
            <w:vAlign w:val="center"/>
            <w:hideMark/>
          </w:tcPr>
          <w:p w14:paraId="2A006632" w14:textId="0836D6B2" w:rsidR="005E0426" w:rsidRPr="000B633A" w:rsidRDefault="00BC32AD" w:rsidP="005E0426">
            <w:pPr>
              <w:rPr>
                <w:rFonts w:ascii="Times New Roman" w:hAnsi="Times New Roman" w:cs="Times New Roman"/>
              </w:rPr>
            </w:pPr>
            <w:r w:rsidRPr="000B633A">
              <w:rPr>
                <w:rFonts w:ascii="Times New Roman" w:hAnsi="Times New Roman" w:cs="Times New Roman"/>
              </w:rPr>
              <w:t>Performance-based rewards, career growth opportunities</w:t>
            </w:r>
          </w:p>
        </w:tc>
        <w:tc>
          <w:tcPr>
            <w:tcW w:w="2699" w:type="dxa"/>
            <w:tcBorders>
              <w:top w:val="single" w:sz="4" w:space="0" w:color="auto"/>
              <w:left w:val="single" w:sz="4" w:space="0" w:color="auto"/>
              <w:bottom w:val="single" w:sz="4" w:space="0" w:color="auto"/>
            </w:tcBorders>
            <w:vAlign w:val="center"/>
            <w:hideMark/>
          </w:tcPr>
          <w:p w14:paraId="6C5D45C8" w14:textId="72BFF646" w:rsidR="005E0426" w:rsidRPr="000B633A" w:rsidRDefault="00BC32AD" w:rsidP="005E0426">
            <w:pPr>
              <w:rPr>
                <w:rFonts w:ascii="Times New Roman" w:hAnsi="Times New Roman" w:cs="Times New Roman"/>
              </w:rPr>
            </w:pPr>
            <w:r w:rsidRPr="000B633A">
              <w:rPr>
                <w:rFonts w:ascii="Times New Roman" w:hAnsi="Times New Roman" w:cs="Times New Roman"/>
              </w:rPr>
              <w:t>Holistic benefits, including health and wellness incentives</w:t>
            </w:r>
          </w:p>
        </w:tc>
        <w:tc>
          <w:tcPr>
            <w:tcW w:w="2384" w:type="dxa"/>
            <w:tcBorders>
              <w:top w:val="single" w:sz="4" w:space="0" w:color="auto"/>
              <w:left w:val="single" w:sz="4" w:space="0" w:color="auto"/>
              <w:bottom w:val="single" w:sz="4" w:space="0" w:color="auto"/>
              <w:right w:val="single" w:sz="4" w:space="0" w:color="auto"/>
            </w:tcBorders>
            <w:vAlign w:val="center"/>
            <w:hideMark/>
          </w:tcPr>
          <w:p w14:paraId="514AFDA5" w14:textId="151505D7" w:rsidR="005E0426" w:rsidRPr="000B633A" w:rsidRDefault="00BC32AD" w:rsidP="005E0426">
            <w:pPr>
              <w:rPr>
                <w:rFonts w:ascii="Times New Roman" w:hAnsi="Times New Roman" w:cs="Times New Roman"/>
              </w:rPr>
            </w:pPr>
            <w:r w:rsidRPr="000B633A">
              <w:rPr>
                <w:rFonts w:ascii="Times New Roman" w:hAnsi="Times New Roman" w:cs="Times New Roman"/>
              </w:rPr>
              <w:t>Career progression focus, performance bonuses</w:t>
            </w:r>
          </w:p>
        </w:tc>
      </w:tr>
    </w:tbl>
    <w:p w14:paraId="645D36EA" w14:textId="77777777" w:rsidR="005E0426" w:rsidRPr="000B633A" w:rsidRDefault="005E0426" w:rsidP="002562F3">
      <w:pPr>
        <w:rPr>
          <w:rFonts w:ascii="Times New Roman" w:hAnsi="Times New Roman" w:cs="Times New Roman"/>
          <w:b/>
          <w:bCs/>
        </w:rPr>
      </w:pPr>
    </w:p>
    <w:p w14:paraId="636483EA" w14:textId="77777777" w:rsidR="00BC32AD" w:rsidRPr="000B633A" w:rsidRDefault="00BC32AD" w:rsidP="00505006">
      <w:pPr>
        <w:rPr>
          <w:rFonts w:ascii="Times New Roman" w:hAnsi="Times New Roman" w:cs="Times New Roman"/>
        </w:rPr>
      </w:pPr>
    </w:p>
    <w:p w14:paraId="180F442C" w14:textId="77777777" w:rsidR="00BC32AD" w:rsidRPr="000B633A" w:rsidRDefault="00BC32AD" w:rsidP="00505006">
      <w:pPr>
        <w:rPr>
          <w:rFonts w:ascii="Times New Roman" w:hAnsi="Times New Roman" w:cs="Times New Roman"/>
        </w:rPr>
      </w:pPr>
    </w:p>
    <w:p w14:paraId="374FF70D" w14:textId="77777777" w:rsidR="00BC32AD" w:rsidRPr="000B633A" w:rsidRDefault="00BC32AD" w:rsidP="00505006">
      <w:pPr>
        <w:rPr>
          <w:rFonts w:ascii="Times New Roman" w:hAnsi="Times New Roman" w:cs="Times New Roman"/>
        </w:rPr>
      </w:pPr>
    </w:p>
    <w:p w14:paraId="128E20E7" w14:textId="1CB7193D" w:rsidR="002562F3" w:rsidRPr="000B633A" w:rsidRDefault="00000000" w:rsidP="00505006">
      <w:pPr>
        <w:rPr>
          <w:rFonts w:ascii="Times New Roman" w:hAnsi="Times New Roman" w:cs="Times New Roman"/>
        </w:rPr>
      </w:pPr>
      <w:r>
        <w:rPr>
          <w:rFonts w:ascii="Times New Roman" w:hAnsi="Times New Roman" w:cs="Times New Roman"/>
        </w:rPr>
        <w:lastRenderedPageBreak/>
        <w:pict w14:anchorId="36F838D2">
          <v:rect id="_x0000_i1031" style="width:0;height:1.5pt" o:hralign="center" o:hrstd="t" o:hr="t" fillcolor="#a0a0a0" stroked="f"/>
        </w:pict>
      </w:r>
    </w:p>
    <w:p w14:paraId="73A5F2D9" w14:textId="52CDD5DC" w:rsidR="00505006" w:rsidRPr="000B633A" w:rsidRDefault="00505006" w:rsidP="00505006">
      <w:pPr>
        <w:rPr>
          <w:rFonts w:ascii="Times New Roman" w:hAnsi="Times New Roman" w:cs="Times New Roman"/>
          <w:b/>
          <w:bCs/>
          <w:sz w:val="28"/>
          <w:szCs w:val="28"/>
        </w:rPr>
      </w:pPr>
      <w:r w:rsidRPr="000B633A">
        <w:rPr>
          <w:rFonts w:ascii="Times New Roman" w:hAnsi="Times New Roman" w:cs="Times New Roman"/>
          <w:b/>
          <w:bCs/>
          <w:sz w:val="28"/>
          <w:szCs w:val="28"/>
        </w:rPr>
        <w:t>Specific Numbers: Joining and Attrition</w:t>
      </w:r>
    </w:p>
    <w:p w14:paraId="40627554" w14:textId="77777777" w:rsidR="00505006" w:rsidRPr="00505006" w:rsidRDefault="00505006" w:rsidP="00505006">
      <w:pPr>
        <w:rPr>
          <w:rFonts w:ascii="Times New Roman" w:hAnsi="Times New Roman" w:cs="Times New Roman"/>
          <w:sz w:val="28"/>
          <w:szCs w:val="28"/>
        </w:rPr>
      </w:pPr>
      <w:r w:rsidRPr="00505006">
        <w:rPr>
          <w:rFonts w:ascii="Times New Roman" w:hAnsi="Times New Roman" w:cs="Times New Roman"/>
          <w:b/>
          <w:bCs/>
          <w:sz w:val="28"/>
          <w:szCs w:val="28"/>
        </w:rPr>
        <w:t>Generation Z and Millennials in Recruitment at Cars24</w:t>
      </w:r>
    </w:p>
    <w:p w14:paraId="1C3BF328" w14:textId="77777777" w:rsidR="00505006" w:rsidRPr="00505006" w:rsidRDefault="00505006" w:rsidP="00505006">
      <w:pPr>
        <w:numPr>
          <w:ilvl w:val="0"/>
          <w:numId w:val="49"/>
        </w:numPr>
        <w:rPr>
          <w:rFonts w:ascii="Times New Roman" w:hAnsi="Times New Roman" w:cs="Times New Roman"/>
        </w:rPr>
      </w:pPr>
      <w:r w:rsidRPr="00505006">
        <w:rPr>
          <w:rFonts w:ascii="Times New Roman" w:hAnsi="Times New Roman" w:cs="Times New Roman"/>
          <w:b/>
          <w:bCs/>
        </w:rPr>
        <w:t>Joining Ratio:</w:t>
      </w:r>
      <w:r w:rsidRPr="00505006">
        <w:rPr>
          <w:rFonts w:ascii="Times New Roman" w:hAnsi="Times New Roman" w:cs="Times New Roman"/>
        </w:rPr>
        <w:br/>
        <w:t xml:space="preserve">Generation Z and Millennials represent approximately </w:t>
      </w:r>
      <w:r w:rsidRPr="00505006">
        <w:rPr>
          <w:rFonts w:ascii="Times New Roman" w:hAnsi="Times New Roman" w:cs="Times New Roman"/>
          <w:b/>
          <w:bCs/>
        </w:rPr>
        <w:t>60% of the total workforce</w:t>
      </w:r>
      <w:r w:rsidRPr="00505006">
        <w:rPr>
          <w:rFonts w:ascii="Times New Roman" w:hAnsi="Times New Roman" w:cs="Times New Roman"/>
        </w:rPr>
        <w:t xml:space="preserve"> recruited annually at Cars24. These younger employees are primarily recruited into </w:t>
      </w:r>
      <w:r w:rsidRPr="00505006">
        <w:rPr>
          <w:rFonts w:ascii="Times New Roman" w:hAnsi="Times New Roman" w:cs="Times New Roman"/>
          <w:b/>
          <w:bCs/>
        </w:rPr>
        <w:t>Sales, Operations, and IT departments</w:t>
      </w:r>
      <w:r w:rsidRPr="00505006">
        <w:rPr>
          <w:rFonts w:ascii="Times New Roman" w:hAnsi="Times New Roman" w:cs="Times New Roman"/>
        </w:rPr>
        <w:t>.</w:t>
      </w:r>
    </w:p>
    <w:p w14:paraId="42EBFEA0" w14:textId="77777777" w:rsidR="00505006" w:rsidRPr="00505006" w:rsidRDefault="00505006" w:rsidP="00505006">
      <w:pPr>
        <w:numPr>
          <w:ilvl w:val="0"/>
          <w:numId w:val="49"/>
        </w:numPr>
        <w:rPr>
          <w:rFonts w:ascii="Times New Roman" w:hAnsi="Times New Roman" w:cs="Times New Roman"/>
        </w:rPr>
      </w:pPr>
      <w:r w:rsidRPr="00505006">
        <w:rPr>
          <w:rFonts w:ascii="Times New Roman" w:hAnsi="Times New Roman" w:cs="Times New Roman"/>
          <w:b/>
          <w:bCs/>
        </w:rPr>
        <w:t>Leaving Ratio:</w:t>
      </w:r>
      <w:r w:rsidRPr="00505006">
        <w:rPr>
          <w:rFonts w:ascii="Times New Roman" w:hAnsi="Times New Roman" w:cs="Times New Roman"/>
        </w:rPr>
        <w:br/>
        <w:t xml:space="preserve">The attrition rate for Gen Z and Millennial employees at Cars24 stands at </w:t>
      </w:r>
      <w:r w:rsidRPr="00505006">
        <w:rPr>
          <w:rFonts w:ascii="Times New Roman" w:hAnsi="Times New Roman" w:cs="Times New Roman"/>
          <w:b/>
          <w:bCs/>
        </w:rPr>
        <w:t>around 35%</w:t>
      </w:r>
      <w:r w:rsidRPr="00505006">
        <w:rPr>
          <w:rFonts w:ascii="Times New Roman" w:hAnsi="Times New Roman" w:cs="Times New Roman"/>
        </w:rPr>
        <w:t xml:space="preserve"> annually, higher than the average attrition rates in more traditional industries, which could be attributed to the dynamic nature of the e-commerce sector and the pursuit of career growth opportunities.</w:t>
      </w:r>
    </w:p>
    <w:p w14:paraId="729429B2" w14:textId="77777777" w:rsidR="00505006" w:rsidRPr="00505006" w:rsidRDefault="00505006" w:rsidP="00505006">
      <w:pPr>
        <w:numPr>
          <w:ilvl w:val="0"/>
          <w:numId w:val="49"/>
        </w:numPr>
        <w:rPr>
          <w:rFonts w:ascii="Times New Roman" w:hAnsi="Times New Roman" w:cs="Times New Roman"/>
        </w:rPr>
      </w:pPr>
      <w:r w:rsidRPr="00505006">
        <w:rPr>
          <w:rFonts w:ascii="Times New Roman" w:hAnsi="Times New Roman" w:cs="Times New Roman"/>
          <w:b/>
          <w:bCs/>
        </w:rPr>
        <w:t>Total Joining and Attrition:</w:t>
      </w:r>
    </w:p>
    <w:p w14:paraId="39108F3F" w14:textId="77777777" w:rsidR="00505006" w:rsidRPr="00505006" w:rsidRDefault="00505006" w:rsidP="00505006">
      <w:pPr>
        <w:numPr>
          <w:ilvl w:val="1"/>
          <w:numId w:val="49"/>
        </w:numPr>
        <w:rPr>
          <w:rFonts w:ascii="Times New Roman" w:hAnsi="Times New Roman" w:cs="Times New Roman"/>
        </w:rPr>
      </w:pPr>
      <w:r w:rsidRPr="00505006">
        <w:rPr>
          <w:rFonts w:ascii="Times New Roman" w:hAnsi="Times New Roman" w:cs="Times New Roman"/>
          <w:b/>
          <w:bCs/>
        </w:rPr>
        <w:t>Total Joining:</w:t>
      </w:r>
      <w:r w:rsidRPr="00505006">
        <w:rPr>
          <w:rFonts w:ascii="Times New Roman" w:hAnsi="Times New Roman" w:cs="Times New Roman"/>
        </w:rPr>
        <w:t xml:space="preserve"> 1,200 employees per year.</w:t>
      </w:r>
    </w:p>
    <w:p w14:paraId="4B5427D9" w14:textId="77777777" w:rsidR="00505006" w:rsidRPr="00505006" w:rsidRDefault="00505006" w:rsidP="00505006">
      <w:pPr>
        <w:numPr>
          <w:ilvl w:val="1"/>
          <w:numId w:val="49"/>
        </w:numPr>
        <w:rPr>
          <w:rFonts w:ascii="Times New Roman" w:hAnsi="Times New Roman" w:cs="Times New Roman"/>
        </w:rPr>
      </w:pPr>
      <w:r w:rsidRPr="00505006">
        <w:rPr>
          <w:rFonts w:ascii="Times New Roman" w:hAnsi="Times New Roman" w:cs="Times New Roman"/>
          <w:b/>
          <w:bCs/>
        </w:rPr>
        <w:t>Total Attrition:</w:t>
      </w:r>
      <w:r w:rsidRPr="00505006">
        <w:rPr>
          <w:rFonts w:ascii="Times New Roman" w:hAnsi="Times New Roman" w:cs="Times New Roman"/>
        </w:rPr>
        <w:t xml:space="preserve"> 420 employees per year.</w:t>
      </w:r>
    </w:p>
    <w:p w14:paraId="76898001" w14:textId="77777777" w:rsidR="00505006" w:rsidRPr="00505006" w:rsidRDefault="00505006" w:rsidP="00505006">
      <w:pPr>
        <w:rPr>
          <w:rFonts w:ascii="Times New Roman" w:hAnsi="Times New Roman" w:cs="Times New Roman"/>
          <w:sz w:val="28"/>
          <w:szCs w:val="28"/>
        </w:rPr>
      </w:pPr>
      <w:r w:rsidRPr="00505006">
        <w:rPr>
          <w:rFonts w:ascii="Times New Roman" w:hAnsi="Times New Roman" w:cs="Times New Roman"/>
          <w:b/>
          <w:bCs/>
          <w:sz w:val="28"/>
          <w:szCs w:val="28"/>
        </w:rPr>
        <w:t>Department-wise Recruitment:</w:t>
      </w:r>
    </w:p>
    <w:p w14:paraId="14008DD8" w14:textId="77777777" w:rsidR="00505006" w:rsidRPr="00505006" w:rsidRDefault="00505006" w:rsidP="00505006">
      <w:pPr>
        <w:numPr>
          <w:ilvl w:val="0"/>
          <w:numId w:val="50"/>
        </w:numPr>
        <w:rPr>
          <w:rFonts w:ascii="Times New Roman" w:hAnsi="Times New Roman" w:cs="Times New Roman"/>
        </w:rPr>
      </w:pPr>
      <w:r w:rsidRPr="00505006">
        <w:rPr>
          <w:rFonts w:ascii="Times New Roman" w:hAnsi="Times New Roman" w:cs="Times New Roman"/>
          <w:b/>
          <w:bCs/>
        </w:rPr>
        <w:t>Sales Department:</w:t>
      </w:r>
      <w:r w:rsidRPr="00505006">
        <w:rPr>
          <w:rFonts w:ascii="Times New Roman" w:hAnsi="Times New Roman" w:cs="Times New Roman"/>
        </w:rPr>
        <w:t xml:space="preserve"> The majority of Gen Z and Millennial employees join this department, comprising </w:t>
      </w:r>
      <w:r w:rsidRPr="00505006">
        <w:rPr>
          <w:rFonts w:ascii="Times New Roman" w:hAnsi="Times New Roman" w:cs="Times New Roman"/>
          <w:b/>
          <w:bCs/>
        </w:rPr>
        <w:t>40%</w:t>
      </w:r>
      <w:r w:rsidRPr="00505006">
        <w:rPr>
          <w:rFonts w:ascii="Times New Roman" w:hAnsi="Times New Roman" w:cs="Times New Roman"/>
        </w:rPr>
        <w:t xml:space="preserve"> of the total hires.</w:t>
      </w:r>
    </w:p>
    <w:p w14:paraId="744E4519" w14:textId="77777777" w:rsidR="00505006" w:rsidRPr="00505006" w:rsidRDefault="00505006" w:rsidP="00505006">
      <w:pPr>
        <w:numPr>
          <w:ilvl w:val="0"/>
          <w:numId w:val="50"/>
        </w:numPr>
        <w:rPr>
          <w:rFonts w:ascii="Times New Roman" w:hAnsi="Times New Roman" w:cs="Times New Roman"/>
        </w:rPr>
      </w:pPr>
      <w:r w:rsidRPr="00505006">
        <w:rPr>
          <w:rFonts w:ascii="Times New Roman" w:hAnsi="Times New Roman" w:cs="Times New Roman"/>
          <w:b/>
          <w:bCs/>
        </w:rPr>
        <w:t>Operations Department:</w:t>
      </w:r>
      <w:r w:rsidRPr="00505006">
        <w:rPr>
          <w:rFonts w:ascii="Times New Roman" w:hAnsi="Times New Roman" w:cs="Times New Roman"/>
        </w:rPr>
        <w:t xml:space="preserve"> Around </w:t>
      </w:r>
      <w:r w:rsidRPr="00505006">
        <w:rPr>
          <w:rFonts w:ascii="Times New Roman" w:hAnsi="Times New Roman" w:cs="Times New Roman"/>
          <w:b/>
          <w:bCs/>
        </w:rPr>
        <w:t>30%</w:t>
      </w:r>
      <w:r w:rsidRPr="00505006">
        <w:rPr>
          <w:rFonts w:ascii="Times New Roman" w:hAnsi="Times New Roman" w:cs="Times New Roman"/>
        </w:rPr>
        <w:t xml:space="preserve"> of the recruits belong to this department, where employees are trained in process optimization and customer engagement.</w:t>
      </w:r>
    </w:p>
    <w:p w14:paraId="79BDC1AC" w14:textId="77777777" w:rsidR="00505006" w:rsidRPr="00505006" w:rsidRDefault="00505006" w:rsidP="00505006">
      <w:pPr>
        <w:numPr>
          <w:ilvl w:val="0"/>
          <w:numId w:val="50"/>
        </w:numPr>
        <w:rPr>
          <w:rFonts w:ascii="Times New Roman" w:hAnsi="Times New Roman" w:cs="Times New Roman"/>
        </w:rPr>
      </w:pPr>
      <w:r w:rsidRPr="00505006">
        <w:rPr>
          <w:rFonts w:ascii="Times New Roman" w:hAnsi="Times New Roman" w:cs="Times New Roman"/>
          <w:b/>
          <w:bCs/>
        </w:rPr>
        <w:t>IT Department:</w:t>
      </w:r>
      <w:r w:rsidRPr="00505006">
        <w:rPr>
          <w:rFonts w:ascii="Times New Roman" w:hAnsi="Times New Roman" w:cs="Times New Roman"/>
        </w:rPr>
        <w:t xml:space="preserve"> </w:t>
      </w:r>
      <w:r w:rsidRPr="00505006">
        <w:rPr>
          <w:rFonts w:ascii="Times New Roman" w:hAnsi="Times New Roman" w:cs="Times New Roman"/>
          <w:b/>
          <w:bCs/>
        </w:rPr>
        <w:t>20%</w:t>
      </w:r>
      <w:r w:rsidRPr="00505006">
        <w:rPr>
          <w:rFonts w:ascii="Times New Roman" w:hAnsi="Times New Roman" w:cs="Times New Roman"/>
        </w:rPr>
        <w:t xml:space="preserve"> of the recruits are hired for tech roles, such as software development and data analysis.</w:t>
      </w:r>
    </w:p>
    <w:p w14:paraId="7FBBCB68" w14:textId="77777777" w:rsidR="00505006" w:rsidRPr="000B633A" w:rsidRDefault="00505006" w:rsidP="00505006">
      <w:pPr>
        <w:numPr>
          <w:ilvl w:val="0"/>
          <w:numId w:val="50"/>
        </w:numPr>
        <w:rPr>
          <w:rFonts w:ascii="Times New Roman" w:hAnsi="Times New Roman" w:cs="Times New Roman"/>
        </w:rPr>
      </w:pPr>
      <w:r w:rsidRPr="00505006">
        <w:rPr>
          <w:rFonts w:ascii="Times New Roman" w:hAnsi="Times New Roman" w:cs="Times New Roman"/>
          <w:b/>
          <w:bCs/>
        </w:rPr>
        <w:t>HR &amp; Administration:</w:t>
      </w:r>
      <w:r w:rsidRPr="00505006">
        <w:rPr>
          <w:rFonts w:ascii="Times New Roman" w:hAnsi="Times New Roman" w:cs="Times New Roman"/>
        </w:rPr>
        <w:t xml:space="preserve"> The remaining </w:t>
      </w:r>
      <w:r w:rsidRPr="00505006">
        <w:rPr>
          <w:rFonts w:ascii="Times New Roman" w:hAnsi="Times New Roman" w:cs="Times New Roman"/>
          <w:b/>
          <w:bCs/>
        </w:rPr>
        <w:t>10%</w:t>
      </w:r>
      <w:r w:rsidRPr="00505006">
        <w:rPr>
          <w:rFonts w:ascii="Times New Roman" w:hAnsi="Times New Roman" w:cs="Times New Roman"/>
        </w:rPr>
        <w:t xml:space="preserve"> of recruits are hired for HR, recruitment, and support roles.</w:t>
      </w:r>
    </w:p>
    <w:p w14:paraId="62222EA8" w14:textId="37FF0510" w:rsidR="00BC32AD" w:rsidRPr="00505006" w:rsidRDefault="00000000" w:rsidP="00BC32AD">
      <w:pPr>
        <w:rPr>
          <w:rFonts w:ascii="Times New Roman" w:hAnsi="Times New Roman" w:cs="Times New Roman"/>
        </w:rPr>
      </w:pPr>
      <w:r>
        <w:rPr>
          <w:rFonts w:ascii="Times New Roman" w:hAnsi="Times New Roman" w:cs="Times New Roman"/>
        </w:rPr>
        <w:pict w14:anchorId="5464BEF8">
          <v:rect id="_x0000_i1032" style="width:0;height:1.5pt" o:hralign="center" o:hrstd="t" o:hr="t" fillcolor="#a0a0a0" stroked="f"/>
        </w:pict>
      </w:r>
    </w:p>
    <w:p w14:paraId="43F5DE1E" w14:textId="45EBB8BD" w:rsidR="00505006" w:rsidRPr="000B633A" w:rsidRDefault="00505006" w:rsidP="00505006">
      <w:pPr>
        <w:rPr>
          <w:rFonts w:ascii="Times New Roman" w:hAnsi="Times New Roman" w:cs="Times New Roman"/>
          <w:b/>
          <w:bCs/>
          <w:sz w:val="28"/>
          <w:szCs w:val="28"/>
        </w:rPr>
      </w:pPr>
      <w:r w:rsidRPr="000B633A">
        <w:rPr>
          <w:rFonts w:ascii="Times New Roman" w:hAnsi="Times New Roman" w:cs="Times New Roman"/>
          <w:b/>
          <w:bCs/>
          <w:sz w:val="28"/>
          <w:szCs w:val="28"/>
        </w:rPr>
        <w:t>Conclusion</w:t>
      </w:r>
    </w:p>
    <w:p w14:paraId="4A5702EF" w14:textId="77777777" w:rsidR="00505006" w:rsidRPr="000B633A" w:rsidRDefault="00505006" w:rsidP="00505006">
      <w:pPr>
        <w:rPr>
          <w:rFonts w:ascii="Times New Roman" w:hAnsi="Times New Roman" w:cs="Times New Roman"/>
        </w:rPr>
      </w:pPr>
      <w:r w:rsidRPr="00505006">
        <w:rPr>
          <w:rFonts w:ascii="Times New Roman" w:hAnsi="Times New Roman" w:cs="Times New Roman"/>
        </w:rPr>
        <w:t>The recruitment and training practices at Cars24 reflect a strategic approach to human capital management that has driven the company’s success. Expanding leadership initiatives and adopting best practices from top companies can help Cars24 further enhance its recruitment and training strategies. By optimizing its approach to attracting, developing, and retaining talent, Cars24 can ensure continued growth and a stronger competitive position in the automotive and e-commerce industries.</w:t>
      </w:r>
    </w:p>
    <w:p w14:paraId="14E18299" w14:textId="77777777" w:rsidR="00BC32AD" w:rsidRPr="000B633A" w:rsidRDefault="00BC32AD" w:rsidP="00505006">
      <w:pPr>
        <w:rPr>
          <w:rFonts w:ascii="Times New Roman" w:hAnsi="Times New Roman" w:cs="Times New Roman"/>
        </w:rPr>
      </w:pPr>
    </w:p>
    <w:p w14:paraId="237C22C4" w14:textId="1B2458EC" w:rsidR="00BC32AD" w:rsidRPr="00505006" w:rsidRDefault="00000000" w:rsidP="00505006">
      <w:pPr>
        <w:rPr>
          <w:rFonts w:ascii="Times New Roman" w:hAnsi="Times New Roman" w:cs="Times New Roman"/>
        </w:rPr>
      </w:pPr>
      <w:r>
        <w:rPr>
          <w:rFonts w:ascii="Times New Roman" w:hAnsi="Times New Roman" w:cs="Times New Roman"/>
        </w:rPr>
        <w:pict w14:anchorId="6C4E83D4">
          <v:rect id="_x0000_i1033" style="width:0;height:1.5pt" o:hralign="center" o:hrstd="t" o:hr="t" fillcolor="#a0a0a0" stroked="f"/>
        </w:pict>
      </w:r>
    </w:p>
    <w:p w14:paraId="433F9D82" w14:textId="6B03D4BB" w:rsidR="00BC32AD" w:rsidRPr="000B633A" w:rsidRDefault="00BC32AD" w:rsidP="002562F3">
      <w:pPr>
        <w:rPr>
          <w:rFonts w:ascii="Times New Roman" w:hAnsi="Times New Roman" w:cs="Times New Roman"/>
          <w:b/>
          <w:bCs/>
          <w:sz w:val="28"/>
          <w:szCs w:val="28"/>
        </w:rPr>
      </w:pPr>
      <w:r w:rsidRPr="000B633A">
        <w:rPr>
          <w:rFonts w:ascii="Times New Roman" w:hAnsi="Times New Roman" w:cs="Times New Roman"/>
          <w:b/>
          <w:bCs/>
          <w:sz w:val="28"/>
          <w:szCs w:val="28"/>
        </w:rPr>
        <w:lastRenderedPageBreak/>
        <w:t>Recommendations</w:t>
      </w:r>
    </w:p>
    <w:p w14:paraId="55623455" w14:textId="77777777" w:rsidR="00BC32AD" w:rsidRPr="00BC32AD" w:rsidRDefault="00BC32AD" w:rsidP="00BC32AD">
      <w:pPr>
        <w:rPr>
          <w:rFonts w:ascii="Times New Roman" w:hAnsi="Times New Roman" w:cs="Times New Roman"/>
          <w:b/>
          <w:bCs/>
        </w:rPr>
      </w:pPr>
      <w:r w:rsidRPr="00BC32AD">
        <w:rPr>
          <w:rFonts w:ascii="Times New Roman" w:hAnsi="Times New Roman" w:cs="Times New Roman"/>
          <w:b/>
          <w:bCs/>
        </w:rPr>
        <w:t>1. Enhance Leadership Development Programs</w:t>
      </w:r>
    </w:p>
    <w:p w14:paraId="337E93D2" w14:textId="77777777" w:rsidR="00BC32AD" w:rsidRPr="00BC32AD" w:rsidRDefault="00BC32AD" w:rsidP="00BC32AD">
      <w:pPr>
        <w:numPr>
          <w:ilvl w:val="0"/>
          <w:numId w:val="51"/>
        </w:numPr>
        <w:rPr>
          <w:rFonts w:ascii="Times New Roman" w:hAnsi="Times New Roman" w:cs="Times New Roman"/>
        </w:rPr>
      </w:pPr>
      <w:r w:rsidRPr="00BC32AD">
        <w:rPr>
          <w:rFonts w:ascii="Times New Roman" w:hAnsi="Times New Roman" w:cs="Times New Roman"/>
          <w:b/>
          <w:bCs/>
        </w:rPr>
        <w:t>Current Status:</w:t>
      </w:r>
      <w:r w:rsidRPr="00BC32AD">
        <w:rPr>
          <w:rFonts w:ascii="Times New Roman" w:hAnsi="Times New Roman" w:cs="Times New Roman"/>
        </w:rPr>
        <w:t xml:space="preserve"> While Cars24 provides training for technical and soft skills, leadership development programs are still in the early stages.</w:t>
      </w:r>
    </w:p>
    <w:p w14:paraId="19F9AB32" w14:textId="77777777" w:rsidR="00BC32AD" w:rsidRPr="00BC32AD" w:rsidRDefault="00BC32AD" w:rsidP="00BC32AD">
      <w:pPr>
        <w:numPr>
          <w:ilvl w:val="0"/>
          <w:numId w:val="51"/>
        </w:numPr>
        <w:rPr>
          <w:rFonts w:ascii="Times New Roman" w:hAnsi="Times New Roman" w:cs="Times New Roman"/>
        </w:rPr>
      </w:pPr>
      <w:r w:rsidRPr="00BC32AD">
        <w:rPr>
          <w:rFonts w:ascii="Times New Roman" w:hAnsi="Times New Roman" w:cs="Times New Roman"/>
          <w:b/>
          <w:bCs/>
        </w:rPr>
        <w:t>Recommendation:</w:t>
      </w:r>
      <w:r w:rsidRPr="00BC32AD">
        <w:rPr>
          <w:rFonts w:ascii="Times New Roman" w:hAnsi="Times New Roman" w:cs="Times New Roman"/>
        </w:rPr>
        <w:t xml:space="preserve"> Implement a structured leadership pipeline program that identifies high-potential employees early and provides mentorship, coaching, and cross-functional exposure to prepare them for senior roles. This could include tailored leadership workshops, executive coaching, and leadership rotations across departments.</w:t>
      </w:r>
    </w:p>
    <w:p w14:paraId="1A2950B8" w14:textId="77777777" w:rsidR="00BC32AD" w:rsidRPr="00BC32AD" w:rsidRDefault="00BC32AD" w:rsidP="00BC32AD">
      <w:pPr>
        <w:rPr>
          <w:rFonts w:ascii="Times New Roman" w:hAnsi="Times New Roman" w:cs="Times New Roman"/>
          <w:b/>
          <w:bCs/>
        </w:rPr>
      </w:pPr>
      <w:r w:rsidRPr="00BC32AD">
        <w:rPr>
          <w:rFonts w:ascii="Times New Roman" w:hAnsi="Times New Roman" w:cs="Times New Roman"/>
          <w:b/>
          <w:bCs/>
        </w:rPr>
        <w:t>2. Expand Cross-Functional Training</w:t>
      </w:r>
    </w:p>
    <w:p w14:paraId="3E0A551F" w14:textId="77777777" w:rsidR="00BC32AD" w:rsidRPr="00BC32AD" w:rsidRDefault="00BC32AD" w:rsidP="00BC32AD">
      <w:pPr>
        <w:numPr>
          <w:ilvl w:val="0"/>
          <w:numId w:val="52"/>
        </w:numPr>
        <w:rPr>
          <w:rFonts w:ascii="Times New Roman" w:hAnsi="Times New Roman" w:cs="Times New Roman"/>
        </w:rPr>
      </w:pPr>
      <w:r w:rsidRPr="00BC32AD">
        <w:rPr>
          <w:rFonts w:ascii="Times New Roman" w:hAnsi="Times New Roman" w:cs="Times New Roman"/>
          <w:b/>
          <w:bCs/>
        </w:rPr>
        <w:t>Current Status:</w:t>
      </w:r>
      <w:r w:rsidRPr="00BC32AD">
        <w:rPr>
          <w:rFonts w:ascii="Times New Roman" w:hAnsi="Times New Roman" w:cs="Times New Roman"/>
        </w:rPr>
        <w:t xml:space="preserve"> Cars24 provides role-specific training but lacks significant exposure to cross-functional roles, limiting broader organizational understanding.</w:t>
      </w:r>
    </w:p>
    <w:p w14:paraId="2D705B88" w14:textId="77777777" w:rsidR="00BC32AD" w:rsidRPr="00BC32AD" w:rsidRDefault="00BC32AD" w:rsidP="00BC32AD">
      <w:pPr>
        <w:numPr>
          <w:ilvl w:val="0"/>
          <w:numId w:val="52"/>
        </w:numPr>
        <w:rPr>
          <w:rFonts w:ascii="Times New Roman" w:hAnsi="Times New Roman" w:cs="Times New Roman"/>
        </w:rPr>
      </w:pPr>
      <w:r w:rsidRPr="00BC32AD">
        <w:rPr>
          <w:rFonts w:ascii="Times New Roman" w:hAnsi="Times New Roman" w:cs="Times New Roman"/>
          <w:b/>
          <w:bCs/>
        </w:rPr>
        <w:t>Recommendation:</w:t>
      </w:r>
      <w:r w:rsidRPr="00BC32AD">
        <w:rPr>
          <w:rFonts w:ascii="Times New Roman" w:hAnsi="Times New Roman" w:cs="Times New Roman"/>
        </w:rPr>
        <w:t xml:space="preserve"> Introduce more cross-functional training programs that allow employees to gain experience in different departments (e.g., operations, marketing, finance). This helps in building a versatile workforce, encourages collaboration, and allows employees to explore career growth opportunities within the company.</w:t>
      </w:r>
    </w:p>
    <w:p w14:paraId="4A743F01" w14:textId="77777777" w:rsidR="00BC32AD" w:rsidRPr="00BC32AD" w:rsidRDefault="00BC32AD" w:rsidP="00BC32AD">
      <w:pPr>
        <w:rPr>
          <w:rFonts w:ascii="Times New Roman" w:hAnsi="Times New Roman" w:cs="Times New Roman"/>
          <w:b/>
          <w:bCs/>
        </w:rPr>
      </w:pPr>
      <w:r w:rsidRPr="00BC32AD">
        <w:rPr>
          <w:rFonts w:ascii="Times New Roman" w:hAnsi="Times New Roman" w:cs="Times New Roman"/>
          <w:b/>
          <w:bCs/>
        </w:rPr>
        <w:t>3. Improve Feedback Mechanisms</w:t>
      </w:r>
    </w:p>
    <w:p w14:paraId="68A1F7F5" w14:textId="77777777" w:rsidR="00BC32AD" w:rsidRPr="00BC32AD" w:rsidRDefault="00BC32AD" w:rsidP="00BC32AD">
      <w:pPr>
        <w:numPr>
          <w:ilvl w:val="0"/>
          <w:numId w:val="53"/>
        </w:numPr>
        <w:rPr>
          <w:rFonts w:ascii="Times New Roman" w:hAnsi="Times New Roman" w:cs="Times New Roman"/>
        </w:rPr>
      </w:pPr>
      <w:r w:rsidRPr="00BC32AD">
        <w:rPr>
          <w:rFonts w:ascii="Times New Roman" w:hAnsi="Times New Roman" w:cs="Times New Roman"/>
          <w:b/>
          <w:bCs/>
        </w:rPr>
        <w:t>Current Status:</w:t>
      </w:r>
      <w:r w:rsidRPr="00BC32AD">
        <w:rPr>
          <w:rFonts w:ascii="Times New Roman" w:hAnsi="Times New Roman" w:cs="Times New Roman"/>
        </w:rPr>
        <w:t xml:space="preserve"> Cars24 relies on structured feedback and surveys but could benefit from more dynamic, real-time feedback mechanisms.</w:t>
      </w:r>
    </w:p>
    <w:p w14:paraId="28B24FBE" w14:textId="77777777" w:rsidR="00BC32AD" w:rsidRPr="00BC32AD" w:rsidRDefault="00BC32AD" w:rsidP="00BC32AD">
      <w:pPr>
        <w:numPr>
          <w:ilvl w:val="0"/>
          <w:numId w:val="53"/>
        </w:numPr>
        <w:rPr>
          <w:rFonts w:ascii="Times New Roman" w:hAnsi="Times New Roman" w:cs="Times New Roman"/>
        </w:rPr>
      </w:pPr>
      <w:r w:rsidRPr="00BC32AD">
        <w:rPr>
          <w:rFonts w:ascii="Times New Roman" w:hAnsi="Times New Roman" w:cs="Times New Roman"/>
          <w:b/>
          <w:bCs/>
        </w:rPr>
        <w:t>Recommendation:</w:t>
      </w:r>
      <w:r w:rsidRPr="00BC32AD">
        <w:rPr>
          <w:rFonts w:ascii="Times New Roman" w:hAnsi="Times New Roman" w:cs="Times New Roman"/>
        </w:rPr>
        <w:t xml:space="preserve"> Introduce continuous feedback loops, using AI tools and real-time surveys that allow managers and peers to provide instant feedback. Encourage employees to engage in 360-degree feedback to improve transparency and foster a growth mindset throughout the organization.</w:t>
      </w:r>
    </w:p>
    <w:p w14:paraId="5BA9E86A" w14:textId="77777777" w:rsidR="00BC32AD" w:rsidRPr="00BC32AD" w:rsidRDefault="00BC32AD" w:rsidP="00BC32AD">
      <w:pPr>
        <w:rPr>
          <w:rFonts w:ascii="Times New Roman" w:hAnsi="Times New Roman" w:cs="Times New Roman"/>
          <w:b/>
          <w:bCs/>
        </w:rPr>
      </w:pPr>
      <w:r w:rsidRPr="00BC32AD">
        <w:rPr>
          <w:rFonts w:ascii="Times New Roman" w:hAnsi="Times New Roman" w:cs="Times New Roman"/>
          <w:b/>
          <w:bCs/>
        </w:rPr>
        <w:t>4. Leverage Technology for Recruitment</w:t>
      </w:r>
    </w:p>
    <w:p w14:paraId="204613C9" w14:textId="77777777" w:rsidR="00BC32AD" w:rsidRPr="00BC32AD" w:rsidRDefault="00BC32AD" w:rsidP="00BC32AD">
      <w:pPr>
        <w:numPr>
          <w:ilvl w:val="0"/>
          <w:numId w:val="54"/>
        </w:numPr>
        <w:rPr>
          <w:rFonts w:ascii="Times New Roman" w:hAnsi="Times New Roman" w:cs="Times New Roman"/>
        </w:rPr>
      </w:pPr>
      <w:r w:rsidRPr="00BC32AD">
        <w:rPr>
          <w:rFonts w:ascii="Times New Roman" w:hAnsi="Times New Roman" w:cs="Times New Roman"/>
          <w:b/>
          <w:bCs/>
        </w:rPr>
        <w:t>Current Status:</w:t>
      </w:r>
      <w:r w:rsidRPr="00BC32AD">
        <w:rPr>
          <w:rFonts w:ascii="Times New Roman" w:hAnsi="Times New Roman" w:cs="Times New Roman"/>
        </w:rPr>
        <w:t xml:space="preserve"> Cars24 uses AI tools in recruitment but may not be fully maximizing the potential of data-driven recruitment strategies.</w:t>
      </w:r>
    </w:p>
    <w:p w14:paraId="3B71C15D" w14:textId="77777777" w:rsidR="00BC32AD" w:rsidRPr="00BC32AD" w:rsidRDefault="00BC32AD" w:rsidP="00BC32AD">
      <w:pPr>
        <w:numPr>
          <w:ilvl w:val="0"/>
          <w:numId w:val="54"/>
        </w:numPr>
        <w:rPr>
          <w:rFonts w:ascii="Times New Roman" w:hAnsi="Times New Roman" w:cs="Times New Roman"/>
        </w:rPr>
      </w:pPr>
      <w:r w:rsidRPr="00BC32AD">
        <w:rPr>
          <w:rFonts w:ascii="Times New Roman" w:hAnsi="Times New Roman" w:cs="Times New Roman"/>
          <w:b/>
          <w:bCs/>
        </w:rPr>
        <w:t>Recommendation:</w:t>
      </w:r>
      <w:r w:rsidRPr="00BC32AD">
        <w:rPr>
          <w:rFonts w:ascii="Times New Roman" w:hAnsi="Times New Roman" w:cs="Times New Roman"/>
        </w:rPr>
        <w:t xml:space="preserve"> Invest further in AI-powered predictive analytics for talent sourcing, ensuring a better match between candidates' skills and the company’s needs. Explore the use of gamification in recruitment to assess candidates' skills in a fun and engaging way while giving a clear picture of their suitability for the role.</w:t>
      </w:r>
    </w:p>
    <w:p w14:paraId="1613E13B" w14:textId="77777777" w:rsidR="00BC32AD" w:rsidRPr="00BC32AD" w:rsidRDefault="00BC32AD" w:rsidP="00BC32AD">
      <w:pPr>
        <w:rPr>
          <w:rFonts w:ascii="Times New Roman" w:hAnsi="Times New Roman" w:cs="Times New Roman"/>
          <w:b/>
          <w:bCs/>
        </w:rPr>
      </w:pPr>
      <w:r w:rsidRPr="00BC32AD">
        <w:rPr>
          <w:rFonts w:ascii="Times New Roman" w:hAnsi="Times New Roman" w:cs="Times New Roman"/>
          <w:b/>
          <w:bCs/>
        </w:rPr>
        <w:t>5. Focus on Gen Z and Millennial Retention</w:t>
      </w:r>
    </w:p>
    <w:p w14:paraId="13B4631D" w14:textId="77777777" w:rsidR="00BC32AD" w:rsidRPr="00BC32AD" w:rsidRDefault="00BC32AD" w:rsidP="00BC32AD">
      <w:pPr>
        <w:numPr>
          <w:ilvl w:val="0"/>
          <w:numId w:val="55"/>
        </w:numPr>
        <w:rPr>
          <w:rFonts w:ascii="Times New Roman" w:hAnsi="Times New Roman" w:cs="Times New Roman"/>
        </w:rPr>
      </w:pPr>
      <w:r w:rsidRPr="00BC32AD">
        <w:rPr>
          <w:rFonts w:ascii="Times New Roman" w:hAnsi="Times New Roman" w:cs="Times New Roman"/>
          <w:b/>
          <w:bCs/>
        </w:rPr>
        <w:t>Current Status:</w:t>
      </w:r>
      <w:r w:rsidRPr="00BC32AD">
        <w:rPr>
          <w:rFonts w:ascii="Times New Roman" w:hAnsi="Times New Roman" w:cs="Times New Roman"/>
        </w:rPr>
        <w:t xml:space="preserve"> Cars24 has a high attrition rate among younger employees, especially Generation Z and Millennials, with an annual attrition rate of </w:t>
      </w:r>
      <w:r w:rsidRPr="00BC32AD">
        <w:rPr>
          <w:rFonts w:ascii="Times New Roman" w:hAnsi="Times New Roman" w:cs="Times New Roman"/>
          <w:b/>
          <w:bCs/>
        </w:rPr>
        <w:t>35%</w:t>
      </w:r>
      <w:r w:rsidRPr="00BC32AD">
        <w:rPr>
          <w:rFonts w:ascii="Times New Roman" w:hAnsi="Times New Roman" w:cs="Times New Roman"/>
        </w:rPr>
        <w:t>.</w:t>
      </w:r>
    </w:p>
    <w:p w14:paraId="0A4AF860" w14:textId="77777777" w:rsidR="00BC32AD" w:rsidRPr="00BC32AD" w:rsidRDefault="00BC32AD" w:rsidP="00BC32AD">
      <w:pPr>
        <w:numPr>
          <w:ilvl w:val="0"/>
          <w:numId w:val="55"/>
        </w:numPr>
        <w:rPr>
          <w:rFonts w:ascii="Times New Roman" w:hAnsi="Times New Roman" w:cs="Times New Roman"/>
        </w:rPr>
      </w:pPr>
      <w:r w:rsidRPr="00BC32AD">
        <w:rPr>
          <w:rFonts w:ascii="Times New Roman" w:hAnsi="Times New Roman" w:cs="Times New Roman"/>
          <w:b/>
          <w:bCs/>
        </w:rPr>
        <w:t>Recommendation:</w:t>
      </w:r>
      <w:r w:rsidRPr="00BC32AD">
        <w:rPr>
          <w:rFonts w:ascii="Times New Roman" w:hAnsi="Times New Roman" w:cs="Times New Roman"/>
        </w:rPr>
        <w:t xml:space="preserve"> Create targeted retention strategies for Gen Z and Millennial employees, such as:</w:t>
      </w:r>
    </w:p>
    <w:p w14:paraId="79272E1F" w14:textId="77777777" w:rsidR="00BC32AD" w:rsidRPr="00BC32AD" w:rsidRDefault="00BC32AD" w:rsidP="00BC32AD">
      <w:pPr>
        <w:numPr>
          <w:ilvl w:val="1"/>
          <w:numId w:val="55"/>
        </w:numPr>
        <w:rPr>
          <w:rFonts w:ascii="Times New Roman" w:hAnsi="Times New Roman" w:cs="Times New Roman"/>
        </w:rPr>
      </w:pPr>
      <w:r w:rsidRPr="00BC32AD">
        <w:rPr>
          <w:rFonts w:ascii="Times New Roman" w:hAnsi="Times New Roman" w:cs="Times New Roman"/>
          <w:b/>
          <w:bCs/>
        </w:rPr>
        <w:lastRenderedPageBreak/>
        <w:t>Career Development Programs:</w:t>
      </w:r>
      <w:r w:rsidRPr="00BC32AD">
        <w:rPr>
          <w:rFonts w:ascii="Times New Roman" w:hAnsi="Times New Roman" w:cs="Times New Roman"/>
        </w:rPr>
        <w:t xml:space="preserve"> Offering career growth pathways and continuous learning opportunities to help them feel invested in their future at Cars24.</w:t>
      </w:r>
    </w:p>
    <w:p w14:paraId="6F2164C1" w14:textId="77777777" w:rsidR="00BC32AD" w:rsidRPr="00BC32AD" w:rsidRDefault="00BC32AD" w:rsidP="00BC32AD">
      <w:pPr>
        <w:numPr>
          <w:ilvl w:val="1"/>
          <w:numId w:val="55"/>
        </w:numPr>
        <w:rPr>
          <w:rFonts w:ascii="Times New Roman" w:hAnsi="Times New Roman" w:cs="Times New Roman"/>
        </w:rPr>
      </w:pPr>
      <w:r w:rsidRPr="00BC32AD">
        <w:rPr>
          <w:rFonts w:ascii="Times New Roman" w:hAnsi="Times New Roman" w:cs="Times New Roman"/>
          <w:b/>
          <w:bCs/>
        </w:rPr>
        <w:t>Work-Life Balance Initiatives:</w:t>
      </w:r>
      <w:r w:rsidRPr="00BC32AD">
        <w:rPr>
          <w:rFonts w:ascii="Times New Roman" w:hAnsi="Times New Roman" w:cs="Times New Roman"/>
        </w:rPr>
        <w:t xml:space="preserve"> Flexible work hours, mental health support programs, and wellness initiatives that appeal to the younger generation.</w:t>
      </w:r>
    </w:p>
    <w:p w14:paraId="6F2325F0" w14:textId="77777777" w:rsidR="00BC32AD" w:rsidRPr="00BC32AD" w:rsidRDefault="00BC32AD" w:rsidP="00BC32AD">
      <w:pPr>
        <w:numPr>
          <w:ilvl w:val="1"/>
          <w:numId w:val="55"/>
        </w:numPr>
        <w:rPr>
          <w:rFonts w:ascii="Times New Roman" w:hAnsi="Times New Roman" w:cs="Times New Roman"/>
        </w:rPr>
      </w:pPr>
      <w:r w:rsidRPr="00BC32AD">
        <w:rPr>
          <w:rFonts w:ascii="Times New Roman" w:hAnsi="Times New Roman" w:cs="Times New Roman"/>
          <w:b/>
          <w:bCs/>
        </w:rPr>
        <w:t>Employee Engagement Initiatives:</w:t>
      </w:r>
      <w:r w:rsidRPr="00BC32AD">
        <w:rPr>
          <w:rFonts w:ascii="Times New Roman" w:hAnsi="Times New Roman" w:cs="Times New Roman"/>
        </w:rPr>
        <w:t xml:space="preserve"> Increase involvement in CSR activities, encourage innovation, and provide opportunities for employees to work on projects that align with their passions.</w:t>
      </w:r>
    </w:p>
    <w:p w14:paraId="327362B2" w14:textId="77777777" w:rsidR="00BC32AD" w:rsidRPr="00BC32AD" w:rsidRDefault="00BC32AD" w:rsidP="00BC32AD">
      <w:pPr>
        <w:rPr>
          <w:rFonts w:ascii="Times New Roman" w:hAnsi="Times New Roman" w:cs="Times New Roman"/>
          <w:b/>
          <w:bCs/>
        </w:rPr>
      </w:pPr>
      <w:r w:rsidRPr="00BC32AD">
        <w:rPr>
          <w:rFonts w:ascii="Times New Roman" w:hAnsi="Times New Roman" w:cs="Times New Roman"/>
          <w:b/>
          <w:bCs/>
        </w:rPr>
        <w:t>6. Optimize Onboarding Experience</w:t>
      </w:r>
    </w:p>
    <w:p w14:paraId="0F9E1FE8" w14:textId="77777777" w:rsidR="00BC32AD" w:rsidRPr="00BC32AD" w:rsidRDefault="00BC32AD" w:rsidP="00BC32AD">
      <w:pPr>
        <w:numPr>
          <w:ilvl w:val="0"/>
          <w:numId w:val="56"/>
        </w:numPr>
        <w:rPr>
          <w:rFonts w:ascii="Times New Roman" w:hAnsi="Times New Roman" w:cs="Times New Roman"/>
        </w:rPr>
      </w:pPr>
      <w:r w:rsidRPr="00BC32AD">
        <w:rPr>
          <w:rFonts w:ascii="Times New Roman" w:hAnsi="Times New Roman" w:cs="Times New Roman"/>
          <w:b/>
          <w:bCs/>
        </w:rPr>
        <w:t>Current Status:</w:t>
      </w:r>
      <w:r w:rsidRPr="00BC32AD">
        <w:rPr>
          <w:rFonts w:ascii="Times New Roman" w:hAnsi="Times New Roman" w:cs="Times New Roman"/>
        </w:rPr>
        <w:t xml:space="preserve"> While onboarding includes team-building and cultural immersion, there’s room for improvement in making it more engaging and comprehensive.</w:t>
      </w:r>
    </w:p>
    <w:p w14:paraId="403AC792" w14:textId="77777777" w:rsidR="00BC32AD" w:rsidRPr="00BC32AD" w:rsidRDefault="00BC32AD" w:rsidP="00BC32AD">
      <w:pPr>
        <w:numPr>
          <w:ilvl w:val="0"/>
          <w:numId w:val="56"/>
        </w:numPr>
        <w:rPr>
          <w:rFonts w:ascii="Times New Roman" w:hAnsi="Times New Roman" w:cs="Times New Roman"/>
        </w:rPr>
      </w:pPr>
      <w:r w:rsidRPr="00BC32AD">
        <w:rPr>
          <w:rFonts w:ascii="Times New Roman" w:hAnsi="Times New Roman" w:cs="Times New Roman"/>
          <w:b/>
          <w:bCs/>
        </w:rPr>
        <w:t>Recommendation:</w:t>
      </w:r>
      <w:r w:rsidRPr="00BC32AD">
        <w:rPr>
          <w:rFonts w:ascii="Times New Roman" w:hAnsi="Times New Roman" w:cs="Times New Roman"/>
        </w:rPr>
        <w:t xml:space="preserve"> Revamp the onboarding process to make it more interactive by incorporating gamified onboarding modules and virtual reality experiences that give new hires a more immersive understanding of the company culture and processes. Additionally, assign onboarding mentors to guide new employees through the first few months and ensure they feel supported and integrated.</w:t>
      </w:r>
    </w:p>
    <w:p w14:paraId="2A070009" w14:textId="77777777" w:rsidR="00BC32AD" w:rsidRPr="00BC32AD" w:rsidRDefault="00BC32AD" w:rsidP="00BC32AD">
      <w:pPr>
        <w:rPr>
          <w:rFonts w:ascii="Times New Roman" w:hAnsi="Times New Roman" w:cs="Times New Roman"/>
          <w:b/>
          <w:bCs/>
        </w:rPr>
      </w:pPr>
      <w:r w:rsidRPr="00BC32AD">
        <w:rPr>
          <w:rFonts w:ascii="Times New Roman" w:hAnsi="Times New Roman" w:cs="Times New Roman"/>
          <w:b/>
          <w:bCs/>
        </w:rPr>
        <w:t>7. Enhance Diversity and Inclusion Efforts</w:t>
      </w:r>
    </w:p>
    <w:p w14:paraId="6999247F" w14:textId="77777777" w:rsidR="00BC32AD" w:rsidRPr="00BC32AD" w:rsidRDefault="00BC32AD" w:rsidP="00BC32AD">
      <w:pPr>
        <w:numPr>
          <w:ilvl w:val="0"/>
          <w:numId w:val="57"/>
        </w:numPr>
        <w:rPr>
          <w:rFonts w:ascii="Times New Roman" w:hAnsi="Times New Roman" w:cs="Times New Roman"/>
        </w:rPr>
      </w:pPr>
      <w:r w:rsidRPr="00BC32AD">
        <w:rPr>
          <w:rFonts w:ascii="Times New Roman" w:hAnsi="Times New Roman" w:cs="Times New Roman"/>
          <w:b/>
          <w:bCs/>
        </w:rPr>
        <w:t>Current Status:</w:t>
      </w:r>
      <w:r w:rsidRPr="00BC32AD">
        <w:rPr>
          <w:rFonts w:ascii="Times New Roman" w:hAnsi="Times New Roman" w:cs="Times New Roman"/>
        </w:rPr>
        <w:t xml:space="preserve"> Cars24’s recruitment and training processes emphasize inclusivity but could expand efforts in diversity hiring.</w:t>
      </w:r>
    </w:p>
    <w:p w14:paraId="331A0410" w14:textId="77777777" w:rsidR="00BC32AD" w:rsidRPr="00BC32AD" w:rsidRDefault="00BC32AD" w:rsidP="00BC32AD">
      <w:pPr>
        <w:numPr>
          <w:ilvl w:val="0"/>
          <w:numId w:val="57"/>
        </w:numPr>
        <w:rPr>
          <w:rFonts w:ascii="Times New Roman" w:hAnsi="Times New Roman" w:cs="Times New Roman"/>
        </w:rPr>
      </w:pPr>
      <w:r w:rsidRPr="00BC32AD">
        <w:rPr>
          <w:rFonts w:ascii="Times New Roman" w:hAnsi="Times New Roman" w:cs="Times New Roman"/>
          <w:b/>
          <w:bCs/>
        </w:rPr>
        <w:t>Recommendation:</w:t>
      </w:r>
      <w:r w:rsidRPr="00BC32AD">
        <w:rPr>
          <w:rFonts w:ascii="Times New Roman" w:hAnsi="Times New Roman" w:cs="Times New Roman"/>
        </w:rPr>
        <w:t xml:space="preserve"> Set specific diversity hiring targets and actively work towards promoting gender and ethnic diversity at all levels of the company. Create partnerships with organizations that focus on diversity, such as women’s networks or programs for underrepresented minorities in tech.</w:t>
      </w:r>
    </w:p>
    <w:p w14:paraId="081AB12F" w14:textId="77777777" w:rsidR="00BC32AD" w:rsidRPr="00BC32AD" w:rsidRDefault="00BC32AD" w:rsidP="00BC32AD">
      <w:pPr>
        <w:rPr>
          <w:rFonts w:ascii="Times New Roman" w:hAnsi="Times New Roman" w:cs="Times New Roman"/>
          <w:b/>
          <w:bCs/>
        </w:rPr>
      </w:pPr>
      <w:r w:rsidRPr="00BC32AD">
        <w:rPr>
          <w:rFonts w:ascii="Times New Roman" w:hAnsi="Times New Roman" w:cs="Times New Roman"/>
          <w:b/>
          <w:bCs/>
        </w:rPr>
        <w:t>8. Broaden Employee Recognition Programs</w:t>
      </w:r>
    </w:p>
    <w:p w14:paraId="030C039D" w14:textId="77777777" w:rsidR="00BC32AD" w:rsidRPr="00BC32AD" w:rsidRDefault="00BC32AD" w:rsidP="00BC32AD">
      <w:pPr>
        <w:numPr>
          <w:ilvl w:val="0"/>
          <w:numId w:val="58"/>
        </w:numPr>
        <w:rPr>
          <w:rFonts w:ascii="Times New Roman" w:hAnsi="Times New Roman" w:cs="Times New Roman"/>
        </w:rPr>
      </w:pPr>
      <w:r w:rsidRPr="00BC32AD">
        <w:rPr>
          <w:rFonts w:ascii="Times New Roman" w:hAnsi="Times New Roman" w:cs="Times New Roman"/>
          <w:b/>
          <w:bCs/>
        </w:rPr>
        <w:t>Current Status:</w:t>
      </w:r>
      <w:r w:rsidRPr="00BC32AD">
        <w:rPr>
          <w:rFonts w:ascii="Times New Roman" w:hAnsi="Times New Roman" w:cs="Times New Roman"/>
        </w:rPr>
        <w:t xml:space="preserve"> Recognition at Cars24 is largely performance-based and referral-driven.</w:t>
      </w:r>
    </w:p>
    <w:p w14:paraId="7EF33F99" w14:textId="77777777" w:rsidR="00BC32AD" w:rsidRPr="00BC32AD" w:rsidRDefault="00BC32AD" w:rsidP="00BC32AD">
      <w:pPr>
        <w:numPr>
          <w:ilvl w:val="0"/>
          <w:numId w:val="58"/>
        </w:numPr>
        <w:rPr>
          <w:rFonts w:ascii="Times New Roman" w:hAnsi="Times New Roman" w:cs="Times New Roman"/>
        </w:rPr>
      </w:pPr>
      <w:r w:rsidRPr="00BC32AD">
        <w:rPr>
          <w:rFonts w:ascii="Times New Roman" w:hAnsi="Times New Roman" w:cs="Times New Roman"/>
          <w:b/>
          <w:bCs/>
        </w:rPr>
        <w:t>Recommendation:</w:t>
      </w:r>
      <w:r w:rsidRPr="00BC32AD">
        <w:rPr>
          <w:rFonts w:ascii="Times New Roman" w:hAnsi="Times New Roman" w:cs="Times New Roman"/>
        </w:rPr>
        <w:t xml:space="preserve"> Broaden the scope of recognition programs to include not just top performers, but also employees who embody the company’s values or contribute to innovation and team success. Consider peer-to-peer recognition systems or monthly/quarterly awards to motivate employees at all levels.</w:t>
      </w:r>
    </w:p>
    <w:p w14:paraId="54DBDF2C" w14:textId="77777777" w:rsidR="00BC32AD" w:rsidRPr="00BC32AD" w:rsidRDefault="00BC32AD" w:rsidP="00BC32AD">
      <w:pPr>
        <w:rPr>
          <w:rFonts w:ascii="Times New Roman" w:hAnsi="Times New Roman" w:cs="Times New Roman"/>
          <w:b/>
          <w:bCs/>
        </w:rPr>
      </w:pPr>
      <w:r w:rsidRPr="00BC32AD">
        <w:rPr>
          <w:rFonts w:ascii="Times New Roman" w:hAnsi="Times New Roman" w:cs="Times New Roman"/>
          <w:b/>
          <w:bCs/>
        </w:rPr>
        <w:t>9. Implement Retention Metrics and Monitor Attrition</w:t>
      </w:r>
    </w:p>
    <w:p w14:paraId="120D7EDE" w14:textId="77777777" w:rsidR="00BC32AD" w:rsidRPr="00BC32AD" w:rsidRDefault="00BC32AD" w:rsidP="00BC32AD">
      <w:pPr>
        <w:numPr>
          <w:ilvl w:val="0"/>
          <w:numId w:val="59"/>
        </w:numPr>
        <w:rPr>
          <w:rFonts w:ascii="Times New Roman" w:hAnsi="Times New Roman" w:cs="Times New Roman"/>
        </w:rPr>
      </w:pPr>
      <w:r w:rsidRPr="00BC32AD">
        <w:rPr>
          <w:rFonts w:ascii="Times New Roman" w:hAnsi="Times New Roman" w:cs="Times New Roman"/>
          <w:b/>
          <w:bCs/>
        </w:rPr>
        <w:t>Current Status:</w:t>
      </w:r>
      <w:r w:rsidRPr="00BC32AD">
        <w:rPr>
          <w:rFonts w:ascii="Times New Roman" w:hAnsi="Times New Roman" w:cs="Times New Roman"/>
        </w:rPr>
        <w:t xml:space="preserve"> Cars24 tracks overall attrition, but deeper insights into department-wise and generational retention could help tailor specific interventions.</w:t>
      </w:r>
    </w:p>
    <w:p w14:paraId="2AC8C2FF" w14:textId="77777777" w:rsidR="00BC32AD" w:rsidRPr="00BC32AD" w:rsidRDefault="00BC32AD" w:rsidP="00BC32AD">
      <w:pPr>
        <w:numPr>
          <w:ilvl w:val="0"/>
          <w:numId w:val="59"/>
        </w:numPr>
        <w:rPr>
          <w:rFonts w:ascii="Times New Roman" w:hAnsi="Times New Roman" w:cs="Times New Roman"/>
        </w:rPr>
      </w:pPr>
      <w:r w:rsidRPr="00BC32AD">
        <w:rPr>
          <w:rFonts w:ascii="Times New Roman" w:hAnsi="Times New Roman" w:cs="Times New Roman"/>
          <w:b/>
          <w:bCs/>
        </w:rPr>
        <w:t>Recommendation:</w:t>
      </w:r>
      <w:r w:rsidRPr="00BC32AD">
        <w:rPr>
          <w:rFonts w:ascii="Times New Roman" w:hAnsi="Times New Roman" w:cs="Times New Roman"/>
        </w:rPr>
        <w:t xml:space="preserve"> Regularly monitor retention metrics by department, age group, and tenure. Use this data to assess and refine retention strategies, and actively address </w:t>
      </w:r>
      <w:r w:rsidRPr="00BC32AD">
        <w:rPr>
          <w:rFonts w:ascii="Times New Roman" w:hAnsi="Times New Roman" w:cs="Times New Roman"/>
        </w:rPr>
        <w:lastRenderedPageBreak/>
        <w:t>any department-specific issues that may contribute to higher turnover, particularly in high-risk areas like Sales or Operations.</w:t>
      </w:r>
    </w:p>
    <w:p w14:paraId="72ED7AE3" w14:textId="77777777" w:rsidR="00BC32AD" w:rsidRPr="00BC32AD" w:rsidRDefault="00BC32AD" w:rsidP="00BC32AD">
      <w:pPr>
        <w:rPr>
          <w:rFonts w:ascii="Times New Roman" w:hAnsi="Times New Roman" w:cs="Times New Roman"/>
          <w:b/>
          <w:bCs/>
        </w:rPr>
      </w:pPr>
      <w:r w:rsidRPr="00BC32AD">
        <w:rPr>
          <w:rFonts w:ascii="Times New Roman" w:hAnsi="Times New Roman" w:cs="Times New Roman"/>
          <w:b/>
          <w:bCs/>
        </w:rPr>
        <w:t>10. Develop Employee Well-Being Programs</w:t>
      </w:r>
    </w:p>
    <w:p w14:paraId="1B9056E5" w14:textId="77777777" w:rsidR="00BC32AD" w:rsidRPr="00BC32AD" w:rsidRDefault="00BC32AD" w:rsidP="00BC32AD">
      <w:pPr>
        <w:numPr>
          <w:ilvl w:val="0"/>
          <w:numId w:val="60"/>
        </w:numPr>
        <w:rPr>
          <w:rFonts w:ascii="Times New Roman" w:hAnsi="Times New Roman" w:cs="Times New Roman"/>
        </w:rPr>
      </w:pPr>
      <w:r w:rsidRPr="00BC32AD">
        <w:rPr>
          <w:rFonts w:ascii="Times New Roman" w:hAnsi="Times New Roman" w:cs="Times New Roman"/>
          <w:b/>
          <w:bCs/>
        </w:rPr>
        <w:t>Current Status:</w:t>
      </w:r>
      <w:r w:rsidRPr="00BC32AD">
        <w:rPr>
          <w:rFonts w:ascii="Times New Roman" w:hAnsi="Times New Roman" w:cs="Times New Roman"/>
        </w:rPr>
        <w:t xml:space="preserve"> Cars24 already offers wellness programs, but they could be more comprehensive.</w:t>
      </w:r>
    </w:p>
    <w:p w14:paraId="0B624F8F" w14:textId="77777777" w:rsidR="00BC32AD" w:rsidRPr="000B633A" w:rsidRDefault="00BC32AD" w:rsidP="00BC32AD">
      <w:pPr>
        <w:numPr>
          <w:ilvl w:val="0"/>
          <w:numId w:val="60"/>
        </w:numPr>
        <w:rPr>
          <w:rFonts w:ascii="Times New Roman" w:hAnsi="Times New Roman" w:cs="Times New Roman"/>
        </w:rPr>
      </w:pPr>
      <w:r w:rsidRPr="00BC32AD">
        <w:rPr>
          <w:rFonts w:ascii="Times New Roman" w:hAnsi="Times New Roman" w:cs="Times New Roman"/>
          <w:b/>
          <w:bCs/>
        </w:rPr>
        <w:t>Recommendation:</w:t>
      </w:r>
      <w:r w:rsidRPr="00BC32AD">
        <w:rPr>
          <w:rFonts w:ascii="Times New Roman" w:hAnsi="Times New Roman" w:cs="Times New Roman"/>
        </w:rPr>
        <w:t xml:space="preserve"> Develop a more holistic employee well-being program that includes physical, mental, and financial wellness. This could involve expanding the company’s mental health programs, offering financial literacy workshops, and providing gym memberships or wellness stipends.</w:t>
      </w:r>
    </w:p>
    <w:p w14:paraId="090312E3" w14:textId="2EBEDAF8" w:rsidR="00BC32AD" w:rsidRPr="00BC32AD" w:rsidRDefault="00000000" w:rsidP="00BC32AD">
      <w:pPr>
        <w:ind w:left="720"/>
        <w:rPr>
          <w:rFonts w:ascii="Times New Roman" w:hAnsi="Times New Roman" w:cs="Times New Roman"/>
        </w:rPr>
      </w:pPr>
      <w:r>
        <w:rPr>
          <w:rFonts w:ascii="Times New Roman" w:hAnsi="Times New Roman" w:cs="Times New Roman"/>
        </w:rPr>
        <w:pict w14:anchorId="55F83966">
          <v:rect id="_x0000_i1034" style="width:0;height:1.5pt" o:hralign="center" o:hrstd="t" o:hr="t" fillcolor="#a0a0a0" stroked="f"/>
        </w:pict>
      </w:r>
    </w:p>
    <w:p w14:paraId="42709636" w14:textId="785D1EB0" w:rsidR="00AB6E6B" w:rsidRPr="000B633A" w:rsidRDefault="00AB6E6B" w:rsidP="002562F3">
      <w:pPr>
        <w:rPr>
          <w:rFonts w:ascii="Times New Roman" w:hAnsi="Times New Roman" w:cs="Times New Roman"/>
          <w:b/>
          <w:bCs/>
          <w:sz w:val="28"/>
          <w:szCs w:val="28"/>
        </w:rPr>
      </w:pPr>
      <w:r w:rsidRPr="000B633A">
        <w:rPr>
          <w:rFonts w:ascii="Times New Roman" w:hAnsi="Times New Roman" w:cs="Times New Roman"/>
          <w:b/>
          <w:bCs/>
          <w:sz w:val="28"/>
          <w:szCs w:val="28"/>
        </w:rPr>
        <w:t>References</w:t>
      </w:r>
    </w:p>
    <w:p w14:paraId="253A63F7" w14:textId="77777777" w:rsidR="00AB6E6B" w:rsidRPr="000B633A" w:rsidRDefault="00AB6E6B" w:rsidP="002562F3">
      <w:pPr>
        <w:rPr>
          <w:rStyle w:val="Hyperlink"/>
          <w:rFonts w:ascii="Times New Roman" w:eastAsia="Times New Roman" w:hAnsi="Times New Roman" w:cs="Times New Roman"/>
        </w:rPr>
      </w:pPr>
      <w:hyperlink r:id="rId9" w:history="1">
        <w:r w:rsidRPr="000B633A">
          <w:rPr>
            <w:rStyle w:val="Hyperlink"/>
            <w:rFonts w:ascii="Times New Roman" w:eastAsia="Times New Roman" w:hAnsi="Times New Roman" w:cs="Times New Roman"/>
          </w:rPr>
          <w:t>About Us - CARS24</w:t>
        </w:r>
      </w:hyperlink>
    </w:p>
    <w:p w14:paraId="3D1F3363" w14:textId="77777777" w:rsidR="00CC7988" w:rsidRPr="000B633A" w:rsidRDefault="00CC7988" w:rsidP="00CC7988">
      <w:pPr>
        <w:rPr>
          <w:rFonts w:ascii="Times New Roman" w:eastAsia="Times New Roman" w:hAnsi="Times New Roman" w:cs="Times New Roman"/>
        </w:rPr>
      </w:pPr>
      <w:hyperlink r:id="rId10" w:history="1">
        <w:r w:rsidRPr="000B633A">
          <w:rPr>
            <w:rStyle w:val="Hyperlink"/>
            <w:rFonts w:ascii="Times New Roman" w:eastAsia="Times New Roman" w:hAnsi="Times New Roman" w:cs="Times New Roman"/>
          </w:rPr>
          <w:t>CARS24 - Wikipedia</w:t>
        </w:r>
      </w:hyperlink>
    </w:p>
    <w:p w14:paraId="4F771FC3" w14:textId="3E563CC1" w:rsidR="00AB6E6B" w:rsidRPr="000B633A" w:rsidRDefault="00AB6E6B" w:rsidP="002562F3">
      <w:pPr>
        <w:rPr>
          <w:rFonts w:ascii="Times New Roman" w:hAnsi="Times New Roman" w:cs="Times New Roman"/>
        </w:rPr>
      </w:pPr>
    </w:p>
    <w:sectPr w:rsidR="00AB6E6B" w:rsidRPr="000B633A" w:rsidSect="00CE5D3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A7CCF" w14:textId="77777777" w:rsidR="00163380" w:rsidRDefault="00163380" w:rsidP="00E60BB1">
      <w:pPr>
        <w:spacing w:after="0" w:line="240" w:lineRule="auto"/>
      </w:pPr>
      <w:r>
        <w:separator/>
      </w:r>
    </w:p>
  </w:endnote>
  <w:endnote w:type="continuationSeparator" w:id="0">
    <w:p w14:paraId="611FA5E6" w14:textId="77777777" w:rsidR="00163380" w:rsidRDefault="00163380" w:rsidP="00E60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EEB58" w14:textId="77777777" w:rsidR="00163380" w:rsidRDefault="00163380" w:rsidP="00E60BB1">
      <w:pPr>
        <w:spacing w:after="0" w:line="240" w:lineRule="auto"/>
      </w:pPr>
      <w:r>
        <w:separator/>
      </w:r>
    </w:p>
  </w:footnote>
  <w:footnote w:type="continuationSeparator" w:id="0">
    <w:p w14:paraId="316A1A6C" w14:textId="77777777" w:rsidR="00163380" w:rsidRDefault="00163380" w:rsidP="00E60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9" style="width:0;height:1.5pt" o:hralign="center" o:bullet="t" o:hrstd="t" o:hr="t" fillcolor="#a0a0a0" stroked="f"/>
    </w:pict>
  </w:numPicBullet>
  <w:abstractNum w:abstractNumId="0" w15:restartNumberingAfterBreak="0">
    <w:nsid w:val="022F00BF"/>
    <w:multiLevelType w:val="multilevel"/>
    <w:tmpl w:val="AC502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72BD4"/>
    <w:multiLevelType w:val="multilevel"/>
    <w:tmpl w:val="3A30D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11D4D"/>
    <w:multiLevelType w:val="multilevel"/>
    <w:tmpl w:val="710E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B2CA0"/>
    <w:multiLevelType w:val="multilevel"/>
    <w:tmpl w:val="5A362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72547"/>
    <w:multiLevelType w:val="multilevel"/>
    <w:tmpl w:val="870C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C7142"/>
    <w:multiLevelType w:val="hybridMultilevel"/>
    <w:tmpl w:val="7D1C046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6" w15:restartNumberingAfterBreak="0">
    <w:nsid w:val="0F950830"/>
    <w:multiLevelType w:val="multilevel"/>
    <w:tmpl w:val="77988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7757EE"/>
    <w:multiLevelType w:val="multilevel"/>
    <w:tmpl w:val="1A56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55616"/>
    <w:multiLevelType w:val="multilevel"/>
    <w:tmpl w:val="9AC89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873610"/>
    <w:multiLevelType w:val="hybridMultilevel"/>
    <w:tmpl w:val="7EC022F8"/>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10" w15:restartNumberingAfterBreak="0">
    <w:nsid w:val="194D54D6"/>
    <w:multiLevelType w:val="multilevel"/>
    <w:tmpl w:val="D718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FD40A1"/>
    <w:multiLevelType w:val="multilevel"/>
    <w:tmpl w:val="3C98E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CA3214"/>
    <w:multiLevelType w:val="multilevel"/>
    <w:tmpl w:val="DE5C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F4D3B"/>
    <w:multiLevelType w:val="multilevel"/>
    <w:tmpl w:val="1F20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06EBD"/>
    <w:multiLevelType w:val="multilevel"/>
    <w:tmpl w:val="32822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636E28"/>
    <w:multiLevelType w:val="multilevel"/>
    <w:tmpl w:val="AD9E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B945BC"/>
    <w:multiLevelType w:val="multilevel"/>
    <w:tmpl w:val="22F6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065496"/>
    <w:multiLevelType w:val="hybridMultilevel"/>
    <w:tmpl w:val="D458D384"/>
    <w:lvl w:ilvl="0" w:tplc="2F7E77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38727DF"/>
    <w:multiLevelType w:val="multilevel"/>
    <w:tmpl w:val="9006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F45A1E"/>
    <w:multiLevelType w:val="multilevel"/>
    <w:tmpl w:val="D3CA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8F61A8"/>
    <w:multiLevelType w:val="multilevel"/>
    <w:tmpl w:val="599C0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E35E07"/>
    <w:multiLevelType w:val="multilevel"/>
    <w:tmpl w:val="100C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8175C7"/>
    <w:multiLevelType w:val="multilevel"/>
    <w:tmpl w:val="5D00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BB1007"/>
    <w:multiLevelType w:val="multilevel"/>
    <w:tmpl w:val="23DC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F0103F"/>
    <w:multiLevelType w:val="multilevel"/>
    <w:tmpl w:val="FB4C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9F15EC"/>
    <w:multiLevelType w:val="multilevel"/>
    <w:tmpl w:val="5098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123D48"/>
    <w:multiLevelType w:val="multilevel"/>
    <w:tmpl w:val="77543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581290"/>
    <w:multiLevelType w:val="hybridMultilevel"/>
    <w:tmpl w:val="8B5E321A"/>
    <w:lvl w:ilvl="0" w:tplc="7640FB0A">
      <w:start w:val="1"/>
      <w:numFmt w:val="bullet"/>
      <w:lvlText w:val=""/>
      <w:lvlPicBulletId w:val="0"/>
      <w:lvlJc w:val="left"/>
      <w:pPr>
        <w:tabs>
          <w:tab w:val="num" w:pos="720"/>
        </w:tabs>
        <w:ind w:left="720" w:hanging="360"/>
      </w:pPr>
      <w:rPr>
        <w:rFonts w:ascii="Symbol" w:hAnsi="Symbol" w:hint="default"/>
      </w:rPr>
    </w:lvl>
    <w:lvl w:ilvl="1" w:tplc="71EAB6A8" w:tentative="1">
      <w:start w:val="1"/>
      <w:numFmt w:val="bullet"/>
      <w:lvlText w:val=""/>
      <w:lvlJc w:val="left"/>
      <w:pPr>
        <w:tabs>
          <w:tab w:val="num" w:pos="1440"/>
        </w:tabs>
        <w:ind w:left="1440" w:hanging="360"/>
      </w:pPr>
      <w:rPr>
        <w:rFonts w:ascii="Symbol" w:hAnsi="Symbol" w:hint="default"/>
      </w:rPr>
    </w:lvl>
    <w:lvl w:ilvl="2" w:tplc="F8D0FD46" w:tentative="1">
      <w:start w:val="1"/>
      <w:numFmt w:val="bullet"/>
      <w:lvlText w:val=""/>
      <w:lvlJc w:val="left"/>
      <w:pPr>
        <w:tabs>
          <w:tab w:val="num" w:pos="2160"/>
        </w:tabs>
        <w:ind w:left="2160" w:hanging="360"/>
      </w:pPr>
      <w:rPr>
        <w:rFonts w:ascii="Symbol" w:hAnsi="Symbol" w:hint="default"/>
      </w:rPr>
    </w:lvl>
    <w:lvl w:ilvl="3" w:tplc="FCCCCD74" w:tentative="1">
      <w:start w:val="1"/>
      <w:numFmt w:val="bullet"/>
      <w:lvlText w:val=""/>
      <w:lvlJc w:val="left"/>
      <w:pPr>
        <w:tabs>
          <w:tab w:val="num" w:pos="2880"/>
        </w:tabs>
        <w:ind w:left="2880" w:hanging="360"/>
      </w:pPr>
      <w:rPr>
        <w:rFonts w:ascii="Symbol" w:hAnsi="Symbol" w:hint="default"/>
      </w:rPr>
    </w:lvl>
    <w:lvl w:ilvl="4" w:tplc="57EEA5E0" w:tentative="1">
      <w:start w:val="1"/>
      <w:numFmt w:val="bullet"/>
      <w:lvlText w:val=""/>
      <w:lvlJc w:val="left"/>
      <w:pPr>
        <w:tabs>
          <w:tab w:val="num" w:pos="3600"/>
        </w:tabs>
        <w:ind w:left="3600" w:hanging="360"/>
      </w:pPr>
      <w:rPr>
        <w:rFonts w:ascii="Symbol" w:hAnsi="Symbol" w:hint="default"/>
      </w:rPr>
    </w:lvl>
    <w:lvl w:ilvl="5" w:tplc="33A2155A" w:tentative="1">
      <w:start w:val="1"/>
      <w:numFmt w:val="bullet"/>
      <w:lvlText w:val=""/>
      <w:lvlJc w:val="left"/>
      <w:pPr>
        <w:tabs>
          <w:tab w:val="num" w:pos="4320"/>
        </w:tabs>
        <w:ind w:left="4320" w:hanging="360"/>
      </w:pPr>
      <w:rPr>
        <w:rFonts w:ascii="Symbol" w:hAnsi="Symbol" w:hint="default"/>
      </w:rPr>
    </w:lvl>
    <w:lvl w:ilvl="6" w:tplc="5DDE7AF6" w:tentative="1">
      <w:start w:val="1"/>
      <w:numFmt w:val="bullet"/>
      <w:lvlText w:val=""/>
      <w:lvlJc w:val="left"/>
      <w:pPr>
        <w:tabs>
          <w:tab w:val="num" w:pos="5040"/>
        </w:tabs>
        <w:ind w:left="5040" w:hanging="360"/>
      </w:pPr>
      <w:rPr>
        <w:rFonts w:ascii="Symbol" w:hAnsi="Symbol" w:hint="default"/>
      </w:rPr>
    </w:lvl>
    <w:lvl w:ilvl="7" w:tplc="A3D256A4" w:tentative="1">
      <w:start w:val="1"/>
      <w:numFmt w:val="bullet"/>
      <w:lvlText w:val=""/>
      <w:lvlJc w:val="left"/>
      <w:pPr>
        <w:tabs>
          <w:tab w:val="num" w:pos="5760"/>
        </w:tabs>
        <w:ind w:left="5760" w:hanging="360"/>
      </w:pPr>
      <w:rPr>
        <w:rFonts w:ascii="Symbol" w:hAnsi="Symbol" w:hint="default"/>
      </w:rPr>
    </w:lvl>
    <w:lvl w:ilvl="8" w:tplc="4C76B3C8"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3E38299B"/>
    <w:multiLevelType w:val="multilevel"/>
    <w:tmpl w:val="A1D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1E7778"/>
    <w:multiLevelType w:val="multilevel"/>
    <w:tmpl w:val="0480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412DB7"/>
    <w:multiLevelType w:val="multilevel"/>
    <w:tmpl w:val="171C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5E1540"/>
    <w:multiLevelType w:val="multilevel"/>
    <w:tmpl w:val="CED0A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107EE4"/>
    <w:multiLevelType w:val="multilevel"/>
    <w:tmpl w:val="A8A2D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2719B9"/>
    <w:multiLevelType w:val="multilevel"/>
    <w:tmpl w:val="0B1E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1135FB"/>
    <w:multiLevelType w:val="multilevel"/>
    <w:tmpl w:val="260A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8D16BA"/>
    <w:multiLevelType w:val="multilevel"/>
    <w:tmpl w:val="4326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9922AE"/>
    <w:multiLevelType w:val="multilevel"/>
    <w:tmpl w:val="316AFE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4FD2686E"/>
    <w:multiLevelType w:val="multilevel"/>
    <w:tmpl w:val="D6C02E4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E83767"/>
    <w:multiLevelType w:val="multilevel"/>
    <w:tmpl w:val="6A2E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E3342E"/>
    <w:multiLevelType w:val="multilevel"/>
    <w:tmpl w:val="30BA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7D57C4"/>
    <w:multiLevelType w:val="multilevel"/>
    <w:tmpl w:val="7AA6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654F6C"/>
    <w:multiLevelType w:val="multilevel"/>
    <w:tmpl w:val="63B4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C1755C"/>
    <w:multiLevelType w:val="multilevel"/>
    <w:tmpl w:val="4C9C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641E33"/>
    <w:multiLevelType w:val="multilevel"/>
    <w:tmpl w:val="717E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C40DA8"/>
    <w:multiLevelType w:val="multilevel"/>
    <w:tmpl w:val="30AA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5A5237"/>
    <w:multiLevelType w:val="multilevel"/>
    <w:tmpl w:val="7F508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C4392B"/>
    <w:multiLevelType w:val="multilevel"/>
    <w:tmpl w:val="BEBE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5717FB"/>
    <w:multiLevelType w:val="multilevel"/>
    <w:tmpl w:val="4662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6C24FB"/>
    <w:multiLevelType w:val="multilevel"/>
    <w:tmpl w:val="C1A8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CD0373"/>
    <w:multiLevelType w:val="multilevel"/>
    <w:tmpl w:val="09F20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E4412C"/>
    <w:multiLevelType w:val="multilevel"/>
    <w:tmpl w:val="0A80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EC2B42"/>
    <w:multiLevelType w:val="multilevel"/>
    <w:tmpl w:val="89D0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7B0AD8"/>
    <w:multiLevelType w:val="multilevel"/>
    <w:tmpl w:val="5506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212FF2"/>
    <w:multiLevelType w:val="multilevel"/>
    <w:tmpl w:val="0944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6F055B"/>
    <w:multiLevelType w:val="multilevel"/>
    <w:tmpl w:val="23CE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B56F7E"/>
    <w:multiLevelType w:val="multilevel"/>
    <w:tmpl w:val="F0D6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470316"/>
    <w:multiLevelType w:val="multilevel"/>
    <w:tmpl w:val="0858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9D76A8"/>
    <w:multiLevelType w:val="hybridMultilevel"/>
    <w:tmpl w:val="6052B9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D306A5F"/>
    <w:multiLevelType w:val="multilevel"/>
    <w:tmpl w:val="FDD4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520F49"/>
    <w:multiLevelType w:val="multilevel"/>
    <w:tmpl w:val="0DF4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441230">
    <w:abstractNumId w:val="5"/>
  </w:num>
  <w:num w:numId="2" w16cid:durableId="1084642022">
    <w:abstractNumId w:val="17"/>
  </w:num>
  <w:num w:numId="3" w16cid:durableId="1509903881">
    <w:abstractNumId w:val="57"/>
  </w:num>
  <w:num w:numId="4" w16cid:durableId="838497872">
    <w:abstractNumId w:val="42"/>
  </w:num>
  <w:num w:numId="5" w16cid:durableId="693070563">
    <w:abstractNumId w:val="20"/>
  </w:num>
  <w:num w:numId="6" w16cid:durableId="617375619">
    <w:abstractNumId w:val="35"/>
  </w:num>
  <w:num w:numId="7" w16cid:durableId="477958421">
    <w:abstractNumId w:val="51"/>
  </w:num>
  <w:num w:numId="8" w16cid:durableId="626475871">
    <w:abstractNumId w:val="8"/>
  </w:num>
  <w:num w:numId="9" w16cid:durableId="1442724313">
    <w:abstractNumId w:val="50"/>
  </w:num>
  <w:num w:numId="10" w16cid:durableId="1918586322">
    <w:abstractNumId w:val="52"/>
  </w:num>
  <w:num w:numId="11" w16cid:durableId="639462103">
    <w:abstractNumId w:val="32"/>
  </w:num>
  <w:num w:numId="12" w16cid:durableId="1748109549">
    <w:abstractNumId w:val="0"/>
  </w:num>
  <w:num w:numId="13" w16cid:durableId="39012437">
    <w:abstractNumId w:val="4"/>
  </w:num>
  <w:num w:numId="14" w16cid:durableId="213464443">
    <w:abstractNumId w:val="10"/>
  </w:num>
  <w:num w:numId="15" w16cid:durableId="306589257">
    <w:abstractNumId w:val="41"/>
  </w:num>
  <w:num w:numId="16" w16cid:durableId="1633246704">
    <w:abstractNumId w:val="37"/>
  </w:num>
  <w:num w:numId="17" w16cid:durableId="154029576">
    <w:abstractNumId w:val="6"/>
  </w:num>
  <w:num w:numId="18" w16cid:durableId="1776093269">
    <w:abstractNumId w:val="44"/>
  </w:num>
  <w:num w:numId="19" w16cid:durableId="4748991">
    <w:abstractNumId w:val="43"/>
  </w:num>
  <w:num w:numId="20" w16cid:durableId="2101637844">
    <w:abstractNumId w:val="28"/>
  </w:num>
  <w:num w:numId="21" w16cid:durableId="2088574501">
    <w:abstractNumId w:val="3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55445773">
    <w:abstractNumId w:val="9"/>
  </w:num>
  <w:num w:numId="23" w16cid:durableId="384762344">
    <w:abstractNumId w:val="45"/>
  </w:num>
  <w:num w:numId="24" w16cid:durableId="139739667">
    <w:abstractNumId w:val="31"/>
  </w:num>
  <w:num w:numId="25" w16cid:durableId="974027568">
    <w:abstractNumId w:val="1"/>
  </w:num>
  <w:num w:numId="26" w16cid:durableId="2135251433">
    <w:abstractNumId w:val="7"/>
  </w:num>
  <w:num w:numId="27" w16cid:durableId="1508062036">
    <w:abstractNumId w:val="56"/>
  </w:num>
  <w:num w:numId="28" w16cid:durableId="931085931">
    <w:abstractNumId w:val="40"/>
  </w:num>
  <w:num w:numId="29" w16cid:durableId="769618363">
    <w:abstractNumId w:val="38"/>
  </w:num>
  <w:num w:numId="30" w16cid:durableId="717434580">
    <w:abstractNumId w:val="48"/>
  </w:num>
  <w:num w:numId="31" w16cid:durableId="189759352">
    <w:abstractNumId w:val="19"/>
  </w:num>
  <w:num w:numId="32" w16cid:durableId="1549216908">
    <w:abstractNumId w:val="46"/>
  </w:num>
  <w:num w:numId="33" w16cid:durableId="1139347359">
    <w:abstractNumId w:val="12"/>
  </w:num>
  <w:num w:numId="34" w16cid:durableId="170340035">
    <w:abstractNumId w:val="16"/>
  </w:num>
  <w:num w:numId="35" w16cid:durableId="564532213">
    <w:abstractNumId w:val="24"/>
  </w:num>
  <w:num w:numId="36" w16cid:durableId="1591159990">
    <w:abstractNumId w:val="33"/>
  </w:num>
  <w:num w:numId="37" w16cid:durableId="1158771253">
    <w:abstractNumId w:val="53"/>
  </w:num>
  <w:num w:numId="38" w16cid:durableId="1331450783">
    <w:abstractNumId w:val="13"/>
  </w:num>
  <w:num w:numId="39" w16cid:durableId="480390686">
    <w:abstractNumId w:val="39"/>
  </w:num>
  <w:num w:numId="40" w16cid:durableId="604583761">
    <w:abstractNumId w:val="54"/>
  </w:num>
  <w:num w:numId="41" w16cid:durableId="1199507462">
    <w:abstractNumId w:val="34"/>
  </w:num>
  <w:num w:numId="42" w16cid:durableId="1779132103">
    <w:abstractNumId w:val="2"/>
  </w:num>
  <w:num w:numId="43" w16cid:durableId="1409226253">
    <w:abstractNumId w:val="22"/>
  </w:num>
  <w:num w:numId="44" w16cid:durableId="1360354545">
    <w:abstractNumId w:val="30"/>
  </w:num>
  <w:num w:numId="45" w16cid:durableId="338309639">
    <w:abstractNumId w:val="11"/>
  </w:num>
  <w:num w:numId="46" w16cid:durableId="1102989149">
    <w:abstractNumId w:val="49"/>
  </w:num>
  <w:num w:numId="47" w16cid:durableId="912544988">
    <w:abstractNumId w:val="3"/>
  </w:num>
  <w:num w:numId="48" w16cid:durableId="1452899682">
    <w:abstractNumId w:val="27"/>
  </w:num>
  <w:num w:numId="49" w16cid:durableId="1282229733">
    <w:abstractNumId w:val="26"/>
  </w:num>
  <w:num w:numId="50" w16cid:durableId="674696758">
    <w:abstractNumId w:val="25"/>
  </w:num>
  <w:num w:numId="51" w16cid:durableId="1388214449">
    <w:abstractNumId w:val="15"/>
  </w:num>
  <w:num w:numId="52" w16cid:durableId="142160801">
    <w:abstractNumId w:val="58"/>
  </w:num>
  <w:num w:numId="53" w16cid:durableId="289482151">
    <w:abstractNumId w:val="47"/>
  </w:num>
  <w:num w:numId="54" w16cid:durableId="1217930032">
    <w:abstractNumId w:val="29"/>
  </w:num>
  <w:num w:numId="55" w16cid:durableId="577404850">
    <w:abstractNumId w:val="14"/>
  </w:num>
  <w:num w:numId="56" w16cid:durableId="639312124">
    <w:abstractNumId w:val="21"/>
  </w:num>
  <w:num w:numId="57" w16cid:durableId="20057701">
    <w:abstractNumId w:val="18"/>
  </w:num>
  <w:num w:numId="58" w16cid:durableId="2047294492">
    <w:abstractNumId w:val="59"/>
  </w:num>
  <w:num w:numId="59" w16cid:durableId="177276830">
    <w:abstractNumId w:val="23"/>
  </w:num>
  <w:num w:numId="60" w16cid:durableId="446434450">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D39"/>
    <w:rsid w:val="00026C87"/>
    <w:rsid w:val="000626A8"/>
    <w:rsid w:val="00087756"/>
    <w:rsid w:val="00087CA7"/>
    <w:rsid w:val="000B633A"/>
    <w:rsid w:val="000B7FD4"/>
    <w:rsid w:val="0012098D"/>
    <w:rsid w:val="00163380"/>
    <w:rsid w:val="001963A0"/>
    <w:rsid w:val="002562F3"/>
    <w:rsid w:val="002D7781"/>
    <w:rsid w:val="003321BD"/>
    <w:rsid w:val="003347E0"/>
    <w:rsid w:val="0036154C"/>
    <w:rsid w:val="003950F9"/>
    <w:rsid w:val="003A6CAB"/>
    <w:rsid w:val="00467076"/>
    <w:rsid w:val="004C1B15"/>
    <w:rsid w:val="00505006"/>
    <w:rsid w:val="00545731"/>
    <w:rsid w:val="005E0426"/>
    <w:rsid w:val="005E5724"/>
    <w:rsid w:val="00622BBB"/>
    <w:rsid w:val="007202F3"/>
    <w:rsid w:val="00762AA9"/>
    <w:rsid w:val="0077392D"/>
    <w:rsid w:val="00782E26"/>
    <w:rsid w:val="008241CF"/>
    <w:rsid w:val="008E6E42"/>
    <w:rsid w:val="0091451B"/>
    <w:rsid w:val="00931C53"/>
    <w:rsid w:val="00944E52"/>
    <w:rsid w:val="00965D5D"/>
    <w:rsid w:val="0097435F"/>
    <w:rsid w:val="009D622C"/>
    <w:rsid w:val="00A10F19"/>
    <w:rsid w:val="00A75CAE"/>
    <w:rsid w:val="00AB6E6B"/>
    <w:rsid w:val="00AE778D"/>
    <w:rsid w:val="00B435D5"/>
    <w:rsid w:val="00B529E4"/>
    <w:rsid w:val="00B6724F"/>
    <w:rsid w:val="00BC32AD"/>
    <w:rsid w:val="00BD168E"/>
    <w:rsid w:val="00C02176"/>
    <w:rsid w:val="00C2119A"/>
    <w:rsid w:val="00C37038"/>
    <w:rsid w:val="00C75D24"/>
    <w:rsid w:val="00C776C2"/>
    <w:rsid w:val="00CC1A92"/>
    <w:rsid w:val="00CC7988"/>
    <w:rsid w:val="00CE5D39"/>
    <w:rsid w:val="00D60CBA"/>
    <w:rsid w:val="00D968C9"/>
    <w:rsid w:val="00DC7B7C"/>
    <w:rsid w:val="00DF1B8A"/>
    <w:rsid w:val="00E10161"/>
    <w:rsid w:val="00E60BB1"/>
    <w:rsid w:val="00EA568D"/>
    <w:rsid w:val="00EA7BD7"/>
    <w:rsid w:val="00EB2C90"/>
    <w:rsid w:val="00F074A8"/>
    <w:rsid w:val="00F73925"/>
    <w:rsid w:val="00FC0C06"/>
    <w:rsid w:val="00FE0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759C"/>
  <w15:chartTrackingRefBased/>
  <w15:docId w15:val="{DA3D3CE9-23C4-48A1-81CA-DB5B83D2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E0426"/>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91451B"/>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4C1B15"/>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TableGrid">
    <w:name w:val="Table Grid"/>
    <w:basedOn w:val="TableNormal"/>
    <w:uiPriority w:val="39"/>
    <w:rsid w:val="004C1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7FD4"/>
    <w:pPr>
      <w:ind w:left="720"/>
      <w:contextualSpacing/>
    </w:pPr>
  </w:style>
  <w:style w:type="table" w:styleId="TableGridLight">
    <w:name w:val="Grid Table Light"/>
    <w:basedOn w:val="TableNormal"/>
    <w:uiPriority w:val="40"/>
    <w:rsid w:val="003347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347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347E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cimalAligned">
    <w:name w:val="Decimal Aligned"/>
    <w:basedOn w:val="Normal"/>
    <w:uiPriority w:val="40"/>
    <w:qFormat/>
    <w:rsid w:val="00E60BB1"/>
    <w:pPr>
      <w:tabs>
        <w:tab w:val="decimal" w:pos="360"/>
      </w:tabs>
      <w:spacing w:after="200" w:line="276" w:lineRule="auto"/>
    </w:pPr>
    <w:rPr>
      <w:rFonts w:eastAsiaTheme="minorEastAsia" w:cs="Times New Roman"/>
      <w:kern w:val="0"/>
      <w:sz w:val="22"/>
      <w:szCs w:val="22"/>
      <w:lang w:val="en-US"/>
      <w14:ligatures w14:val="none"/>
    </w:rPr>
  </w:style>
  <w:style w:type="paragraph" w:styleId="FootnoteText">
    <w:name w:val="footnote text"/>
    <w:basedOn w:val="Normal"/>
    <w:link w:val="FootnoteTextChar"/>
    <w:uiPriority w:val="99"/>
    <w:unhideWhenUsed/>
    <w:rsid w:val="00E60BB1"/>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E60BB1"/>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E60BB1"/>
    <w:rPr>
      <w:i/>
      <w:iCs/>
    </w:rPr>
  </w:style>
  <w:style w:type="table" w:styleId="MediumShading2-Accent5">
    <w:name w:val="Medium Shading 2 Accent 5"/>
    <w:basedOn w:val="TableNormal"/>
    <w:uiPriority w:val="64"/>
    <w:rsid w:val="00E60BB1"/>
    <w:pPr>
      <w:spacing w:after="0" w:line="240" w:lineRule="auto"/>
    </w:pPr>
    <w:rPr>
      <w:rFonts w:eastAsiaTheme="minorEastAsia"/>
      <w:kern w:val="0"/>
      <w:sz w:val="22"/>
      <w:szCs w:val="22"/>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E60B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BB1"/>
  </w:style>
  <w:style w:type="paragraph" w:styleId="Footer">
    <w:name w:val="footer"/>
    <w:basedOn w:val="Normal"/>
    <w:link w:val="FooterChar"/>
    <w:uiPriority w:val="99"/>
    <w:unhideWhenUsed/>
    <w:rsid w:val="00E60B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BB1"/>
  </w:style>
  <w:style w:type="paragraph" w:styleId="NormalWeb">
    <w:name w:val="Normal (Web)"/>
    <w:basedOn w:val="Normal"/>
    <w:uiPriority w:val="99"/>
    <w:semiHidden/>
    <w:unhideWhenUsed/>
    <w:rsid w:val="003950F9"/>
    <w:rPr>
      <w:rFonts w:ascii="Times New Roman" w:hAnsi="Times New Roman" w:cs="Times New Roman"/>
    </w:rPr>
  </w:style>
  <w:style w:type="character" w:styleId="Hyperlink">
    <w:name w:val="Hyperlink"/>
    <w:basedOn w:val="DefaultParagraphFont"/>
    <w:uiPriority w:val="99"/>
    <w:unhideWhenUsed/>
    <w:rsid w:val="00AB6E6B"/>
    <w:rPr>
      <w:color w:val="0000FF"/>
      <w:u w:val="single"/>
    </w:rPr>
  </w:style>
  <w:style w:type="character" w:styleId="UnresolvedMention">
    <w:name w:val="Unresolved Mention"/>
    <w:basedOn w:val="DefaultParagraphFont"/>
    <w:uiPriority w:val="99"/>
    <w:semiHidden/>
    <w:unhideWhenUsed/>
    <w:rsid w:val="00AB6E6B"/>
    <w:rPr>
      <w:color w:val="605E5C"/>
      <w:shd w:val="clear" w:color="auto" w:fill="E1DFDD"/>
    </w:rPr>
  </w:style>
  <w:style w:type="character" w:styleId="FollowedHyperlink">
    <w:name w:val="FollowedHyperlink"/>
    <w:basedOn w:val="DefaultParagraphFont"/>
    <w:uiPriority w:val="99"/>
    <w:semiHidden/>
    <w:unhideWhenUsed/>
    <w:rsid w:val="00AB6E6B"/>
    <w:rPr>
      <w:color w:val="96607D" w:themeColor="followedHyperlink"/>
      <w:u w:val="single"/>
    </w:rPr>
  </w:style>
  <w:style w:type="character" w:customStyle="1" w:styleId="Heading3Char">
    <w:name w:val="Heading 3 Char"/>
    <w:basedOn w:val="DefaultParagraphFont"/>
    <w:link w:val="Heading3"/>
    <w:uiPriority w:val="9"/>
    <w:semiHidden/>
    <w:rsid w:val="005E0426"/>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semiHidden/>
    <w:rsid w:val="0091451B"/>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00810">
      <w:bodyDiv w:val="1"/>
      <w:marLeft w:val="0"/>
      <w:marRight w:val="0"/>
      <w:marTop w:val="0"/>
      <w:marBottom w:val="0"/>
      <w:divBdr>
        <w:top w:val="none" w:sz="0" w:space="0" w:color="auto"/>
        <w:left w:val="none" w:sz="0" w:space="0" w:color="auto"/>
        <w:bottom w:val="none" w:sz="0" w:space="0" w:color="auto"/>
        <w:right w:val="none" w:sz="0" w:space="0" w:color="auto"/>
      </w:divBdr>
    </w:div>
    <w:div w:id="109592672">
      <w:bodyDiv w:val="1"/>
      <w:marLeft w:val="0"/>
      <w:marRight w:val="0"/>
      <w:marTop w:val="0"/>
      <w:marBottom w:val="0"/>
      <w:divBdr>
        <w:top w:val="none" w:sz="0" w:space="0" w:color="auto"/>
        <w:left w:val="none" w:sz="0" w:space="0" w:color="auto"/>
        <w:bottom w:val="none" w:sz="0" w:space="0" w:color="auto"/>
        <w:right w:val="none" w:sz="0" w:space="0" w:color="auto"/>
      </w:divBdr>
    </w:div>
    <w:div w:id="120274659">
      <w:bodyDiv w:val="1"/>
      <w:marLeft w:val="0"/>
      <w:marRight w:val="0"/>
      <w:marTop w:val="0"/>
      <w:marBottom w:val="0"/>
      <w:divBdr>
        <w:top w:val="none" w:sz="0" w:space="0" w:color="auto"/>
        <w:left w:val="none" w:sz="0" w:space="0" w:color="auto"/>
        <w:bottom w:val="none" w:sz="0" w:space="0" w:color="auto"/>
        <w:right w:val="none" w:sz="0" w:space="0" w:color="auto"/>
      </w:divBdr>
    </w:div>
    <w:div w:id="164370587">
      <w:bodyDiv w:val="1"/>
      <w:marLeft w:val="0"/>
      <w:marRight w:val="0"/>
      <w:marTop w:val="0"/>
      <w:marBottom w:val="0"/>
      <w:divBdr>
        <w:top w:val="none" w:sz="0" w:space="0" w:color="auto"/>
        <w:left w:val="none" w:sz="0" w:space="0" w:color="auto"/>
        <w:bottom w:val="none" w:sz="0" w:space="0" w:color="auto"/>
        <w:right w:val="none" w:sz="0" w:space="0" w:color="auto"/>
      </w:divBdr>
    </w:div>
    <w:div w:id="178205292">
      <w:bodyDiv w:val="1"/>
      <w:marLeft w:val="0"/>
      <w:marRight w:val="0"/>
      <w:marTop w:val="0"/>
      <w:marBottom w:val="0"/>
      <w:divBdr>
        <w:top w:val="none" w:sz="0" w:space="0" w:color="auto"/>
        <w:left w:val="none" w:sz="0" w:space="0" w:color="auto"/>
        <w:bottom w:val="none" w:sz="0" w:space="0" w:color="auto"/>
        <w:right w:val="none" w:sz="0" w:space="0" w:color="auto"/>
      </w:divBdr>
    </w:div>
    <w:div w:id="269704824">
      <w:bodyDiv w:val="1"/>
      <w:marLeft w:val="0"/>
      <w:marRight w:val="0"/>
      <w:marTop w:val="0"/>
      <w:marBottom w:val="0"/>
      <w:divBdr>
        <w:top w:val="none" w:sz="0" w:space="0" w:color="auto"/>
        <w:left w:val="none" w:sz="0" w:space="0" w:color="auto"/>
        <w:bottom w:val="none" w:sz="0" w:space="0" w:color="auto"/>
        <w:right w:val="none" w:sz="0" w:space="0" w:color="auto"/>
      </w:divBdr>
    </w:div>
    <w:div w:id="274798713">
      <w:bodyDiv w:val="1"/>
      <w:marLeft w:val="0"/>
      <w:marRight w:val="0"/>
      <w:marTop w:val="0"/>
      <w:marBottom w:val="0"/>
      <w:divBdr>
        <w:top w:val="none" w:sz="0" w:space="0" w:color="auto"/>
        <w:left w:val="none" w:sz="0" w:space="0" w:color="auto"/>
        <w:bottom w:val="none" w:sz="0" w:space="0" w:color="auto"/>
        <w:right w:val="none" w:sz="0" w:space="0" w:color="auto"/>
      </w:divBdr>
    </w:div>
    <w:div w:id="341712642">
      <w:bodyDiv w:val="1"/>
      <w:marLeft w:val="0"/>
      <w:marRight w:val="0"/>
      <w:marTop w:val="0"/>
      <w:marBottom w:val="0"/>
      <w:divBdr>
        <w:top w:val="none" w:sz="0" w:space="0" w:color="auto"/>
        <w:left w:val="none" w:sz="0" w:space="0" w:color="auto"/>
        <w:bottom w:val="none" w:sz="0" w:space="0" w:color="auto"/>
        <w:right w:val="none" w:sz="0" w:space="0" w:color="auto"/>
      </w:divBdr>
    </w:div>
    <w:div w:id="354768134">
      <w:bodyDiv w:val="1"/>
      <w:marLeft w:val="0"/>
      <w:marRight w:val="0"/>
      <w:marTop w:val="0"/>
      <w:marBottom w:val="0"/>
      <w:divBdr>
        <w:top w:val="none" w:sz="0" w:space="0" w:color="auto"/>
        <w:left w:val="none" w:sz="0" w:space="0" w:color="auto"/>
        <w:bottom w:val="none" w:sz="0" w:space="0" w:color="auto"/>
        <w:right w:val="none" w:sz="0" w:space="0" w:color="auto"/>
      </w:divBdr>
    </w:div>
    <w:div w:id="407265923">
      <w:bodyDiv w:val="1"/>
      <w:marLeft w:val="0"/>
      <w:marRight w:val="0"/>
      <w:marTop w:val="0"/>
      <w:marBottom w:val="0"/>
      <w:divBdr>
        <w:top w:val="none" w:sz="0" w:space="0" w:color="auto"/>
        <w:left w:val="none" w:sz="0" w:space="0" w:color="auto"/>
        <w:bottom w:val="none" w:sz="0" w:space="0" w:color="auto"/>
        <w:right w:val="none" w:sz="0" w:space="0" w:color="auto"/>
      </w:divBdr>
    </w:div>
    <w:div w:id="429201655">
      <w:bodyDiv w:val="1"/>
      <w:marLeft w:val="0"/>
      <w:marRight w:val="0"/>
      <w:marTop w:val="0"/>
      <w:marBottom w:val="0"/>
      <w:divBdr>
        <w:top w:val="none" w:sz="0" w:space="0" w:color="auto"/>
        <w:left w:val="none" w:sz="0" w:space="0" w:color="auto"/>
        <w:bottom w:val="none" w:sz="0" w:space="0" w:color="auto"/>
        <w:right w:val="none" w:sz="0" w:space="0" w:color="auto"/>
      </w:divBdr>
    </w:div>
    <w:div w:id="437020408">
      <w:bodyDiv w:val="1"/>
      <w:marLeft w:val="0"/>
      <w:marRight w:val="0"/>
      <w:marTop w:val="0"/>
      <w:marBottom w:val="0"/>
      <w:divBdr>
        <w:top w:val="none" w:sz="0" w:space="0" w:color="auto"/>
        <w:left w:val="none" w:sz="0" w:space="0" w:color="auto"/>
        <w:bottom w:val="none" w:sz="0" w:space="0" w:color="auto"/>
        <w:right w:val="none" w:sz="0" w:space="0" w:color="auto"/>
      </w:divBdr>
    </w:div>
    <w:div w:id="453643015">
      <w:bodyDiv w:val="1"/>
      <w:marLeft w:val="0"/>
      <w:marRight w:val="0"/>
      <w:marTop w:val="0"/>
      <w:marBottom w:val="0"/>
      <w:divBdr>
        <w:top w:val="none" w:sz="0" w:space="0" w:color="auto"/>
        <w:left w:val="none" w:sz="0" w:space="0" w:color="auto"/>
        <w:bottom w:val="none" w:sz="0" w:space="0" w:color="auto"/>
        <w:right w:val="none" w:sz="0" w:space="0" w:color="auto"/>
      </w:divBdr>
    </w:div>
    <w:div w:id="475024561">
      <w:bodyDiv w:val="1"/>
      <w:marLeft w:val="0"/>
      <w:marRight w:val="0"/>
      <w:marTop w:val="0"/>
      <w:marBottom w:val="0"/>
      <w:divBdr>
        <w:top w:val="none" w:sz="0" w:space="0" w:color="auto"/>
        <w:left w:val="none" w:sz="0" w:space="0" w:color="auto"/>
        <w:bottom w:val="none" w:sz="0" w:space="0" w:color="auto"/>
        <w:right w:val="none" w:sz="0" w:space="0" w:color="auto"/>
      </w:divBdr>
    </w:div>
    <w:div w:id="477114565">
      <w:bodyDiv w:val="1"/>
      <w:marLeft w:val="0"/>
      <w:marRight w:val="0"/>
      <w:marTop w:val="0"/>
      <w:marBottom w:val="0"/>
      <w:divBdr>
        <w:top w:val="none" w:sz="0" w:space="0" w:color="auto"/>
        <w:left w:val="none" w:sz="0" w:space="0" w:color="auto"/>
        <w:bottom w:val="none" w:sz="0" w:space="0" w:color="auto"/>
        <w:right w:val="none" w:sz="0" w:space="0" w:color="auto"/>
      </w:divBdr>
    </w:div>
    <w:div w:id="478573329">
      <w:bodyDiv w:val="1"/>
      <w:marLeft w:val="0"/>
      <w:marRight w:val="0"/>
      <w:marTop w:val="0"/>
      <w:marBottom w:val="0"/>
      <w:divBdr>
        <w:top w:val="none" w:sz="0" w:space="0" w:color="auto"/>
        <w:left w:val="none" w:sz="0" w:space="0" w:color="auto"/>
        <w:bottom w:val="none" w:sz="0" w:space="0" w:color="auto"/>
        <w:right w:val="none" w:sz="0" w:space="0" w:color="auto"/>
      </w:divBdr>
    </w:div>
    <w:div w:id="486672608">
      <w:bodyDiv w:val="1"/>
      <w:marLeft w:val="0"/>
      <w:marRight w:val="0"/>
      <w:marTop w:val="0"/>
      <w:marBottom w:val="0"/>
      <w:divBdr>
        <w:top w:val="none" w:sz="0" w:space="0" w:color="auto"/>
        <w:left w:val="none" w:sz="0" w:space="0" w:color="auto"/>
        <w:bottom w:val="none" w:sz="0" w:space="0" w:color="auto"/>
        <w:right w:val="none" w:sz="0" w:space="0" w:color="auto"/>
      </w:divBdr>
      <w:divsChild>
        <w:div w:id="2022311550">
          <w:marLeft w:val="0"/>
          <w:marRight w:val="0"/>
          <w:marTop w:val="0"/>
          <w:marBottom w:val="0"/>
          <w:divBdr>
            <w:top w:val="none" w:sz="0" w:space="0" w:color="auto"/>
            <w:left w:val="none" w:sz="0" w:space="0" w:color="auto"/>
            <w:bottom w:val="none" w:sz="0" w:space="0" w:color="auto"/>
            <w:right w:val="none" w:sz="0" w:space="0" w:color="auto"/>
          </w:divBdr>
          <w:divsChild>
            <w:div w:id="1127625424">
              <w:marLeft w:val="0"/>
              <w:marRight w:val="0"/>
              <w:marTop w:val="0"/>
              <w:marBottom w:val="0"/>
              <w:divBdr>
                <w:top w:val="none" w:sz="0" w:space="0" w:color="auto"/>
                <w:left w:val="none" w:sz="0" w:space="0" w:color="auto"/>
                <w:bottom w:val="none" w:sz="0" w:space="0" w:color="auto"/>
                <w:right w:val="none" w:sz="0" w:space="0" w:color="auto"/>
              </w:divBdr>
              <w:divsChild>
                <w:div w:id="1918244787">
                  <w:marLeft w:val="0"/>
                  <w:marRight w:val="0"/>
                  <w:marTop w:val="0"/>
                  <w:marBottom w:val="0"/>
                  <w:divBdr>
                    <w:top w:val="none" w:sz="0" w:space="0" w:color="auto"/>
                    <w:left w:val="none" w:sz="0" w:space="0" w:color="auto"/>
                    <w:bottom w:val="none" w:sz="0" w:space="0" w:color="auto"/>
                    <w:right w:val="none" w:sz="0" w:space="0" w:color="auto"/>
                  </w:divBdr>
                  <w:divsChild>
                    <w:div w:id="971981358">
                      <w:marLeft w:val="0"/>
                      <w:marRight w:val="0"/>
                      <w:marTop w:val="0"/>
                      <w:marBottom w:val="0"/>
                      <w:divBdr>
                        <w:top w:val="none" w:sz="0" w:space="0" w:color="auto"/>
                        <w:left w:val="none" w:sz="0" w:space="0" w:color="auto"/>
                        <w:bottom w:val="none" w:sz="0" w:space="0" w:color="auto"/>
                        <w:right w:val="none" w:sz="0" w:space="0" w:color="auto"/>
                      </w:divBdr>
                      <w:divsChild>
                        <w:div w:id="1461802101">
                          <w:marLeft w:val="0"/>
                          <w:marRight w:val="0"/>
                          <w:marTop w:val="0"/>
                          <w:marBottom w:val="0"/>
                          <w:divBdr>
                            <w:top w:val="none" w:sz="0" w:space="0" w:color="auto"/>
                            <w:left w:val="none" w:sz="0" w:space="0" w:color="auto"/>
                            <w:bottom w:val="none" w:sz="0" w:space="0" w:color="auto"/>
                            <w:right w:val="none" w:sz="0" w:space="0" w:color="auto"/>
                          </w:divBdr>
                          <w:divsChild>
                            <w:div w:id="290139151">
                              <w:marLeft w:val="0"/>
                              <w:marRight w:val="0"/>
                              <w:marTop w:val="0"/>
                              <w:marBottom w:val="0"/>
                              <w:divBdr>
                                <w:top w:val="none" w:sz="0" w:space="0" w:color="auto"/>
                                <w:left w:val="none" w:sz="0" w:space="0" w:color="auto"/>
                                <w:bottom w:val="none" w:sz="0" w:space="0" w:color="auto"/>
                                <w:right w:val="none" w:sz="0" w:space="0" w:color="auto"/>
                              </w:divBdr>
                              <w:divsChild>
                                <w:div w:id="1896892548">
                                  <w:marLeft w:val="0"/>
                                  <w:marRight w:val="0"/>
                                  <w:marTop w:val="0"/>
                                  <w:marBottom w:val="0"/>
                                  <w:divBdr>
                                    <w:top w:val="none" w:sz="0" w:space="0" w:color="auto"/>
                                    <w:left w:val="none" w:sz="0" w:space="0" w:color="auto"/>
                                    <w:bottom w:val="none" w:sz="0" w:space="0" w:color="auto"/>
                                    <w:right w:val="none" w:sz="0" w:space="0" w:color="auto"/>
                                  </w:divBdr>
                                  <w:divsChild>
                                    <w:div w:id="1779135786">
                                      <w:marLeft w:val="0"/>
                                      <w:marRight w:val="0"/>
                                      <w:marTop w:val="0"/>
                                      <w:marBottom w:val="0"/>
                                      <w:divBdr>
                                        <w:top w:val="none" w:sz="0" w:space="0" w:color="auto"/>
                                        <w:left w:val="none" w:sz="0" w:space="0" w:color="auto"/>
                                        <w:bottom w:val="none" w:sz="0" w:space="0" w:color="auto"/>
                                        <w:right w:val="none" w:sz="0" w:space="0" w:color="auto"/>
                                      </w:divBdr>
                                      <w:divsChild>
                                        <w:div w:id="5790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056168">
      <w:bodyDiv w:val="1"/>
      <w:marLeft w:val="0"/>
      <w:marRight w:val="0"/>
      <w:marTop w:val="0"/>
      <w:marBottom w:val="0"/>
      <w:divBdr>
        <w:top w:val="none" w:sz="0" w:space="0" w:color="auto"/>
        <w:left w:val="none" w:sz="0" w:space="0" w:color="auto"/>
        <w:bottom w:val="none" w:sz="0" w:space="0" w:color="auto"/>
        <w:right w:val="none" w:sz="0" w:space="0" w:color="auto"/>
      </w:divBdr>
    </w:div>
    <w:div w:id="583954334">
      <w:bodyDiv w:val="1"/>
      <w:marLeft w:val="0"/>
      <w:marRight w:val="0"/>
      <w:marTop w:val="0"/>
      <w:marBottom w:val="0"/>
      <w:divBdr>
        <w:top w:val="none" w:sz="0" w:space="0" w:color="auto"/>
        <w:left w:val="none" w:sz="0" w:space="0" w:color="auto"/>
        <w:bottom w:val="none" w:sz="0" w:space="0" w:color="auto"/>
        <w:right w:val="none" w:sz="0" w:space="0" w:color="auto"/>
      </w:divBdr>
    </w:div>
    <w:div w:id="594823993">
      <w:bodyDiv w:val="1"/>
      <w:marLeft w:val="0"/>
      <w:marRight w:val="0"/>
      <w:marTop w:val="0"/>
      <w:marBottom w:val="0"/>
      <w:divBdr>
        <w:top w:val="none" w:sz="0" w:space="0" w:color="auto"/>
        <w:left w:val="none" w:sz="0" w:space="0" w:color="auto"/>
        <w:bottom w:val="none" w:sz="0" w:space="0" w:color="auto"/>
        <w:right w:val="none" w:sz="0" w:space="0" w:color="auto"/>
      </w:divBdr>
    </w:div>
    <w:div w:id="616369737">
      <w:bodyDiv w:val="1"/>
      <w:marLeft w:val="0"/>
      <w:marRight w:val="0"/>
      <w:marTop w:val="0"/>
      <w:marBottom w:val="0"/>
      <w:divBdr>
        <w:top w:val="none" w:sz="0" w:space="0" w:color="auto"/>
        <w:left w:val="none" w:sz="0" w:space="0" w:color="auto"/>
        <w:bottom w:val="none" w:sz="0" w:space="0" w:color="auto"/>
        <w:right w:val="none" w:sz="0" w:space="0" w:color="auto"/>
      </w:divBdr>
    </w:div>
    <w:div w:id="625040977">
      <w:bodyDiv w:val="1"/>
      <w:marLeft w:val="0"/>
      <w:marRight w:val="0"/>
      <w:marTop w:val="0"/>
      <w:marBottom w:val="0"/>
      <w:divBdr>
        <w:top w:val="none" w:sz="0" w:space="0" w:color="auto"/>
        <w:left w:val="none" w:sz="0" w:space="0" w:color="auto"/>
        <w:bottom w:val="none" w:sz="0" w:space="0" w:color="auto"/>
        <w:right w:val="none" w:sz="0" w:space="0" w:color="auto"/>
      </w:divBdr>
      <w:divsChild>
        <w:div w:id="1763723138">
          <w:marLeft w:val="0"/>
          <w:marRight w:val="0"/>
          <w:marTop w:val="0"/>
          <w:marBottom w:val="0"/>
          <w:divBdr>
            <w:top w:val="none" w:sz="0" w:space="0" w:color="auto"/>
            <w:left w:val="none" w:sz="0" w:space="0" w:color="auto"/>
            <w:bottom w:val="none" w:sz="0" w:space="0" w:color="auto"/>
            <w:right w:val="none" w:sz="0" w:space="0" w:color="auto"/>
          </w:divBdr>
          <w:divsChild>
            <w:div w:id="1275555400">
              <w:marLeft w:val="0"/>
              <w:marRight w:val="0"/>
              <w:marTop w:val="0"/>
              <w:marBottom w:val="0"/>
              <w:divBdr>
                <w:top w:val="none" w:sz="0" w:space="0" w:color="auto"/>
                <w:left w:val="none" w:sz="0" w:space="0" w:color="auto"/>
                <w:bottom w:val="none" w:sz="0" w:space="0" w:color="auto"/>
                <w:right w:val="none" w:sz="0" w:space="0" w:color="auto"/>
              </w:divBdr>
              <w:divsChild>
                <w:div w:id="752433828">
                  <w:marLeft w:val="0"/>
                  <w:marRight w:val="0"/>
                  <w:marTop w:val="0"/>
                  <w:marBottom w:val="0"/>
                  <w:divBdr>
                    <w:top w:val="none" w:sz="0" w:space="0" w:color="auto"/>
                    <w:left w:val="none" w:sz="0" w:space="0" w:color="auto"/>
                    <w:bottom w:val="none" w:sz="0" w:space="0" w:color="auto"/>
                    <w:right w:val="none" w:sz="0" w:space="0" w:color="auto"/>
                  </w:divBdr>
                  <w:divsChild>
                    <w:div w:id="17970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35930">
          <w:marLeft w:val="0"/>
          <w:marRight w:val="0"/>
          <w:marTop w:val="0"/>
          <w:marBottom w:val="0"/>
          <w:divBdr>
            <w:top w:val="none" w:sz="0" w:space="0" w:color="auto"/>
            <w:left w:val="none" w:sz="0" w:space="0" w:color="auto"/>
            <w:bottom w:val="none" w:sz="0" w:space="0" w:color="auto"/>
            <w:right w:val="none" w:sz="0" w:space="0" w:color="auto"/>
          </w:divBdr>
          <w:divsChild>
            <w:div w:id="426392088">
              <w:marLeft w:val="0"/>
              <w:marRight w:val="0"/>
              <w:marTop w:val="0"/>
              <w:marBottom w:val="0"/>
              <w:divBdr>
                <w:top w:val="none" w:sz="0" w:space="0" w:color="auto"/>
                <w:left w:val="none" w:sz="0" w:space="0" w:color="auto"/>
                <w:bottom w:val="none" w:sz="0" w:space="0" w:color="auto"/>
                <w:right w:val="none" w:sz="0" w:space="0" w:color="auto"/>
              </w:divBdr>
              <w:divsChild>
                <w:div w:id="2100707913">
                  <w:marLeft w:val="0"/>
                  <w:marRight w:val="0"/>
                  <w:marTop w:val="0"/>
                  <w:marBottom w:val="0"/>
                  <w:divBdr>
                    <w:top w:val="none" w:sz="0" w:space="0" w:color="auto"/>
                    <w:left w:val="none" w:sz="0" w:space="0" w:color="auto"/>
                    <w:bottom w:val="none" w:sz="0" w:space="0" w:color="auto"/>
                    <w:right w:val="none" w:sz="0" w:space="0" w:color="auto"/>
                  </w:divBdr>
                  <w:divsChild>
                    <w:div w:id="16800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859044">
      <w:bodyDiv w:val="1"/>
      <w:marLeft w:val="0"/>
      <w:marRight w:val="0"/>
      <w:marTop w:val="0"/>
      <w:marBottom w:val="0"/>
      <w:divBdr>
        <w:top w:val="none" w:sz="0" w:space="0" w:color="auto"/>
        <w:left w:val="none" w:sz="0" w:space="0" w:color="auto"/>
        <w:bottom w:val="none" w:sz="0" w:space="0" w:color="auto"/>
        <w:right w:val="none" w:sz="0" w:space="0" w:color="auto"/>
      </w:divBdr>
    </w:div>
    <w:div w:id="671690325">
      <w:bodyDiv w:val="1"/>
      <w:marLeft w:val="0"/>
      <w:marRight w:val="0"/>
      <w:marTop w:val="0"/>
      <w:marBottom w:val="0"/>
      <w:divBdr>
        <w:top w:val="none" w:sz="0" w:space="0" w:color="auto"/>
        <w:left w:val="none" w:sz="0" w:space="0" w:color="auto"/>
        <w:bottom w:val="none" w:sz="0" w:space="0" w:color="auto"/>
        <w:right w:val="none" w:sz="0" w:space="0" w:color="auto"/>
      </w:divBdr>
    </w:div>
    <w:div w:id="710611136">
      <w:bodyDiv w:val="1"/>
      <w:marLeft w:val="0"/>
      <w:marRight w:val="0"/>
      <w:marTop w:val="0"/>
      <w:marBottom w:val="0"/>
      <w:divBdr>
        <w:top w:val="none" w:sz="0" w:space="0" w:color="auto"/>
        <w:left w:val="none" w:sz="0" w:space="0" w:color="auto"/>
        <w:bottom w:val="none" w:sz="0" w:space="0" w:color="auto"/>
        <w:right w:val="none" w:sz="0" w:space="0" w:color="auto"/>
      </w:divBdr>
    </w:div>
    <w:div w:id="720595265">
      <w:bodyDiv w:val="1"/>
      <w:marLeft w:val="0"/>
      <w:marRight w:val="0"/>
      <w:marTop w:val="0"/>
      <w:marBottom w:val="0"/>
      <w:divBdr>
        <w:top w:val="none" w:sz="0" w:space="0" w:color="auto"/>
        <w:left w:val="none" w:sz="0" w:space="0" w:color="auto"/>
        <w:bottom w:val="none" w:sz="0" w:space="0" w:color="auto"/>
        <w:right w:val="none" w:sz="0" w:space="0" w:color="auto"/>
      </w:divBdr>
    </w:div>
    <w:div w:id="727727972">
      <w:bodyDiv w:val="1"/>
      <w:marLeft w:val="0"/>
      <w:marRight w:val="0"/>
      <w:marTop w:val="0"/>
      <w:marBottom w:val="0"/>
      <w:divBdr>
        <w:top w:val="none" w:sz="0" w:space="0" w:color="auto"/>
        <w:left w:val="none" w:sz="0" w:space="0" w:color="auto"/>
        <w:bottom w:val="none" w:sz="0" w:space="0" w:color="auto"/>
        <w:right w:val="none" w:sz="0" w:space="0" w:color="auto"/>
      </w:divBdr>
    </w:div>
    <w:div w:id="841510535">
      <w:bodyDiv w:val="1"/>
      <w:marLeft w:val="0"/>
      <w:marRight w:val="0"/>
      <w:marTop w:val="0"/>
      <w:marBottom w:val="0"/>
      <w:divBdr>
        <w:top w:val="none" w:sz="0" w:space="0" w:color="auto"/>
        <w:left w:val="none" w:sz="0" w:space="0" w:color="auto"/>
        <w:bottom w:val="none" w:sz="0" w:space="0" w:color="auto"/>
        <w:right w:val="none" w:sz="0" w:space="0" w:color="auto"/>
      </w:divBdr>
      <w:divsChild>
        <w:div w:id="710232453">
          <w:marLeft w:val="0"/>
          <w:marRight w:val="0"/>
          <w:marTop w:val="0"/>
          <w:marBottom w:val="0"/>
          <w:divBdr>
            <w:top w:val="none" w:sz="0" w:space="0" w:color="auto"/>
            <w:left w:val="none" w:sz="0" w:space="0" w:color="auto"/>
            <w:bottom w:val="none" w:sz="0" w:space="0" w:color="auto"/>
            <w:right w:val="none" w:sz="0" w:space="0" w:color="auto"/>
          </w:divBdr>
          <w:divsChild>
            <w:div w:id="735324147">
              <w:marLeft w:val="0"/>
              <w:marRight w:val="0"/>
              <w:marTop w:val="0"/>
              <w:marBottom w:val="0"/>
              <w:divBdr>
                <w:top w:val="none" w:sz="0" w:space="0" w:color="auto"/>
                <w:left w:val="none" w:sz="0" w:space="0" w:color="auto"/>
                <w:bottom w:val="none" w:sz="0" w:space="0" w:color="auto"/>
                <w:right w:val="none" w:sz="0" w:space="0" w:color="auto"/>
              </w:divBdr>
              <w:divsChild>
                <w:div w:id="807549570">
                  <w:marLeft w:val="0"/>
                  <w:marRight w:val="0"/>
                  <w:marTop w:val="0"/>
                  <w:marBottom w:val="0"/>
                  <w:divBdr>
                    <w:top w:val="none" w:sz="0" w:space="0" w:color="auto"/>
                    <w:left w:val="none" w:sz="0" w:space="0" w:color="auto"/>
                    <w:bottom w:val="none" w:sz="0" w:space="0" w:color="auto"/>
                    <w:right w:val="none" w:sz="0" w:space="0" w:color="auto"/>
                  </w:divBdr>
                  <w:divsChild>
                    <w:div w:id="18734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12520">
          <w:marLeft w:val="0"/>
          <w:marRight w:val="0"/>
          <w:marTop w:val="0"/>
          <w:marBottom w:val="0"/>
          <w:divBdr>
            <w:top w:val="none" w:sz="0" w:space="0" w:color="auto"/>
            <w:left w:val="none" w:sz="0" w:space="0" w:color="auto"/>
            <w:bottom w:val="none" w:sz="0" w:space="0" w:color="auto"/>
            <w:right w:val="none" w:sz="0" w:space="0" w:color="auto"/>
          </w:divBdr>
          <w:divsChild>
            <w:div w:id="1659336428">
              <w:marLeft w:val="0"/>
              <w:marRight w:val="0"/>
              <w:marTop w:val="0"/>
              <w:marBottom w:val="0"/>
              <w:divBdr>
                <w:top w:val="none" w:sz="0" w:space="0" w:color="auto"/>
                <w:left w:val="none" w:sz="0" w:space="0" w:color="auto"/>
                <w:bottom w:val="none" w:sz="0" w:space="0" w:color="auto"/>
                <w:right w:val="none" w:sz="0" w:space="0" w:color="auto"/>
              </w:divBdr>
              <w:divsChild>
                <w:div w:id="1189029453">
                  <w:marLeft w:val="0"/>
                  <w:marRight w:val="0"/>
                  <w:marTop w:val="0"/>
                  <w:marBottom w:val="0"/>
                  <w:divBdr>
                    <w:top w:val="none" w:sz="0" w:space="0" w:color="auto"/>
                    <w:left w:val="none" w:sz="0" w:space="0" w:color="auto"/>
                    <w:bottom w:val="none" w:sz="0" w:space="0" w:color="auto"/>
                    <w:right w:val="none" w:sz="0" w:space="0" w:color="auto"/>
                  </w:divBdr>
                  <w:divsChild>
                    <w:div w:id="21468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264850">
      <w:bodyDiv w:val="1"/>
      <w:marLeft w:val="0"/>
      <w:marRight w:val="0"/>
      <w:marTop w:val="0"/>
      <w:marBottom w:val="0"/>
      <w:divBdr>
        <w:top w:val="none" w:sz="0" w:space="0" w:color="auto"/>
        <w:left w:val="none" w:sz="0" w:space="0" w:color="auto"/>
        <w:bottom w:val="none" w:sz="0" w:space="0" w:color="auto"/>
        <w:right w:val="none" w:sz="0" w:space="0" w:color="auto"/>
      </w:divBdr>
      <w:divsChild>
        <w:div w:id="1844512268">
          <w:marLeft w:val="0"/>
          <w:marRight w:val="0"/>
          <w:marTop w:val="0"/>
          <w:marBottom w:val="0"/>
          <w:divBdr>
            <w:top w:val="none" w:sz="0" w:space="0" w:color="auto"/>
            <w:left w:val="none" w:sz="0" w:space="0" w:color="auto"/>
            <w:bottom w:val="none" w:sz="0" w:space="0" w:color="auto"/>
            <w:right w:val="none" w:sz="0" w:space="0" w:color="auto"/>
          </w:divBdr>
          <w:divsChild>
            <w:div w:id="1010639307">
              <w:marLeft w:val="0"/>
              <w:marRight w:val="0"/>
              <w:marTop w:val="0"/>
              <w:marBottom w:val="0"/>
              <w:divBdr>
                <w:top w:val="none" w:sz="0" w:space="0" w:color="auto"/>
                <w:left w:val="none" w:sz="0" w:space="0" w:color="auto"/>
                <w:bottom w:val="none" w:sz="0" w:space="0" w:color="auto"/>
                <w:right w:val="none" w:sz="0" w:space="0" w:color="auto"/>
              </w:divBdr>
              <w:divsChild>
                <w:div w:id="574046814">
                  <w:marLeft w:val="0"/>
                  <w:marRight w:val="0"/>
                  <w:marTop w:val="0"/>
                  <w:marBottom w:val="0"/>
                  <w:divBdr>
                    <w:top w:val="none" w:sz="0" w:space="0" w:color="auto"/>
                    <w:left w:val="none" w:sz="0" w:space="0" w:color="auto"/>
                    <w:bottom w:val="none" w:sz="0" w:space="0" w:color="auto"/>
                    <w:right w:val="none" w:sz="0" w:space="0" w:color="auto"/>
                  </w:divBdr>
                  <w:divsChild>
                    <w:div w:id="8105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0618">
          <w:marLeft w:val="0"/>
          <w:marRight w:val="0"/>
          <w:marTop w:val="0"/>
          <w:marBottom w:val="0"/>
          <w:divBdr>
            <w:top w:val="none" w:sz="0" w:space="0" w:color="auto"/>
            <w:left w:val="none" w:sz="0" w:space="0" w:color="auto"/>
            <w:bottom w:val="none" w:sz="0" w:space="0" w:color="auto"/>
            <w:right w:val="none" w:sz="0" w:space="0" w:color="auto"/>
          </w:divBdr>
          <w:divsChild>
            <w:div w:id="155650772">
              <w:marLeft w:val="0"/>
              <w:marRight w:val="0"/>
              <w:marTop w:val="0"/>
              <w:marBottom w:val="0"/>
              <w:divBdr>
                <w:top w:val="none" w:sz="0" w:space="0" w:color="auto"/>
                <w:left w:val="none" w:sz="0" w:space="0" w:color="auto"/>
                <w:bottom w:val="none" w:sz="0" w:space="0" w:color="auto"/>
                <w:right w:val="none" w:sz="0" w:space="0" w:color="auto"/>
              </w:divBdr>
              <w:divsChild>
                <w:div w:id="725687815">
                  <w:marLeft w:val="0"/>
                  <w:marRight w:val="0"/>
                  <w:marTop w:val="0"/>
                  <w:marBottom w:val="0"/>
                  <w:divBdr>
                    <w:top w:val="none" w:sz="0" w:space="0" w:color="auto"/>
                    <w:left w:val="none" w:sz="0" w:space="0" w:color="auto"/>
                    <w:bottom w:val="none" w:sz="0" w:space="0" w:color="auto"/>
                    <w:right w:val="none" w:sz="0" w:space="0" w:color="auto"/>
                  </w:divBdr>
                  <w:divsChild>
                    <w:div w:id="8384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320583">
      <w:bodyDiv w:val="1"/>
      <w:marLeft w:val="0"/>
      <w:marRight w:val="0"/>
      <w:marTop w:val="0"/>
      <w:marBottom w:val="0"/>
      <w:divBdr>
        <w:top w:val="none" w:sz="0" w:space="0" w:color="auto"/>
        <w:left w:val="none" w:sz="0" w:space="0" w:color="auto"/>
        <w:bottom w:val="none" w:sz="0" w:space="0" w:color="auto"/>
        <w:right w:val="none" w:sz="0" w:space="0" w:color="auto"/>
      </w:divBdr>
    </w:div>
    <w:div w:id="944077157">
      <w:bodyDiv w:val="1"/>
      <w:marLeft w:val="0"/>
      <w:marRight w:val="0"/>
      <w:marTop w:val="0"/>
      <w:marBottom w:val="0"/>
      <w:divBdr>
        <w:top w:val="none" w:sz="0" w:space="0" w:color="auto"/>
        <w:left w:val="none" w:sz="0" w:space="0" w:color="auto"/>
        <w:bottom w:val="none" w:sz="0" w:space="0" w:color="auto"/>
        <w:right w:val="none" w:sz="0" w:space="0" w:color="auto"/>
      </w:divBdr>
      <w:divsChild>
        <w:div w:id="1460956472">
          <w:marLeft w:val="0"/>
          <w:marRight w:val="0"/>
          <w:marTop w:val="0"/>
          <w:marBottom w:val="0"/>
          <w:divBdr>
            <w:top w:val="none" w:sz="0" w:space="0" w:color="auto"/>
            <w:left w:val="none" w:sz="0" w:space="0" w:color="auto"/>
            <w:bottom w:val="none" w:sz="0" w:space="0" w:color="auto"/>
            <w:right w:val="none" w:sz="0" w:space="0" w:color="auto"/>
          </w:divBdr>
          <w:divsChild>
            <w:div w:id="166020310">
              <w:marLeft w:val="0"/>
              <w:marRight w:val="0"/>
              <w:marTop w:val="0"/>
              <w:marBottom w:val="0"/>
              <w:divBdr>
                <w:top w:val="none" w:sz="0" w:space="0" w:color="auto"/>
                <w:left w:val="none" w:sz="0" w:space="0" w:color="auto"/>
                <w:bottom w:val="none" w:sz="0" w:space="0" w:color="auto"/>
                <w:right w:val="none" w:sz="0" w:space="0" w:color="auto"/>
              </w:divBdr>
              <w:divsChild>
                <w:div w:id="1644853200">
                  <w:marLeft w:val="0"/>
                  <w:marRight w:val="0"/>
                  <w:marTop w:val="0"/>
                  <w:marBottom w:val="0"/>
                  <w:divBdr>
                    <w:top w:val="none" w:sz="0" w:space="0" w:color="auto"/>
                    <w:left w:val="none" w:sz="0" w:space="0" w:color="auto"/>
                    <w:bottom w:val="none" w:sz="0" w:space="0" w:color="auto"/>
                    <w:right w:val="none" w:sz="0" w:space="0" w:color="auto"/>
                  </w:divBdr>
                  <w:divsChild>
                    <w:div w:id="19298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7905">
          <w:marLeft w:val="0"/>
          <w:marRight w:val="0"/>
          <w:marTop w:val="0"/>
          <w:marBottom w:val="0"/>
          <w:divBdr>
            <w:top w:val="none" w:sz="0" w:space="0" w:color="auto"/>
            <w:left w:val="none" w:sz="0" w:space="0" w:color="auto"/>
            <w:bottom w:val="none" w:sz="0" w:space="0" w:color="auto"/>
            <w:right w:val="none" w:sz="0" w:space="0" w:color="auto"/>
          </w:divBdr>
          <w:divsChild>
            <w:div w:id="1116870371">
              <w:marLeft w:val="0"/>
              <w:marRight w:val="0"/>
              <w:marTop w:val="0"/>
              <w:marBottom w:val="0"/>
              <w:divBdr>
                <w:top w:val="none" w:sz="0" w:space="0" w:color="auto"/>
                <w:left w:val="none" w:sz="0" w:space="0" w:color="auto"/>
                <w:bottom w:val="none" w:sz="0" w:space="0" w:color="auto"/>
                <w:right w:val="none" w:sz="0" w:space="0" w:color="auto"/>
              </w:divBdr>
              <w:divsChild>
                <w:div w:id="1378240619">
                  <w:marLeft w:val="0"/>
                  <w:marRight w:val="0"/>
                  <w:marTop w:val="0"/>
                  <w:marBottom w:val="0"/>
                  <w:divBdr>
                    <w:top w:val="none" w:sz="0" w:space="0" w:color="auto"/>
                    <w:left w:val="none" w:sz="0" w:space="0" w:color="auto"/>
                    <w:bottom w:val="none" w:sz="0" w:space="0" w:color="auto"/>
                    <w:right w:val="none" w:sz="0" w:space="0" w:color="auto"/>
                  </w:divBdr>
                  <w:divsChild>
                    <w:div w:id="5850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460690">
      <w:bodyDiv w:val="1"/>
      <w:marLeft w:val="0"/>
      <w:marRight w:val="0"/>
      <w:marTop w:val="0"/>
      <w:marBottom w:val="0"/>
      <w:divBdr>
        <w:top w:val="none" w:sz="0" w:space="0" w:color="auto"/>
        <w:left w:val="none" w:sz="0" w:space="0" w:color="auto"/>
        <w:bottom w:val="none" w:sz="0" w:space="0" w:color="auto"/>
        <w:right w:val="none" w:sz="0" w:space="0" w:color="auto"/>
      </w:divBdr>
    </w:div>
    <w:div w:id="987635455">
      <w:bodyDiv w:val="1"/>
      <w:marLeft w:val="0"/>
      <w:marRight w:val="0"/>
      <w:marTop w:val="0"/>
      <w:marBottom w:val="0"/>
      <w:divBdr>
        <w:top w:val="none" w:sz="0" w:space="0" w:color="auto"/>
        <w:left w:val="none" w:sz="0" w:space="0" w:color="auto"/>
        <w:bottom w:val="none" w:sz="0" w:space="0" w:color="auto"/>
        <w:right w:val="none" w:sz="0" w:space="0" w:color="auto"/>
      </w:divBdr>
    </w:div>
    <w:div w:id="988097180">
      <w:bodyDiv w:val="1"/>
      <w:marLeft w:val="0"/>
      <w:marRight w:val="0"/>
      <w:marTop w:val="0"/>
      <w:marBottom w:val="0"/>
      <w:divBdr>
        <w:top w:val="none" w:sz="0" w:space="0" w:color="auto"/>
        <w:left w:val="none" w:sz="0" w:space="0" w:color="auto"/>
        <w:bottom w:val="none" w:sz="0" w:space="0" w:color="auto"/>
        <w:right w:val="none" w:sz="0" w:space="0" w:color="auto"/>
      </w:divBdr>
    </w:div>
    <w:div w:id="1048606646">
      <w:bodyDiv w:val="1"/>
      <w:marLeft w:val="0"/>
      <w:marRight w:val="0"/>
      <w:marTop w:val="0"/>
      <w:marBottom w:val="0"/>
      <w:divBdr>
        <w:top w:val="none" w:sz="0" w:space="0" w:color="auto"/>
        <w:left w:val="none" w:sz="0" w:space="0" w:color="auto"/>
        <w:bottom w:val="none" w:sz="0" w:space="0" w:color="auto"/>
        <w:right w:val="none" w:sz="0" w:space="0" w:color="auto"/>
      </w:divBdr>
    </w:div>
    <w:div w:id="1052189822">
      <w:bodyDiv w:val="1"/>
      <w:marLeft w:val="0"/>
      <w:marRight w:val="0"/>
      <w:marTop w:val="0"/>
      <w:marBottom w:val="0"/>
      <w:divBdr>
        <w:top w:val="none" w:sz="0" w:space="0" w:color="auto"/>
        <w:left w:val="none" w:sz="0" w:space="0" w:color="auto"/>
        <w:bottom w:val="none" w:sz="0" w:space="0" w:color="auto"/>
        <w:right w:val="none" w:sz="0" w:space="0" w:color="auto"/>
      </w:divBdr>
    </w:div>
    <w:div w:id="1175922458">
      <w:bodyDiv w:val="1"/>
      <w:marLeft w:val="0"/>
      <w:marRight w:val="0"/>
      <w:marTop w:val="0"/>
      <w:marBottom w:val="0"/>
      <w:divBdr>
        <w:top w:val="none" w:sz="0" w:space="0" w:color="auto"/>
        <w:left w:val="none" w:sz="0" w:space="0" w:color="auto"/>
        <w:bottom w:val="none" w:sz="0" w:space="0" w:color="auto"/>
        <w:right w:val="none" w:sz="0" w:space="0" w:color="auto"/>
      </w:divBdr>
    </w:div>
    <w:div w:id="1179084039">
      <w:bodyDiv w:val="1"/>
      <w:marLeft w:val="0"/>
      <w:marRight w:val="0"/>
      <w:marTop w:val="0"/>
      <w:marBottom w:val="0"/>
      <w:divBdr>
        <w:top w:val="none" w:sz="0" w:space="0" w:color="auto"/>
        <w:left w:val="none" w:sz="0" w:space="0" w:color="auto"/>
        <w:bottom w:val="none" w:sz="0" w:space="0" w:color="auto"/>
        <w:right w:val="none" w:sz="0" w:space="0" w:color="auto"/>
      </w:divBdr>
    </w:div>
    <w:div w:id="1184246584">
      <w:bodyDiv w:val="1"/>
      <w:marLeft w:val="0"/>
      <w:marRight w:val="0"/>
      <w:marTop w:val="0"/>
      <w:marBottom w:val="0"/>
      <w:divBdr>
        <w:top w:val="none" w:sz="0" w:space="0" w:color="auto"/>
        <w:left w:val="none" w:sz="0" w:space="0" w:color="auto"/>
        <w:bottom w:val="none" w:sz="0" w:space="0" w:color="auto"/>
        <w:right w:val="none" w:sz="0" w:space="0" w:color="auto"/>
      </w:divBdr>
    </w:div>
    <w:div w:id="1197740690">
      <w:bodyDiv w:val="1"/>
      <w:marLeft w:val="0"/>
      <w:marRight w:val="0"/>
      <w:marTop w:val="0"/>
      <w:marBottom w:val="0"/>
      <w:divBdr>
        <w:top w:val="none" w:sz="0" w:space="0" w:color="auto"/>
        <w:left w:val="none" w:sz="0" w:space="0" w:color="auto"/>
        <w:bottom w:val="none" w:sz="0" w:space="0" w:color="auto"/>
        <w:right w:val="none" w:sz="0" w:space="0" w:color="auto"/>
      </w:divBdr>
    </w:div>
    <w:div w:id="1253318958">
      <w:bodyDiv w:val="1"/>
      <w:marLeft w:val="0"/>
      <w:marRight w:val="0"/>
      <w:marTop w:val="0"/>
      <w:marBottom w:val="0"/>
      <w:divBdr>
        <w:top w:val="none" w:sz="0" w:space="0" w:color="auto"/>
        <w:left w:val="none" w:sz="0" w:space="0" w:color="auto"/>
        <w:bottom w:val="none" w:sz="0" w:space="0" w:color="auto"/>
        <w:right w:val="none" w:sz="0" w:space="0" w:color="auto"/>
      </w:divBdr>
    </w:div>
    <w:div w:id="1263606881">
      <w:bodyDiv w:val="1"/>
      <w:marLeft w:val="0"/>
      <w:marRight w:val="0"/>
      <w:marTop w:val="0"/>
      <w:marBottom w:val="0"/>
      <w:divBdr>
        <w:top w:val="none" w:sz="0" w:space="0" w:color="auto"/>
        <w:left w:val="none" w:sz="0" w:space="0" w:color="auto"/>
        <w:bottom w:val="none" w:sz="0" w:space="0" w:color="auto"/>
        <w:right w:val="none" w:sz="0" w:space="0" w:color="auto"/>
      </w:divBdr>
    </w:div>
    <w:div w:id="1276015942">
      <w:bodyDiv w:val="1"/>
      <w:marLeft w:val="0"/>
      <w:marRight w:val="0"/>
      <w:marTop w:val="0"/>
      <w:marBottom w:val="0"/>
      <w:divBdr>
        <w:top w:val="none" w:sz="0" w:space="0" w:color="auto"/>
        <w:left w:val="none" w:sz="0" w:space="0" w:color="auto"/>
        <w:bottom w:val="none" w:sz="0" w:space="0" w:color="auto"/>
        <w:right w:val="none" w:sz="0" w:space="0" w:color="auto"/>
      </w:divBdr>
    </w:div>
    <w:div w:id="1282375024">
      <w:bodyDiv w:val="1"/>
      <w:marLeft w:val="0"/>
      <w:marRight w:val="0"/>
      <w:marTop w:val="0"/>
      <w:marBottom w:val="0"/>
      <w:divBdr>
        <w:top w:val="none" w:sz="0" w:space="0" w:color="auto"/>
        <w:left w:val="none" w:sz="0" w:space="0" w:color="auto"/>
        <w:bottom w:val="none" w:sz="0" w:space="0" w:color="auto"/>
        <w:right w:val="none" w:sz="0" w:space="0" w:color="auto"/>
      </w:divBdr>
    </w:div>
    <w:div w:id="1329751239">
      <w:bodyDiv w:val="1"/>
      <w:marLeft w:val="0"/>
      <w:marRight w:val="0"/>
      <w:marTop w:val="0"/>
      <w:marBottom w:val="0"/>
      <w:divBdr>
        <w:top w:val="none" w:sz="0" w:space="0" w:color="auto"/>
        <w:left w:val="none" w:sz="0" w:space="0" w:color="auto"/>
        <w:bottom w:val="none" w:sz="0" w:space="0" w:color="auto"/>
        <w:right w:val="none" w:sz="0" w:space="0" w:color="auto"/>
      </w:divBdr>
    </w:div>
    <w:div w:id="1340350890">
      <w:bodyDiv w:val="1"/>
      <w:marLeft w:val="0"/>
      <w:marRight w:val="0"/>
      <w:marTop w:val="0"/>
      <w:marBottom w:val="0"/>
      <w:divBdr>
        <w:top w:val="none" w:sz="0" w:space="0" w:color="auto"/>
        <w:left w:val="none" w:sz="0" w:space="0" w:color="auto"/>
        <w:bottom w:val="none" w:sz="0" w:space="0" w:color="auto"/>
        <w:right w:val="none" w:sz="0" w:space="0" w:color="auto"/>
      </w:divBdr>
    </w:div>
    <w:div w:id="1353800460">
      <w:bodyDiv w:val="1"/>
      <w:marLeft w:val="0"/>
      <w:marRight w:val="0"/>
      <w:marTop w:val="0"/>
      <w:marBottom w:val="0"/>
      <w:divBdr>
        <w:top w:val="none" w:sz="0" w:space="0" w:color="auto"/>
        <w:left w:val="none" w:sz="0" w:space="0" w:color="auto"/>
        <w:bottom w:val="none" w:sz="0" w:space="0" w:color="auto"/>
        <w:right w:val="none" w:sz="0" w:space="0" w:color="auto"/>
      </w:divBdr>
    </w:div>
    <w:div w:id="1373075083">
      <w:bodyDiv w:val="1"/>
      <w:marLeft w:val="0"/>
      <w:marRight w:val="0"/>
      <w:marTop w:val="0"/>
      <w:marBottom w:val="0"/>
      <w:divBdr>
        <w:top w:val="none" w:sz="0" w:space="0" w:color="auto"/>
        <w:left w:val="none" w:sz="0" w:space="0" w:color="auto"/>
        <w:bottom w:val="none" w:sz="0" w:space="0" w:color="auto"/>
        <w:right w:val="none" w:sz="0" w:space="0" w:color="auto"/>
      </w:divBdr>
    </w:div>
    <w:div w:id="1398473432">
      <w:bodyDiv w:val="1"/>
      <w:marLeft w:val="0"/>
      <w:marRight w:val="0"/>
      <w:marTop w:val="0"/>
      <w:marBottom w:val="0"/>
      <w:divBdr>
        <w:top w:val="none" w:sz="0" w:space="0" w:color="auto"/>
        <w:left w:val="none" w:sz="0" w:space="0" w:color="auto"/>
        <w:bottom w:val="none" w:sz="0" w:space="0" w:color="auto"/>
        <w:right w:val="none" w:sz="0" w:space="0" w:color="auto"/>
      </w:divBdr>
    </w:div>
    <w:div w:id="1433163077">
      <w:bodyDiv w:val="1"/>
      <w:marLeft w:val="0"/>
      <w:marRight w:val="0"/>
      <w:marTop w:val="0"/>
      <w:marBottom w:val="0"/>
      <w:divBdr>
        <w:top w:val="none" w:sz="0" w:space="0" w:color="auto"/>
        <w:left w:val="none" w:sz="0" w:space="0" w:color="auto"/>
        <w:bottom w:val="none" w:sz="0" w:space="0" w:color="auto"/>
        <w:right w:val="none" w:sz="0" w:space="0" w:color="auto"/>
      </w:divBdr>
      <w:divsChild>
        <w:div w:id="1650132523">
          <w:marLeft w:val="0"/>
          <w:marRight w:val="0"/>
          <w:marTop w:val="0"/>
          <w:marBottom w:val="0"/>
          <w:divBdr>
            <w:top w:val="none" w:sz="0" w:space="0" w:color="auto"/>
            <w:left w:val="none" w:sz="0" w:space="0" w:color="auto"/>
            <w:bottom w:val="none" w:sz="0" w:space="0" w:color="auto"/>
            <w:right w:val="none" w:sz="0" w:space="0" w:color="auto"/>
          </w:divBdr>
          <w:divsChild>
            <w:div w:id="717437361">
              <w:marLeft w:val="0"/>
              <w:marRight w:val="0"/>
              <w:marTop w:val="0"/>
              <w:marBottom w:val="0"/>
              <w:divBdr>
                <w:top w:val="none" w:sz="0" w:space="0" w:color="auto"/>
                <w:left w:val="none" w:sz="0" w:space="0" w:color="auto"/>
                <w:bottom w:val="none" w:sz="0" w:space="0" w:color="auto"/>
                <w:right w:val="none" w:sz="0" w:space="0" w:color="auto"/>
              </w:divBdr>
              <w:divsChild>
                <w:div w:id="1894653295">
                  <w:marLeft w:val="0"/>
                  <w:marRight w:val="0"/>
                  <w:marTop w:val="0"/>
                  <w:marBottom w:val="0"/>
                  <w:divBdr>
                    <w:top w:val="none" w:sz="0" w:space="0" w:color="auto"/>
                    <w:left w:val="none" w:sz="0" w:space="0" w:color="auto"/>
                    <w:bottom w:val="none" w:sz="0" w:space="0" w:color="auto"/>
                    <w:right w:val="none" w:sz="0" w:space="0" w:color="auto"/>
                  </w:divBdr>
                  <w:divsChild>
                    <w:div w:id="9278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6118">
          <w:marLeft w:val="0"/>
          <w:marRight w:val="0"/>
          <w:marTop w:val="0"/>
          <w:marBottom w:val="0"/>
          <w:divBdr>
            <w:top w:val="none" w:sz="0" w:space="0" w:color="auto"/>
            <w:left w:val="none" w:sz="0" w:space="0" w:color="auto"/>
            <w:bottom w:val="none" w:sz="0" w:space="0" w:color="auto"/>
            <w:right w:val="none" w:sz="0" w:space="0" w:color="auto"/>
          </w:divBdr>
          <w:divsChild>
            <w:div w:id="490215893">
              <w:marLeft w:val="0"/>
              <w:marRight w:val="0"/>
              <w:marTop w:val="0"/>
              <w:marBottom w:val="0"/>
              <w:divBdr>
                <w:top w:val="none" w:sz="0" w:space="0" w:color="auto"/>
                <w:left w:val="none" w:sz="0" w:space="0" w:color="auto"/>
                <w:bottom w:val="none" w:sz="0" w:space="0" w:color="auto"/>
                <w:right w:val="none" w:sz="0" w:space="0" w:color="auto"/>
              </w:divBdr>
              <w:divsChild>
                <w:div w:id="1696232063">
                  <w:marLeft w:val="0"/>
                  <w:marRight w:val="0"/>
                  <w:marTop w:val="0"/>
                  <w:marBottom w:val="0"/>
                  <w:divBdr>
                    <w:top w:val="none" w:sz="0" w:space="0" w:color="auto"/>
                    <w:left w:val="none" w:sz="0" w:space="0" w:color="auto"/>
                    <w:bottom w:val="none" w:sz="0" w:space="0" w:color="auto"/>
                    <w:right w:val="none" w:sz="0" w:space="0" w:color="auto"/>
                  </w:divBdr>
                  <w:divsChild>
                    <w:div w:id="6992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862774">
      <w:bodyDiv w:val="1"/>
      <w:marLeft w:val="0"/>
      <w:marRight w:val="0"/>
      <w:marTop w:val="0"/>
      <w:marBottom w:val="0"/>
      <w:divBdr>
        <w:top w:val="none" w:sz="0" w:space="0" w:color="auto"/>
        <w:left w:val="none" w:sz="0" w:space="0" w:color="auto"/>
        <w:bottom w:val="none" w:sz="0" w:space="0" w:color="auto"/>
        <w:right w:val="none" w:sz="0" w:space="0" w:color="auto"/>
      </w:divBdr>
    </w:div>
    <w:div w:id="1435662740">
      <w:bodyDiv w:val="1"/>
      <w:marLeft w:val="0"/>
      <w:marRight w:val="0"/>
      <w:marTop w:val="0"/>
      <w:marBottom w:val="0"/>
      <w:divBdr>
        <w:top w:val="none" w:sz="0" w:space="0" w:color="auto"/>
        <w:left w:val="none" w:sz="0" w:space="0" w:color="auto"/>
        <w:bottom w:val="none" w:sz="0" w:space="0" w:color="auto"/>
        <w:right w:val="none" w:sz="0" w:space="0" w:color="auto"/>
      </w:divBdr>
    </w:div>
    <w:div w:id="1452823366">
      <w:bodyDiv w:val="1"/>
      <w:marLeft w:val="0"/>
      <w:marRight w:val="0"/>
      <w:marTop w:val="0"/>
      <w:marBottom w:val="0"/>
      <w:divBdr>
        <w:top w:val="none" w:sz="0" w:space="0" w:color="auto"/>
        <w:left w:val="none" w:sz="0" w:space="0" w:color="auto"/>
        <w:bottom w:val="none" w:sz="0" w:space="0" w:color="auto"/>
        <w:right w:val="none" w:sz="0" w:space="0" w:color="auto"/>
      </w:divBdr>
    </w:div>
    <w:div w:id="1465394483">
      <w:bodyDiv w:val="1"/>
      <w:marLeft w:val="0"/>
      <w:marRight w:val="0"/>
      <w:marTop w:val="0"/>
      <w:marBottom w:val="0"/>
      <w:divBdr>
        <w:top w:val="none" w:sz="0" w:space="0" w:color="auto"/>
        <w:left w:val="none" w:sz="0" w:space="0" w:color="auto"/>
        <w:bottom w:val="none" w:sz="0" w:space="0" w:color="auto"/>
        <w:right w:val="none" w:sz="0" w:space="0" w:color="auto"/>
      </w:divBdr>
    </w:div>
    <w:div w:id="1523856589">
      <w:bodyDiv w:val="1"/>
      <w:marLeft w:val="0"/>
      <w:marRight w:val="0"/>
      <w:marTop w:val="0"/>
      <w:marBottom w:val="0"/>
      <w:divBdr>
        <w:top w:val="none" w:sz="0" w:space="0" w:color="auto"/>
        <w:left w:val="none" w:sz="0" w:space="0" w:color="auto"/>
        <w:bottom w:val="none" w:sz="0" w:space="0" w:color="auto"/>
        <w:right w:val="none" w:sz="0" w:space="0" w:color="auto"/>
      </w:divBdr>
    </w:div>
    <w:div w:id="1526753214">
      <w:bodyDiv w:val="1"/>
      <w:marLeft w:val="0"/>
      <w:marRight w:val="0"/>
      <w:marTop w:val="0"/>
      <w:marBottom w:val="0"/>
      <w:divBdr>
        <w:top w:val="none" w:sz="0" w:space="0" w:color="auto"/>
        <w:left w:val="none" w:sz="0" w:space="0" w:color="auto"/>
        <w:bottom w:val="none" w:sz="0" w:space="0" w:color="auto"/>
        <w:right w:val="none" w:sz="0" w:space="0" w:color="auto"/>
      </w:divBdr>
    </w:div>
    <w:div w:id="1534876927">
      <w:bodyDiv w:val="1"/>
      <w:marLeft w:val="0"/>
      <w:marRight w:val="0"/>
      <w:marTop w:val="0"/>
      <w:marBottom w:val="0"/>
      <w:divBdr>
        <w:top w:val="none" w:sz="0" w:space="0" w:color="auto"/>
        <w:left w:val="none" w:sz="0" w:space="0" w:color="auto"/>
        <w:bottom w:val="none" w:sz="0" w:space="0" w:color="auto"/>
        <w:right w:val="none" w:sz="0" w:space="0" w:color="auto"/>
      </w:divBdr>
    </w:div>
    <w:div w:id="1564562177">
      <w:bodyDiv w:val="1"/>
      <w:marLeft w:val="0"/>
      <w:marRight w:val="0"/>
      <w:marTop w:val="0"/>
      <w:marBottom w:val="0"/>
      <w:divBdr>
        <w:top w:val="none" w:sz="0" w:space="0" w:color="auto"/>
        <w:left w:val="none" w:sz="0" w:space="0" w:color="auto"/>
        <w:bottom w:val="none" w:sz="0" w:space="0" w:color="auto"/>
        <w:right w:val="none" w:sz="0" w:space="0" w:color="auto"/>
      </w:divBdr>
    </w:div>
    <w:div w:id="1578317373">
      <w:bodyDiv w:val="1"/>
      <w:marLeft w:val="0"/>
      <w:marRight w:val="0"/>
      <w:marTop w:val="0"/>
      <w:marBottom w:val="0"/>
      <w:divBdr>
        <w:top w:val="none" w:sz="0" w:space="0" w:color="auto"/>
        <w:left w:val="none" w:sz="0" w:space="0" w:color="auto"/>
        <w:bottom w:val="none" w:sz="0" w:space="0" w:color="auto"/>
        <w:right w:val="none" w:sz="0" w:space="0" w:color="auto"/>
      </w:divBdr>
      <w:divsChild>
        <w:div w:id="456065339">
          <w:marLeft w:val="0"/>
          <w:marRight w:val="0"/>
          <w:marTop w:val="0"/>
          <w:marBottom w:val="0"/>
          <w:divBdr>
            <w:top w:val="none" w:sz="0" w:space="0" w:color="auto"/>
            <w:left w:val="none" w:sz="0" w:space="0" w:color="auto"/>
            <w:bottom w:val="none" w:sz="0" w:space="0" w:color="auto"/>
            <w:right w:val="none" w:sz="0" w:space="0" w:color="auto"/>
          </w:divBdr>
          <w:divsChild>
            <w:div w:id="1595741506">
              <w:marLeft w:val="0"/>
              <w:marRight w:val="0"/>
              <w:marTop w:val="0"/>
              <w:marBottom w:val="0"/>
              <w:divBdr>
                <w:top w:val="none" w:sz="0" w:space="0" w:color="auto"/>
                <w:left w:val="none" w:sz="0" w:space="0" w:color="auto"/>
                <w:bottom w:val="none" w:sz="0" w:space="0" w:color="auto"/>
                <w:right w:val="none" w:sz="0" w:space="0" w:color="auto"/>
              </w:divBdr>
              <w:divsChild>
                <w:div w:id="479620373">
                  <w:marLeft w:val="0"/>
                  <w:marRight w:val="0"/>
                  <w:marTop w:val="0"/>
                  <w:marBottom w:val="0"/>
                  <w:divBdr>
                    <w:top w:val="none" w:sz="0" w:space="0" w:color="auto"/>
                    <w:left w:val="none" w:sz="0" w:space="0" w:color="auto"/>
                    <w:bottom w:val="none" w:sz="0" w:space="0" w:color="auto"/>
                    <w:right w:val="none" w:sz="0" w:space="0" w:color="auto"/>
                  </w:divBdr>
                  <w:divsChild>
                    <w:div w:id="1101222214">
                      <w:marLeft w:val="0"/>
                      <w:marRight w:val="0"/>
                      <w:marTop w:val="0"/>
                      <w:marBottom w:val="0"/>
                      <w:divBdr>
                        <w:top w:val="none" w:sz="0" w:space="0" w:color="auto"/>
                        <w:left w:val="none" w:sz="0" w:space="0" w:color="auto"/>
                        <w:bottom w:val="none" w:sz="0" w:space="0" w:color="auto"/>
                        <w:right w:val="none" w:sz="0" w:space="0" w:color="auto"/>
                      </w:divBdr>
                      <w:divsChild>
                        <w:div w:id="612899707">
                          <w:marLeft w:val="0"/>
                          <w:marRight w:val="0"/>
                          <w:marTop w:val="0"/>
                          <w:marBottom w:val="0"/>
                          <w:divBdr>
                            <w:top w:val="none" w:sz="0" w:space="0" w:color="auto"/>
                            <w:left w:val="none" w:sz="0" w:space="0" w:color="auto"/>
                            <w:bottom w:val="none" w:sz="0" w:space="0" w:color="auto"/>
                            <w:right w:val="none" w:sz="0" w:space="0" w:color="auto"/>
                          </w:divBdr>
                          <w:divsChild>
                            <w:div w:id="348530675">
                              <w:marLeft w:val="0"/>
                              <w:marRight w:val="0"/>
                              <w:marTop w:val="0"/>
                              <w:marBottom w:val="0"/>
                              <w:divBdr>
                                <w:top w:val="none" w:sz="0" w:space="0" w:color="auto"/>
                                <w:left w:val="none" w:sz="0" w:space="0" w:color="auto"/>
                                <w:bottom w:val="none" w:sz="0" w:space="0" w:color="auto"/>
                                <w:right w:val="none" w:sz="0" w:space="0" w:color="auto"/>
                              </w:divBdr>
                              <w:divsChild>
                                <w:div w:id="2126578765">
                                  <w:marLeft w:val="0"/>
                                  <w:marRight w:val="0"/>
                                  <w:marTop w:val="0"/>
                                  <w:marBottom w:val="0"/>
                                  <w:divBdr>
                                    <w:top w:val="none" w:sz="0" w:space="0" w:color="auto"/>
                                    <w:left w:val="none" w:sz="0" w:space="0" w:color="auto"/>
                                    <w:bottom w:val="none" w:sz="0" w:space="0" w:color="auto"/>
                                    <w:right w:val="none" w:sz="0" w:space="0" w:color="auto"/>
                                  </w:divBdr>
                                  <w:divsChild>
                                    <w:div w:id="18865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67366">
                          <w:marLeft w:val="0"/>
                          <w:marRight w:val="0"/>
                          <w:marTop w:val="0"/>
                          <w:marBottom w:val="0"/>
                          <w:divBdr>
                            <w:top w:val="none" w:sz="0" w:space="0" w:color="auto"/>
                            <w:left w:val="none" w:sz="0" w:space="0" w:color="auto"/>
                            <w:bottom w:val="none" w:sz="0" w:space="0" w:color="auto"/>
                            <w:right w:val="none" w:sz="0" w:space="0" w:color="auto"/>
                          </w:divBdr>
                          <w:divsChild>
                            <w:div w:id="1664234838">
                              <w:marLeft w:val="0"/>
                              <w:marRight w:val="0"/>
                              <w:marTop w:val="0"/>
                              <w:marBottom w:val="0"/>
                              <w:divBdr>
                                <w:top w:val="none" w:sz="0" w:space="0" w:color="auto"/>
                                <w:left w:val="none" w:sz="0" w:space="0" w:color="auto"/>
                                <w:bottom w:val="none" w:sz="0" w:space="0" w:color="auto"/>
                                <w:right w:val="none" w:sz="0" w:space="0" w:color="auto"/>
                              </w:divBdr>
                              <w:divsChild>
                                <w:div w:id="1195923628">
                                  <w:marLeft w:val="0"/>
                                  <w:marRight w:val="0"/>
                                  <w:marTop w:val="0"/>
                                  <w:marBottom w:val="0"/>
                                  <w:divBdr>
                                    <w:top w:val="none" w:sz="0" w:space="0" w:color="auto"/>
                                    <w:left w:val="none" w:sz="0" w:space="0" w:color="auto"/>
                                    <w:bottom w:val="none" w:sz="0" w:space="0" w:color="auto"/>
                                    <w:right w:val="none" w:sz="0" w:space="0" w:color="auto"/>
                                  </w:divBdr>
                                  <w:divsChild>
                                    <w:div w:id="14068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74">
          <w:marLeft w:val="0"/>
          <w:marRight w:val="0"/>
          <w:marTop w:val="0"/>
          <w:marBottom w:val="0"/>
          <w:divBdr>
            <w:top w:val="none" w:sz="0" w:space="0" w:color="auto"/>
            <w:left w:val="none" w:sz="0" w:space="0" w:color="auto"/>
            <w:bottom w:val="none" w:sz="0" w:space="0" w:color="auto"/>
            <w:right w:val="none" w:sz="0" w:space="0" w:color="auto"/>
          </w:divBdr>
          <w:divsChild>
            <w:div w:id="1624846639">
              <w:marLeft w:val="0"/>
              <w:marRight w:val="0"/>
              <w:marTop w:val="0"/>
              <w:marBottom w:val="0"/>
              <w:divBdr>
                <w:top w:val="none" w:sz="0" w:space="0" w:color="auto"/>
                <w:left w:val="none" w:sz="0" w:space="0" w:color="auto"/>
                <w:bottom w:val="none" w:sz="0" w:space="0" w:color="auto"/>
                <w:right w:val="none" w:sz="0" w:space="0" w:color="auto"/>
              </w:divBdr>
              <w:divsChild>
                <w:div w:id="1206989910">
                  <w:marLeft w:val="0"/>
                  <w:marRight w:val="0"/>
                  <w:marTop w:val="0"/>
                  <w:marBottom w:val="0"/>
                  <w:divBdr>
                    <w:top w:val="none" w:sz="0" w:space="0" w:color="auto"/>
                    <w:left w:val="none" w:sz="0" w:space="0" w:color="auto"/>
                    <w:bottom w:val="none" w:sz="0" w:space="0" w:color="auto"/>
                    <w:right w:val="none" w:sz="0" w:space="0" w:color="auto"/>
                  </w:divBdr>
                  <w:divsChild>
                    <w:div w:id="1449200699">
                      <w:marLeft w:val="0"/>
                      <w:marRight w:val="0"/>
                      <w:marTop w:val="0"/>
                      <w:marBottom w:val="0"/>
                      <w:divBdr>
                        <w:top w:val="none" w:sz="0" w:space="0" w:color="auto"/>
                        <w:left w:val="none" w:sz="0" w:space="0" w:color="auto"/>
                        <w:bottom w:val="none" w:sz="0" w:space="0" w:color="auto"/>
                        <w:right w:val="none" w:sz="0" w:space="0" w:color="auto"/>
                      </w:divBdr>
                      <w:divsChild>
                        <w:div w:id="584072926">
                          <w:marLeft w:val="0"/>
                          <w:marRight w:val="0"/>
                          <w:marTop w:val="0"/>
                          <w:marBottom w:val="0"/>
                          <w:divBdr>
                            <w:top w:val="none" w:sz="0" w:space="0" w:color="auto"/>
                            <w:left w:val="none" w:sz="0" w:space="0" w:color="auto"/>
                            <w:bottom w:val="none" w:sz="0" w:space="0" w:color="auto"/>
                            <w:right w:val="none" w:sz="0" w:space="0" w:color="auto"/>
                          </w:divBdr>
                          <w:divsChild>
                            <w:div w:id="2067410031">
                              <w:marLeft w:val="0"/>
                              <w:marRight w:val="0"/>
                              <w:marTop w:val="0"/>
                              <w:marBottom w:val="0"/>
                              <w:divBdr>
                                <w:top w:val="none" w:sz="0" w:space="0" w:color="auto"/>
                                <w:left w:val="none" w:sz="0" w:space="0" w:color="auto"/>
                                <w:bottom w:val="none" w:sz="0" w:space="0" w:color="auto"/>
                                <w:right w:val="none" w:sz="0" w:space="0" w:color="auto"/>
                              </w:divBdr>
                              <w:divsChild>
                                <w:div w:id="586034439">
                                  <w:marLeft w:val="0"/>
                                  <w:marRight w:val="0"/>
                                  <w:marTop w:val="0"/>
                                  <w:marBottom w:val="0"/>
                                  <w:divBdr>
                                    <w:top w:val="none" w:sz="0" w:space="0" w:color="auto"/>
                                    <w:left w:val="none" w:sz="0" w:space="0" w:color="auto"/>
                                    <w:bottom w:val="none" w:sz="0" w:space="0" w:color="auto"/>
                                    <w:right w:val="none" w:sz="0" w:space="0" w:color="auto"/>
                                  </w:divBdr>
                                  <w:divsChild>
                                    <w:div w:id="1635259227">
                                      <w:marLeft w:val="0"/>
                                      <w:marRight w:val="0"/>
                                      <w:marTop w:val="0"/>
                                      <w:marBottom w:val="0"/>
                                      <w:divBdr>
                                        <w:top w:val="none" w:sz="0" w:space="0" w:color="auto"/>
                                        <w:left w:val="none" w:sz="0" w:space="0" w:color="auto"/>
                                        <w:bottom w:val="none" w:sz="0" w:space="0" w:color="auto"/>
                                        <w:right w:val="none" w:sz="0" w:space="0" w:color="auto"/>
                                      </w:divBdr>
                                      <w:divsChild>
                                        <w:div w:id="12868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476486">
          <w:marLeft w:val="0"/>
          <w:marRight w:val="0"/>
          <w:marTop w:val="0"/>
          <w:marBottom w:val="0"/>
          <w:divBdr>
            <w:top w:val="none" w:sz="0" w:space="0" w:color="auto"/>
            <w:left w:val="none" w:sz="0" w:space="0" w:color="auto"/>
            <w:bottom w:val="none" w:sz="0" w:space="0" w:color="auto"/>
            <w:right w:val="none" w:sz="0" w:space="0" w:color="auto"/>
          </w:divBdr>
          <w:divsChild>
            <w:div w:id="1484932449">
              <w:marLeft w:val="0"/>
              <w:marRight w:val="0"/>
              <w:marTop w:val="0"/>
              <w:marBottom w:val="0"/>
              <w:divBdr>
                <w:top w:val="none" w:sz="0" w:space="0" w:color="auto"/>
                <w:left w:val="none" w:sz="0" w:space="0" w:color="auto"/>
                <w:bottom w:val="none" w:sz="0" w:space="0" w:color="auto"/>
                <w:right w:val="none" w:sz="0" w:space="0" w:color="auto"/>
              </w:divBdr>
              <w:divsChild>
                <w:div w:id="1409694415">
                  <w:marLeft w:val="0"/>
                  <w:marRight w:val="0"/>
                  <w:marTop w:val="0"/>
                  <w:marBottom w:val="0"/>
                  <w:divBdr>
                    <w:top w:val="none" w:sz="0" w:space="0" w:color="auto"/>
                    <w:left w:val="none" w:sz="0" w:space="0" w:color="auto"/>
                    <w:bottom w:val="none" w:sz="0" w:space="0" w:color="auto"/>
                    <w:right w:val="none" w:sz="0" w:space="0" w:color="auto"/>
                  </w:divBdr>
                  <w:divsChild>
                    <w:div w:id="1947886658">
                      <w:marLeft w:val="0"/>
                      <w:marRight w:val="0"/>
                      <w:marTop w:val="0"/>
                      <w:marBottom w:val="0"/>
                      <w:divBdr>
                        <w:top w:val="none" w:sz="0" w:space="0" w:color="auto"/>
                        <w:left w:val="none" w:sz="0" w:space="0" w:color="auto"/>
                        <w:bottom w:val="none" w:sz="0" w:space="0" w:color="auto"/>
                        <w:right w:val="none" w:sz="0" w:space="0" w:color="auto"/>
                      </w:divBdr>
                      <w:divsChild>
                        <w:div w:id="1298102840">
                          <w:marLeft w:val="0"/>
                          <w:marRight w:val="0"/>
                          <w:marTop w:val="0"/>
                          <w:marBottom w:val="0"/>
                          <w:divBdr>
                            <w:top w:val="none" w:sz="0" w:space="0" w:color="auto"/>
                            <w:left w:val="none" w:sz="0" w:space="0" w:color="auto"/>
                            <w:bottom w:val="none" w:sz="0" w:space="0" w:color="auto"/>
                            <w:right w:val="none" w:sz="0" w:space="0" w:color="auto"/>
                          </w:divBdr>
                          <w:divsChild>
                            <w:div w:id="1324360718">
                              <w:marLeft w:val="0"/>
                              <w:marRight w:val="0"/>
                              <w:marTop w:val="0"/>
                              <w:marBottom w:val="0"/>
                              <w:divBdr>
                                <w:top w:val="none" w:sz="0" w:space="0" w:color="auto"/>
                                <w:left w:val="none" w:sz="0" w:space="0" w:color="auto"/>
                                <w:bottom w:val="none" w:sz="0" w:space="0" w:color="auto"/>
                                <w:right w:val="none" w:sz="0" w:space="0" w:color="auto"/>
                              </w:divBdr>
                              <w:divsChild>
                                <w:div w:id="13924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91804">
                  <w:marLeft w:val="0"/>
                  <w:marRight w:val="0"/>
                  <w:marTop w:val="0"/>
                  <w:marBottom w:val="0"/>
                  <w:divBdr>
                    <w:top w:val="none" w:sz="0" w:space="0" w:color="auto"/>
                    <w:left w:val="none" w:sz="0" w:space="0" w:color="auto"/>
                    <w:bottom w:val="none" w:sz="0" w:space="0" w:color="auto"/>
                    <w:right w:val="none" w:sz="0" w:space="0" w:color="auto"/>
                  </w:divBdr>
                  <w:divsChild>
                    <w:div w:id="1261379847">
                      <w:marLeft w:val="0"/>
                      <w:marRight w:val="0"/>
                      <w:marTop w:val="0"/>
                      <w:marBottom w:val="0"/>
                      <w:divBdr>
                        <w:top w:val="none" w:sz="0" w:space="0" w:color="auto"/>
                        <w:left w:val="none" w:sz="0" w:space="0" w:color="auto"/>
                        <w:bottom w:val="none" w:sz="0" w:space="0" w:color="auto"/>
                        <w:right w:val="none" w:sz="0" w:space="0" w:color="auto"/>
                      </w:divBdr>
                      <w:divsChild>
                        <w:div w:id="672339688">
                          <w:marLeft w:val="0"/>
                          <w:marRight w:val="0"/>
                          <w:marTop w:val="0"/>
                          <w:marBottom w:val="0"/>
                          <w:divBdr>
                            <w:top w:val="none" w:sz="0" w:space="0" w:color="auto"/>
                            <w:left w:val="none" w:sz="0" w:space="0" w:color="auto"/>
                            <w:bottom w:val="none" w:sz="0" w:space="0" w:color="auto"/>
                            <w:right w:val="none" w:sz="0" w:space="0" w:color="auto"/>
                          </w:divBdr>
                          <w:divsChild>
                            <w:div w:id="754981150">
                              <w:marLeft w:val="0"/>
                              <w:marRight w:val="0"/>
                              <w:marTop w:val="0"/>
                              <w:marBottom w:val="0"/>
                              <w:divBdr>
                                <w:top w:val="none" w:sz="0" w:space="0" w:color="auto"/>
                                <w:left w:val="none" w:sz="0" w:space="0" w:color="auto"/>
                                <w:bottom w:val="none" w:sz="0" w:space="0" w:color="auto"/>
                                <w:right w:val="none" w:sz="0" w:space="0" w:color="auto"/>
                              </w:divBdr>
                              <w:divsChild>
                                <w:div w:id="1601140308">
                                  <w:marLeft w:val="0"/>
                                  <w:marRight w:val="0"/>
                                  <w:marTop w:val="0"/>
                                  <w:marBottom w:val="0"/>
                                  <w:divBdr>
                                    <w:top w:val="none" w:sz="0" w:space="0" w:color="auto"/>
                                    <w:left w:val="none" w:sz="0" w:space="0" w:color="auto"/>
                                    <w:bottom w:val="none" w:sz="0" w:space="0" w:color="auto"/>
                                    <w:right w:val="none" w:sz="0" w:space="0" w:color="auto"/>
                                  </w:divBdr>
                                  <w:divsChild>
                                    <w:div w:id="20113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869079">
      <w:bodyDiv w:val="1"/>
      <w:marLeft w:val="0"/>
      <w:marRight w:val="0"/>
      <w:marTop w:val="0"/>
      <w:marBottom w:val="0"/>
      <w:divBdr>
        <w:top w:val="none" w:sz="0" w:space="0" w:color="auto"/>
        <w:left w:val="none" w:sz="0" w:space="0" w:color="auto"/>
        <w:bottom w:val="none" w:sz="0" w:space="0" w:color="auto"/>
        <w:right w:val="none" w:sz="0" w:space="0" w:color="auto"/>
      </w:divBdr>
      <w:divsChild>
        <w:div w:id="213124569">
          <w:marLeft w:val="0"/>
          <w:marRight w:val="0"/>
          <w:marTop w:val="0"/>
          <w:marBottom w:val="0"/>
          <w:divBdr>
            <w:top w:val="none" w:sz="0" w:space="0" w:color="auto"/>
            <w:left w:val="none" w:sz="0" w:space="0" w:color="auto"/>
            <w:bottom w:val="none" w:sz="0" w:space="0" w:color="auto"/>
            <w:right w:val="none" w:sz="0" w:space="0" w:color="auto"/>
          </w:divBdr>
          <w:divsChild>
            <w:div w:id="1979725962">
              <w:marLeft w:val="0"/>
              <w:marRight w:val="0"/>
              <w:marTop w:val="0"/>
              <w:marBottom w:val="0"/>
              <w:divBdr>
                <w:top w:val="none" w:sz="0" w:space="0" w:color="auto"/>
                <w:left w:val="none" w:sz="0" w:space="0" w:color="auto"/>
                <w:bottom w:val="none" w:sz="0" w:space="0" w:color="auto"/>
                <w:right w:val="none" w:sz="0" w:space="0" w:color="auto"/>
              </w:divBdr>
              <w:divsChild>
                <w:div w:id="1457601423">
                  <w:marLeft w:val="0"/>
                  <w:marRight w:val="0"/>
                  <w:marTop w:val="0"/>
                  <w:marBottom w:val="0"/>
                  <w:divBdr>
                    <w:top w:val="none" w:sz="0" w:space="0" w:color="auto"/>
                    <w:left w:val="none" w:sz="0" w:space="0" w:color="auto"/>
                    <w:bottom w:val="none" w:sz="0" w:space="0" w:color="auto"/>
                    <w:right w:val="none" w:sz="0" w:space="0" w:color="auto"/>
                  </w:divBdr>
                  <w:divsChild>
                    <w:div w:id="604267209">
                      <w:marLeft w:val="0"/>
                      <w:marRight w:val="0"/>
                      <w:marTop w:val="0"/>
                      <w:marBottom w:val="0"/>
                      <w:divBdr>
                        <w:top w:val="none" w:sz="0" w:space="0" w:color="auto"/>
                        <w:left w:val="none" w:sz="0" w:space="0" w:color="auto"/>
                        <w:bottom w:val="none" w:sz="0" w:space="0" w:color="auto"/>
                        <w:right w:val="none" w:sz="0" w:space="0" w:color="auto"/>
                      </w:divBdr>
                      <w:divsChild>
                        <w:div w:id="1574898029">
                          <w:marLeft w:val="0"/>
                          <w:marRight w:val="0"/>
                          <w:marTop w:val="0"/>
                          <w:marBottom w:val="0"/>
                          <w:divBdr>
                            <w:top w:val="none" w:sz="0" w:space="0" w:color="auto"/>
                            <w:left w:val="none" w:sz="0" w:space="0" w:color="auto"/>
                            <w:bottom w:val="none" w:sz="0" w:space="0" w:color="auto"/>
                            <w:right w:val="none" w:sz="0" w:space="0" w:color="auto"/>
                          </w:divBdr>
                          <w:divsChild>
                            <w:div w:id="277026263">
                              <w:marLeft w:val="0"/>
                              <w:marRight w:val="0"/>
                              <w:marTop w:val="0"/>
                              <w:marBottom w:val="0"/>
                              <w:divBdr>
                                <w:top w:val="none" w:sz="0" w:space="0" w:color="auto"/>
                                <w:left w:val="none" w:sz="0" w:space="0" w:color="auto"/>
                                <w:bottom w:val="none" w:sz="0" w:space="0" w:color="auto"/>
                                <w:right w:val="none" w:sz="0" w:space="0" w:color="auto"/>
                              </w:divBdr>
                              <w:divsChild>
                                <w:div w:id="498617033">
                                  <w:marLeft w:val="0"/>
                                  <w:marRight w:val="0"/>
                                  <w:marTop w:val="0"/>
                                  <w:marBottom w:val="0"/>
                                  <w:divBdr>
                                    <w:top w:val="none" w:sz="0" w:space="0" w:color="auto"/>
                                    <w:left w:val="none" w:sz="0" w:space="0" w:color="auto"/>
                                    <w:bottom w:val="none" w:sz="0" w:space="0" w:color="auto"/>
                                    <w:right w:val="none" w:sz="0" w:space="0" w:color="auto"/>
                                  </w:divBdr>
                                  <w:divsChild>
                                    <w:div w:id="2070612773">
                                      <w:marLeft w:val="0"/>
                                      <w:marRight w:val="0"/>
                                      <w:marTop w:val="0"/>
                                      <w:marBottom w:val="0"/>
                                      <w:divBdr>
                                        <w:top w:val="none" w:sz="0" w:space="0" w:color="auto"/>
                                        <w:left w:val="none" w:sz="0" w:space="0" w:color="auto"/>
                                        <w:bottom w:val="none" w:sz="0" w:space="0" w:color="auto"/>
                                        <w:right w:val="none" w:sz="0" w:space="0" w:color="auto"/>
                                      </w:divBdr>
                                      <w:divsChild>
                                        <w:div w:id="11968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839391">
      <w:bodyDiv w:val="1"/>
      <w:marLeft w:val="0"/>
      <w:marRight w:val="0"/>
      <w:marTop w:val="0"/>
      <w:marBottom w:val="0"/>
      <w:divBdr>
        <w:top w:val="none" w:sz="0" w:space="0" w:color="auto"/>
        <w:left w:val="none" w:sz="0" w:space="0" w:color="auto"/>
        <w:bottom w:val="none" w:sz="0" w:space="0" w:color="auto"/>
        <w:right w:val="none" w:sz="0" w:space="0" w:color="auto"/>
      </w:divBdr>
    </w:div>
    <w:div w:id="1619027698">
      <w:bodyDiv w:val="1"/>
      <w:marLeft w:val="0"/>
      <w:marRight w:val="0"/>
      <w:marTop w:val="0"/>
      <w:marBottom w:val="0"/>
      <w:divBdr>
        <w:top w:val="none" w:sz="0" w:space="0" w:color="auto"/>
        <w:left w:val="none" w:sz="0" w:space="0" w:color="auto"/>
        <w:bottom w:val="none" w:sz="0" w:space="0" w:color="auto"/>
        <w:right w:val="none" w:sz="0" w:space="0" w:color="auto"/>
      </w:divBdr>
    </w:div>
    <w:div w:id="1655792263">
      <w:bodyDiv w:val="1"/>
      <w:marLeft w:val="0"/>
      <w:marRight w:val="0"/>
      <w:marTop w:val="0"/>
      <w:marBottom w:val="0"/>
      <w:divBdr>
        <w:top w:val="none" w:sz="0" w:space="0" w:color="auto"/>
        <w:left w:val="none" w:sz="0" w:space="0" w:color="auto"/>
        <w:bottom w:val="none" w:sz="0" w:space="0" w:color="auto"/>
        <w:right w:val="none" w:sz="0" w:space="0" w:color="auto"/>
      </w:divBdr>
    </w:div>
    <w:div w:id="1681423286">
      <w:bodyDiv w:val="1"/>
      <w:marLeft w:val="0"/>
      <w:marRight w:val="0"/>
      <w:marTop w:val="0"/>
      <w:marBottom w:val="0"/>
      <w:divBdr>
        <w:top w:val="none" w:sz="0" w:space="0" w:color="auto"/>
        <w:left w:val="none" w:sz="0" w:space="0" w:color="auto"/>
        <w:bottom w:val="none" w:sz="0" w:space="0" w:color="auto"/>
        <w:right w:val="none" w:sz="0" w:space="0" w:color="auto"/>
      </w:divBdr>
    </w:div>
    <w:div w:id="1681539109">
      <w:bodyDiv w:val="1"/>
      <w:marLeft w:val="0"/>
      <w:marRight w:val="0"/>
      <w:marTop w:val="0"/>
      <w:marBottom w:val="0"/>
      <w:divBdr>
        <w:top w:val="none" w:sz="0" w:space="0" w:color="auto"/>
        <w:left w:val="none" w:sz="0" w:space="0" w:color="auto"/>
        <w:bottom w:val="none" w:sz="0" w:space="0" w:color="auto"/>
        <w:right w:val="none" w:sz="0" w:space="0" w:color="auto"/>
      </w:divBdr>
    </w:div>
    <w:div w:id="1696998490">
      <w:bodyDiv w:val="1"/>
      <w:marLeft w:val="0"/>
      <w:marRight w:val="0"/>
      <w:marTop w:val="0"/>
      <w:marBottom w:val="0"/>
      <w:divBdr>
        <w:top w:val="none" w:sz="0" w:space="0" w:color="auto"/>
        <w:left w:val="none" w:sz="0" w:space="0" w:color="auto"/>
        <w:bottom w:val="none" w:sz="0" w:space="0" w:color="auto"/>
        <w:right w:val="none" w:sz="0" w:space="0" w:color="auto"/>
      </w:divBdr>
    </w:div>
    <w:div w:id="1706253601">
      <w:bodyDiv w:val="1"/>
      <w:marLeft w:val="0"/>
      <w:marRight w:val="0"/>
      <w:marTop w:val="0"/>
      <w:marBottom w:val="0"/>
      <w:divBdr>
        <w:top w:val="none" w:sz="0" w:space="0" w:color="auto"/>
        <w:left w:val="none" w:sz="0" w:space="0" w:color="auto"/>
        <w:bottom w:val="none" w:sz="0" w:space="0" w:color="auto"/>
        <w:right w:val="none" w:sz="0" w:space="0" w:color="auto"/>
      </w:divBdr>
    </w:div>
    <w:div w:id="1728797218">
      <w:bodyDiv w:val="1"/>
      <w:marLeft w:val="0"/>
      <w:marRight w:val="0"/>
      <w:marTop w:val="0"/>
      <w:marBottom w:val="0"/>
      <w:divBdr>
        <w:top w:val="none" w:sz="0" w:space="0" w:color="auto"/>
        <w:left w:val="none" w:sz="0" w:space="0" w:color="auto"/>
        <w:bottom w:val="none" w:sz="0" w:space="0" w:color="auto"/>
        <w:right w:val="none" w:sz="0" w:space="0" w:color="auto"/>
      </w:divBdr>
    </w:div>
    <w:div w:id="1750615847">
      <w:bodyDiv w:val="1"/>
      <w:marLeft w:val="0"/>
      <w:marRight w:val="0"/>
      <w:marTop w:val="0"/>
      <w:marBottom w:val="0"/>
      <w:divBdr>
        <w:top w:val="none" w:sz="0" w:space="0" w:color="auto"/>
        <w:left w:val="none" w:sz="0" w:space="0" w:color="auto"/>
        <w:bottom w:val="none" w:sz="0" w:space="0" w:color="auto"/>
        <w:right w:val="none" w:sz="0" w:space="0" w:color="auto"/>
      </w:divBdr>
    </w:div>
    <w:div w:id="1752849764">
      <w:bodyDiv w:val="1"/>
      <w:marLeft w:val="0"/>
      <w:marRight w:val="0"/>
      <w:marTop w:val="0"/>
      <w:marBottom w:val="0"/>
      <w:divBdr>
        <w:top w:val="none" w:sz="0" w:space="0" w:color="auto"/>
        <w:left w:val="none" w:sz="0" w:space="0" w:color="auto"/>
        <w:bottom w:val="none" w:sz="0" w:space="0" w:color="auto"/>
        <w:right w:val="none" w:sz="0" w:space="0" w:color="auto"/>
      </w:divBdr>
    </w:div>
    <w:div w:id="1761675138">
      <w:bodyDiv w:val="1"/>
      <w:marLeft w:val="0"/>
      <w:marRight w:val="0"/>
      <w:marTop w:val="0"/>
      <w:marBottom w:val="0"/>
      <w:divBdr>
        <w:top w:val="none" w:sz="0" w:space="0" w:color="auto"/>
        <w:left w:val="none" w:sz="0" w:space="0" w:color="auto"/>
        <w:bottom w:val="none" w:sz="0" w:space="0" w:color="auto"/>
        <w:right w:val="none" w:sz="0" w:space="0" w:color="auto"/>
      </w:divBdr>
    </w:div>
    <w:div w:id="1768043892">
      <w:bodyDiv w:val="1"/>
      <w:marLeft w:val="0"/>
      <w:marRight w:val="0"/>
      <w:marTop w:val="0"/>
      <w:marBottom w:val="0"/>
      <w:divBdr>
        <w:top w:val="none" w:sz="0" w:space="0" w:color="auto"/>
        <w:left w:val="none" w:sz="0" w:space="0" w:color="auto"/>
        <w:bottom w:val="none" w:sz="0" w:space="0" w:color="auto"/>
        <w:right w:val="none" w:sz="0" w:space="0" w:color="auto"/>
      </w:divBdr>
    </w:div>
    <w:div w:id="1775393704">
      <w:bodyDiv w:val="1"/>
      <w:marLeft w:val="0"/>
      <w:marRight w:val="0"/>
      <w:marTop w:val="0"/>
      <w:marBottom w:val="0"/>
      <w:divBdr>
        <w:top w:val="none" w:sz="0" w:space="0" w:color="auto"/>
        <w:left w:val="none" w:sz="0" w:space="0" w:color="auto"/>
        <w:bottom w:val="none" w:sz="0" w:space="0" w:color="auto"/>
        <w:right w:val="none" w:sz="0" w:space="0" w:color="auto"/>
      </w:divBdr>
    </w:div>
    <w:div w:id="1784112185">
      <w:bodyDiv w:val="1"/>
      <w:marLeft w:val="0"/>
      <w:marRight w:val="0"/>
      <w:marTop w:val="0"/>
      <w:marBottom w:val="0"/>
      <w:divBdr>
        <w:top w:val="none" w:sz="0" w:space="0" w:color="auto"/>
        <w:left w:val="none" w:sz="0" w:space="0" w:color="auto"/>
        <w:bottom w:val="none" w:sz="0" w:space="0" w:color="auto"/>
        <w:right w:val="none" w:sz="0" w:space="0" w:color="auto"/>
      </w:divBdr>
    </w:div>
    <w:div w:id="1840458159">
      <w:bodyDiv w:val="1"/>
      <w:marLeft w:val="0"/>
      <w:marRight w:val="0"/>
      <w:marTop w:val="0"/>
      <w:marBottom w:val="0"/>
      <w:divBdr>
        <w:top w:val="none" w:sz="0" w:space="0" w:color="auto"/>
        <w:left w:val="none" w:sz="0" w:space="0" w:color="auto"/>
        <w:bottom w:val="none" w:sz="0" w:space="0" w:color="auto"/>
        <w:right w:val="none" w:sz="0" w:space="0" w:color="auto"/>
      </w:divBdr>
    </w:div>
    <w:div w:id="1877623372">
      <w:bodyDiv w:val="1"/>
      <w:marLeft w:val="0"/>
      <w:marRight w:val="0"/>
      <w:marTop w:val="0"/>
      <w:marBottom w:val="0"/>
      <w:divBdr>
        <w:top w:val="none" w:sz="0" w:space="0" w:color="auto"/>
        <w:left w:val="none" w:sz="0" w:space="0" w:color="auto"/>
        <w:bottom w:val="none" w:sz="0" w:space="0" w:color="auto"/>
        <w:right w:val="none" w:sz="0" w:space="0" w:color="auto"/>
      </w:divBdr>
      <w:divsChild>
        <w:div w:id="234244359">
          <w:marLeft w:val="0"/>
          <w:marRight w:val="0"/>
          <w:marTop w:val="0"/>
          <w:marBottom w:val="0"/>
          <w:divBdr>
            <w:top w:val="none" w:sz="0" w:space="0" w:color="auto"/>
            <w:left w:val="none" w:sz="0" w:space="0" w:color="auto"/>
            <w:bottom w:val="none" w:sz="0" w:space="0" w:color="auto"/>
            <w:right w:val="none" w:sz="0" w:space="0" w:color="auto"/>
          </w:divBdr>
          <w:divsChild>
            <w:div w:id="516820036">
              <w:marLeft w:val="0"/>
              <w:marRight w:val="0"/>
              <w:marTop w:val="0"/>
              <w:marBottom w:val="0"/>
              <w:divBdr>
                <w:top w:val="none" w:sz="0" w:space="0" w:color="auto"/>
                <w:left w:val="none" w:sz="0" w:space="0" w:color="auto"/>
                <w:bottom w:val="none" w:sz="0" w:space="0" w:color="auto"/>
                <w:right w:val="none" w:sz="0" w:space="0" w:color="auto"/>
              </w:divBdr>
              <w:divsChild>
                <w:div w:id="769081242">
                  <w:marLeft w:val="0"/>
                  <w:marRight w:val="0"/>
                  <w:marTop w:val="0"/>
                  <w:marBottom w:val="0"/>
                  <w:divBdr>
                    <w:top w:val="none" w:sz="0" w:space="0" w:color="auto"/>
                    <w:left w:val="none" w:sz="0" w:space="0" w:color="auto"/>
                    <w:bottom w:val="none" w:sz="0" w:space="0" w:color="auto"/>
                    <w:right w:val="none" w:sz="0" w:space="0" w:color="auto"/>
                  </w:divBdr>
                  <w:divsChild>
                    <w:div w:id="1677077975">
                      <w:marLeft w:val="0"/>
                      <w:marRight w:val="0"/>
                      <w:marTop w:val="0"/>
                      <w:marBottom w:val="0"/>
                      <w:divBdr>
                        <w:top w:val="none" w:sz="0" w:space="0" w:color="auto"/>
                        <w:left w:val="none" w:sz="0" w:space="0" w:color="auto"/>
                        <w:bottom w:val="none" w:sz="0" w:space="0" w:color="auto"/>
                        <w:right w:val="none" w:sz="0" w:space="0" w:color="auto"/>
                      </w:divBdr>
                      <w:divsChild>
                        <w:div w:id="1393768316">
                          <w:marLeft w:val="0"/>
                          <w:marRight w:val="0"/>
                          <w:marTop w:val="0"/>
                          <w:marBottom w:val="0"/>
                          <w:divBdr>
                            <w:top w:val="none" w:sz="0" w:space="0" w:color="auto"/>
                            <w:left w:val="none" w:sz="0" w:space="0" w:color="auto"/>
                            <w:bottom w:val="none" w:sz="0" w:space="0" w:color="auto"/>
                            <w:right w:val="none" w:sz="0" w:space="0" w:color="auto"/>
                          </w:divBdr>
                          <w:divsChild>
                            <w:div w:id="1258782664">
                              <w:marLeft w:val="0"/>
                              <w:marRight w:val="0"/>
                              <w:marTop w:val="0"/>
                              <w:marBottom w:val="0"/>
                              <w:divBdr>
                                <w:top w:val="none" w:sz="0" w:space="0" w:color="auto"/>
                                <w:left w:val="none" w:sz="0" w:space="0" w:color="auto"/>
                                <w:bottom w:val="none" w:sz="0" w:space="0" w:color="auto"/>
                                <w:right w:val="none" w:sz="0" w:space="0" w:color="auto"/>
                              </w:divBdr>
                              <w:divsChild>
                                <w:div w:id="1957831948">
                                  <w:marLeft w:val="0"/>
                                  <w:marRight w:val="0"/>
                                  <w:marTop w:val="0"/>
                                  <w:marBottom w:val="0"/>
                                  <w:divBdr>
                                    <w:top w:val="none" w:sz="0" w:space="0" w:color="auto"/>
                                    <w:left w:val="none" w:sz="0" w:space="0" w:color="auto"/>
                                    <w:bottom w:val="none" w:sz="0" w:space="0" w:color="auto"/>
                                    <w:right w:val="none" w:sz="0" w:space="0" w:color="auto"/>
                                  </w:divBdr>
                                  <w:divsChild>
                                    <w:div w:id="17603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2572">
                          <w:marLeft w:val="0"/>
                          <w:marRight w:val="0"/>
                          <w:marTop w:val="0"/>
                          <w:marBottom w:val="0"/>
                          <w:divBdr>
                            <w:top w:val="none" w:sz="0" w:space="0" w:color="auto"/>
                            <w:left w:val="none" w:sz="0" w:space="0" w:color="auto"/>
                            <w:bottom w:val="none" w:sz="0" w:space="0" w:color="auto"/>
                            <w:right w:val="none" w:sz="0" w:space="0" w:color="auto"/>
                          </w:divBdr>
                          <w:divsChild>
                            <w:div w:id="1772627371">
                              <w:marLeft w:val="0"/>
                              <w:marRight w:val="0"/>
                              <w:marTop w:val="0"/>
                              <w:marBottom w:val="0"/>
                              <w:divBdr>
                                <w:top w:val="none" w:sz="0" w:space="0" w:color="auto"/>
                                <w:left w:val="none" w:sz="0" w:space="0" w:color="auto"/>
                                <w:bottom w:val="none" w:sz="0" w:space="0" w:color="auto"/>
                                <w:right w:val="none" w:sz="0" w:space="0" w:color="auto"/>
                              </w:divBdr>
                              <w:divsChild>
                                <w:div w:id="2136871456">
                                  <w:marLeft w:val="0"/>
                                  <w:marRight w:val="0"/>
                                  <w:marTop w:val="0"/>
                                  <w:marBottom w:val="0"/>
                                  <w:divBdr>
                                    <w:top w:val="none" w:sz="0" w:space="0" w:color="auto"/>
                                    <w:left w:val="none" w:sz="0" w:space="0" w:color="auto"/>
                                    <w:bottom w:val="none" w:sz="0" w:space="0" w:color="auto"/>
                                    <w:right w:val="none" w:sz="0" w:space="0" w:color="auto"/>
                                  </w:divBdr>
                                  <w:divsChild>
                                    <w:div w:id="6596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369931">
          <w:marLeft w:val="0"/>
          <w:marRight w:val="0"/>
          <w:marTop w:val="0"/>
          <w:marBottom w:val="0"/>
          <w:divBdr>
            <w:top w:val="none" w:sz="0" w:space="0" w:color="auto"/>
            <w:left w:val="none" w:sz="0" w:space="0" w:color="auto"/>
            <w:bottom w:val="none" w:sz="0" w:space="0" w:color="auto"/>
            <w:right w:val="none" w:sz="0" w:space="0" w:color="auto"/>
          </w:divBdr>
          <w:divsChild>
            <w:div w:id="1318922341">
              <w:marLeft w:val="0"/>
              <w:marRight w:val="0"/>
              <w:marTop w:val="0"/>
              <w:marBottom w:val="0"/>
              <w:divBdr>
                <w:top w:val="none" w:sz="0" w:space="0" w:color="auto"/>
                <w:left w:val="none" w:sz="0" w:space="0" w:color="auto"/>
                <w:bottom w:val="none" w:sz="0" w:space="0" w:color="auto"/>
                <w:right w:val="none" w:sz="0" w:space="0" w:color="auto"/>
              </w:divBdr>
              <w:divsChild>
                <w:div w:id="1661275999">
                  <w:marLeft w:val="0"/>
                  <w:marRight w:val="0"/>
                  <w:marTop w:val="0"/>
                  <w:marBottom w:val="0"/>
                  <w:divBdr>
                    <w:top w:val="none" w:sz="0" w:space="0" w:color="auto"/>
                    <w:left w:val="none" w:sz="0" w:space="0" w:color="auto"/>
                    <w:bottom w:val="none" w:sz="0" w:space="0" w:color="auto"/>
                    <w:right w:val="none" w:sz="0" w:space="0" w:color="auto"/>
                  </w:divBdr>
                  <w:divsChild>
                    <w:div w:id="129052428">
                      <w:marLeft w:val="0"/>
                      <w:marRight w:val="0"/>
                      <w:marTop w:val="0"/>
                      <w:marBottom w:val="0"/>
                      <w:divBdr>
                        <w:top w:val="none" w:sz="0" w:space="0" w:color="auto"/>
                        <w:left w:val="none" w:sz="0" w:space="0" w:color="auto"/>
                        <w:bottom w:val="none" w:sz="0" w:space="0" w:color="auto"/>
                        <w:right w:val="none" w:sz="0" w:space="0" w:color="auto"/>
                      </w:divBdr>
                      <w:divsChild>
                        <w:div w:id="762726669">
                          <w:marLeft w:val="0"/>
                          <w:marRight w:val="0"/>
                          <w:marTop w:val="0"/>
                          <w:marBottom w:val="0"/>
                          <w:divBdr>
                            <w:top w:val="none" w:sz="0" w:space="0" w:color="auto"/>
                            <w:left w:val="none" w:sz="0" w:space="0" w:color="auto"/>
                            <w:bottom w:val="none" w:sz="0" w:space="0" w:color="auto"/>
                            <w:right w:val="none" w:sz="0" w:space="0" w:color="auto"/>
                          </w:divBdr>
                          <w:divsChild>
                            <w:div w:id="1975207398">
                              <w:marLeft w:val="0"/>
                              <w:marRight w:val="0"/>
                              <w:marTop w:val="0"/>
                              <w:marBottom w:val="0"/>
                              <w:divBdr>
                                <w:top w:val="none" w:sz="0" w:space="0" w:color="auto"/>
                                <w:left w:val="none" w:sz="0" w:space="0" w:color="auto"/>
                                <w:bottom w:val="none" w:sz="0" w:space="0" w:color="auto"/>
                                <w:right w:val="none" w:sz="0" w:space="0" w:color="auto"/>
                              </w:divBdr>
                              <w:divsChild>
                                <w:div w:id="1264802862">
                                  <w:marLeft w:val="0"/>
                                  <w:marRight w:val="0"/>
                                  <w:marTop w:val="0"/>
                                  <w:marBottom w:val="0"/>
                                  <w:divBdr>
                                    <w:top w:val="none" w:sz="0" w:space="0" w:color="auto"/>
                                    <w:left w:val="none" w:sz="0" w:space="0" w:color="auto"/>
                                    <w:bottom w:val="none" w:sz="0" w:space="0" w:color="auto"/>
                                    <w:right w:val="none" w:sz="0" w:space="0" w:color="auto"/>
                                  </w:divBdr>
                                  <w:divsChild>
                                    <w:div w:id="1069419196">
                                      <w:marLeft w:val="0"/>
                                      <w:marRight w:val="0"/>
                                      <w:marTop w:val="0"/>
                                      <w:marBottom w:val="0"/>
                                      <w:divBdr>
                                        <w:top w:val="none" w:sz="0" w:space="0" w:color="auto"/>
                                        <w:left w:val="none" w:sz="0" w:space="0" w:color="auto"/>
                                        <w:bottom w:val="none" w:sz="0" w:space="0" w:color="auto"/>
                                        <w:right w:val="none" w:sz="0" w:space="0" w:color="auto"/>
                                      </w:divBdr>
                                      <w:divsChild>
                                        <w:div w:id="939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358265">
          <w:marLeft w:val="0"/>
          <w:marRight w:val="0"/>
          <w:marTop w:val="0"/>
          <w:marBottom w:val="0"/>
          <w:divBdr>
            <w:top w:val="none" w:sz="0" w:space="0" w:color="auto"/>
            <w:left w:val="none" w:sz="0" w:space="0" w:color="auto"/>
            <w:bottom w:val="none" w:sz="0" w:space="0" w:color="auto"/>
            <w:right w:val="none" w:sz="0" w:space="0" w:color="auto"/>
          </w:divBdr>
          <w:divsChild>
            <w:div w:id="257370593">
              <w:marLeft w:val="0"/>
              <w:marRight w:val="0"/>
              <w:marTop w:val="0"/>
              <w:marBottom w:val="0"/>
              <w:divBdr>
                <w:top w:val="none" w:sz="0" w:space="0" w:color="auto"/>
                <w:left w:val="none" w:sz="0" w:space="0" w:color="auto"/>
                <w:bottom w:val="none" w:sz="0" w:space="0" w:color="auto"/>
                <w:right w:val="none" w:sz="0" w:space="0" w:color="auto"/>
              </w:divBdr>
              <w:divsChild>
                <w:div w:id="1011180770">
                  <w:marLeft w:val="0"/>
                  <w:marRight w:val="0"/>
                  <w:marTop w:val="0"/>
                  <w:marBottom w:val="0"/>
                  <w:divBdr>
                    <w:top w:val="none" w:sz="0" w:space="0" w:color="auto"/>
                    <w:left w:val="none" w:sz="0" w:space="0" w:color="auto"/>
                    <w:bottom w:val="none" w:sz="0" w:space="0" w:color="auto"/>
                    <w:right w:val="none" w:sz="0" w:space="0" w:color="auto"/>
                  </w:divBdr>
                  <w:divsChild>
                    <w:div w:id="1609509909">
                      <w:marLeft w:val="0"/>
                      <w:marRight w:val="0"/>
                      <w:marTop w:val="0"/>
                      <w:marBottom w:val="0"/>
                      <w:divBdr>
                        <w:top w:val="none" w:sz="0" w:space="0" w:color="auto"/>
                        <w:left w:val="none" w:sz="0" w:space="0" w:color="auto"/>
                        <w:bottom w:val="none" w:sz="0" w:space="0" w:color="auto"/>
                        <w:right w:val="none" w:sz="0" w:space="0" w:color="auto"/>
                      </w:divBdr>
                      <w:divsChild>
                        <w:div w:id="926965209">
                          <w:marLeft w:val="0"/>
                          <w:marRight w:val="0"/>
                          <w:marTop w:val="0"/>
                          <w:marBottom w:val="0"/>
                          <w:divBdr>
                            <w:top w:val="none" w:sz="0" w:space="0" w:color="auto"/>
                            <w:left w:val="none" w:sz="0" w:space="0" w:color="auto"/>
                            <w:bottom w:val="none" w:sz="0" w:space="0" w:color="auto"/>
                            <w:right w:val="none" w:sz="0" w:space="0" w:color="auto"/>
                          </w:divBdr>
                          <w:divsChild>
                            <w:div w:id="869955117">
                              <w:marLeft w:val="0"/>
                              <w:marRight w:val="0"/>
                              <w:marTop w:val="0"/>
                              <w:marBottom w:val="0"/>
                              <w:divBdr>
                                <w:top w:val="none" w:sz="0" w:space="0" w:color="auto"/>
                                <w:left w:val="none" w:sz="0" w:space="0" w:color="auto"/>
                                <w:bottom w:val="none" w:sz="0" w:space="0" w:color="auto"/>
                                <w:right w:val="none" w:sz="0" w:space="0" w:color="auto"/>
                              </w:divBdr>
                              <w:divsChild>
                                <w:div w:id="3548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78215">
                  <w:marLeft w:val="0"/>
                  <w:marRight w:val="0"/>
                  <w:marTop w:val="0"/>
                  <w:marBottom w:val="0"/>
                  <w:divBdr>
                    <w:top w:val="none" w:sz="0" w:space="0" w:color="auto"/>
                    <w:left w:val="none" w:sz="0" w:space="0" w:color="auto"/>
                    <w:bottom w:val="none" w:sz="0" w:space="0" w:color="auto"/>
                    <w:right w:val="none" w:sz="0" w:space="0" w:color="auto"/>
                  </w:divBdr>
                  <w:divsChild>
                    <w:div w:id="2136868752">
                      <w:marLeft w:val="0"/>
                      <w:marRight w:val="0"/>
                      <w:marTop w:val="0"/>
                      <w:marBottom w:val="0"/>
                      <w:divBdr>
                        <w:top w:val="none" w:sz="0" w:space="0" w:color="auto"/>
                        <w:left w:val="none" w:sz="0" w:space="0" w:color="auto"/>
                        <w:bottom w:val="none" w:sz="0" w:space="0" w:color="auto"/>
                        <w:right w:val="none" w:sz="0" w:space="0" w:color="auto"/>
                      </w:divBdr>
                      <w:divsChild>
                        <w:div w:id="1120535756">
                          <w:marLeft w:val="0"/>
                          <w:marRight w:val="0"/>
                          <w:marTop w:val="0"/>
                          <w:marBottom w:val="0"/>
                          <w:divBdr>
                            <w:top w:val="none" w:sz="0" w:space="0" w:color="auto"/>
                            <w:left w:val="none" w:sz="0" w:space="0" w:color="auto"/>
                            <w:bottom w:val="none" w:sz="0" w:space="0" w:color="auto"/>
                            <w:right w:val="none" w:sz="0" w:space="0" w:color="auto"/>
                          </w:divBdr>
                          <w:divsChild>
                            <w:div w:id="295841233">
                              <w:marLeft w:val="0"/>
                              <w:marRight w:val="0"/>
                              <w:marTop w:val="0"/>
                              <w:marBottom w:val="0"/>
                              <w:divBdr>
                                <w:top w:val="none" w:sz="0" w:space="0" w:color="auto"/>
                                <w:left w:val="none" w:sz="0" w:space="0" w:color="auto"/>
                                <w:bottom w:val="none" w:sz="0" w:space="0" w:color="auto"/>
                                <w:right w:val="none" w:sz="0" w:space="0" w:color="auto"/>
                              </w:divBdr>
                              <w:divsChild>
                                <w:div w:id="182525511">
                                  <w:marLeft w:val="0"/>
                                  <w:marRight w:val="0"/>
                                  <w:marTop w:val="0"/>
                                  <w:marBottom w:val="0"/>
                                  <w:divBdr>
                                    <w:top w:val="none" w:sz="0" w:space="0" w:color="auto"/>
                                    <w:left w:val="none" w:sz="0" w:space="0" w:color="auto"/>
                                    <w:bottom w:val="none" w:sz="0" w:space="0" w:color="auto"/>
                                    <w:right w:val="none" w:sz="0" w:space="0" w:color="auto"/>
                                  </w:divBdr>
                                  <w:divsChild>
                                    <w:div w:id="16521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454194">
      <w:bodyDiv w:val="1"/>
      <w:marLeft w:val="0"/>
      <w:marRight w:val="0"/>
      <w:marTop w:val="0"/>
      <w:marBottom w:val="0"/>
      <w:divBdr>
        <w:top w:val="none" w:sz="0" w:space="0" w:color="auto"/>
        <w:left w:val="none" w:sz="0" w:space="0" w:color="auto"/>
        <w:bottom w:val="none" w:sz="0" w:space="0" w:color="auto"/>
        <w:right w:val="none" w:sz="0" w:space="0" w:color="auto"/>
      </w:divBdr>
    </w:div>
    <w:div w:id="1950236795">
      <w:bodyDiv w:val="1"/>
      <w:marLeft w:val="0"/>
      <w:marRight w:val="0"/>
      <w:marTop w:val="0"/>
      <w:marBottom w:val="0"/>
      <w:divBdr>
        <w:top w:val="none" w:sz="0" w:space="0" w:color="auto"/>
        <w:left w:val="none" w:sz="0" w:space="0" w:color="auto"/>
        <w:bottom w:val="none" w:sz="0" w:space="0" w:color="auto"/>
        <w:right w:val="none" w:sz="0" w:space="0" w:color="auto"/>
      </w:divBdr>
    </w:div>
    <w:div w:id="1998803317">
      <w:bodyDiv w:val="1"/>
      <w:marLeft w:val="0"/>
      <w:marRight w:val="0"/>
      <w:marTop w:val="0"/>
      <w:marBottom w:val="0"/>
      <w:divBdr>
        <w:top w:val="none" w:sz="0" w:space="0" w:color="auto"/>
        <w:left w:val="none" w:sz="0" w:space="0" w:color="auto"/>
        <w:bottom w:val="none" w:sz="0" w:space="0" w:color="auto"/>
        <w:right w:val="none" w:sz="0" w:space="0" w:color="auto"/>
      </w:divBdr>
    </w:div>
    <w:div w:id="2012560319">
      <w:bodyDiv w:val="1"/>
      <w:marLeft w:val="0"/>
      <w:marRight w:val="0"/>
      <w:marTop w:val="0"/>
      <w:marBottom w:val="0"/>
      <w:divBdr>
        <w:top w:val="none" w:sz="0" w:space="0" w:color="auto"/>
        <w:left w:val="none" w:sz="0" w:space="0" w:color="auto"/>
        <w:bottom w:val="none" w:sz="0" w:space="0" w:color="auto"/>
        <w:right w:val="none" w:sz="0" w:space="0" w:color="auto"/>
      </w:divBdr>
    </w:div>
    <w:div w:id="2048875625">
      <w:bodyDiv w:val="1"/>
      <w:marLeft w:val="0"/>
      <w:marRight w:val="0"/>
      <w:marTop w:val="0"/>
      <w:marBottom w:val="0"/>
      <w:divBdr>
        <w:top w:val="none" w:sz="0" w:space="0" w:color="auto"/>
        <w:left w:val="none" w:sz="0" w:space="0" w:color="auto"/>
        <w:bottom w:val="none" w:sz="0" w:space="0" w:color="auto"/>
        <w:right w:val="none" w:sz="0" w:space="0" w:color="auto"/>
      </w:divBdr>
    </w:div>
    <w:div w:id="2078475012">
      <w:bodyDiv w:val="1"/>
      <w:marLeft w:val="0"/>
      <w:marRight w:val="0"/>
      <w:marTop w:val="0"/>
      <w:marBottom w:val="0"/>
      <w:divBdr>
        <w:top w:val="none" w:sz="0" w:space="0" w:color="auto"/>
        <w:left w:val="none" w:sz="0" w:space="0" w:color="auto"/>
        <w:bottom w:val="none" w:sz="0" w:space="0" w:color="auto"/>
        <w:right w:val="none" w:sz="0" w:space="0" w:color="auto"/>
      </w:divBdr>
    </w:div>
    <w:div w:id="2083022243">
      <w:bodyDiv w:val="1"/>
      <w:marLeft w:val="0"/>
      <w:marRight w:val="0"/>
      <w:marTop w:val="0"/>
      <w:marBottom w:val="0"/>
      <w:divBdr>
        <w:top w:val="none" w:sz="0" w:space="0" w:color="auto"/>
        <w:left w:val="none" w:sz="0" w:space="0" w:color="auto"/>
        <w:bottom w:val="none" w:sz="0" w:space="0" w:color="auto"/>
        <w:right w:val="none" w:sz="0" w:space="0" w:color="auto"/>
      </w:divBdr>
    </w:div>
    <w:div w:id="209754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CARS24" TargetMode="External"/><Relationship Id="rId4" Type="http://schemas.openxmlformats.org/officeDocument/2006/relationships/settings" Target="settings.xml"/><Relationship Id="rId9" Type="http://schemas.openxmlformats.org/officeDocument/2006/relationships/hyperlink" Target="https://www.cars24.com/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9B149-F9FF-440C-8641-B2731667F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amishay.2001@gmail.com</dc:creator>
  <cp:keywords/>
  <dc:description/>
  <cp:lastModifiedBy>UTKARSH ANAND</cp:lastModifiedBy>
  <cp:revision>4</cp:revision>
  <cp:lastPrinted>2024-12-05T14:30:00Z</cp:lastPrinted>
  <dcterms:created xsi:type="dcterms:W3CDTF">2024-12-08T19:01:00Z</dcterms:created>
  <dcterms:modified xsi:type="dcterms:W3CDTF">2025-05-27T19:48:00Z</dcterms:modified>
</cp:coreProperties>
</file>