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9764" w14:textId="77777777" w:rsidR="0001001D" w:rsidRDefault="0001001D" w:rsidP="0001001D">
      <w:pPr>
        <w:jc w:val="center"/>
      </w:pPr>
      <w:r>
        <w:rPr>
          <w:rFonts w:ascii="Times New Roman" w:eastAsia="Times New Roman" w:hAnsi="Times New Roman" w:cs="Times New Roman"/>
          <w:b/>
          <w:noProof/>
          <w:sz w:val="24"/>
          <w:szCs w:val="24"/>
          <w:lang w:val="en-GB"/>
        </w:rPr>
        <w:drawing>
          <wp:inline distT="114300" distB="114300" distL="114300" distR="114300" wp14:anchorId="6B3E29A5" wp14:editId="4AD0A0CB">
            <wp:extent cx="4386263" cy="11809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86263" cy="1180917"/>
                    </a:xfrm>
                    <a:prstGeom prst="rect">
                      <a:avLst/>
                    </a:prstGeom>
                    <a:ln/>
                  </pic:spPr>
                </pic:pic>
              </a:graphicData>
            </a:graphic>
          </wp:inline>
        </w:drawing>
      </w:r>
    </w:p>
    <w:p w14:paraId="23AFAEEC" w14:textId="77777777" w:rsidR="0001001D" w:rsidRDefault="0001001D" w:rsidP="0001001D">
      <w:pPr>
        <w:jc w:val="center"/>
      </w:pPr>
    </w:p>
    <w:p w14:paraId="25D6542D" w14:textId="77777777" w:rsidR="0001001D" w:rsidRPr="006A493F" w:rsidRDefault="0001001D" w:rsidP="0001001D">
      <w:pPr>
        <w:jc w:val="center"/>
        <w:rPr>
          <w:rFonts w:ascii="Times New Roman" w:hAnsi="Times New Roman" w:cs="Times New Roman"/>
          <w:b/>
          <w:bCs/>
          <w:sz w:val="36"/>
          <w:szCs w:val="36"/>
        </w:rPr>
      </w:pPr>
      <w:r w:rsidRPr="006A493F">
        <w:rPr>
          <w:rFonts w:ascii="Times New Roman" w:hAnsi="Times New Roman" w:cs="Times New Roman"/>
          <w:b/>
          <w:bCs/>
          <w:sz w:val="36"/>
          <w:szCs w:val="36"/>
        </w:rPr>
        <w:t>Fortune Institute of International Business</w:t>
      </w:r>
    </w:p>
    <w:p w14:paraId="2A67FDEB" w14:textId="77777777" w:rsidR="0001001D" w:rsidRPr="006A493F" w:rsidRDefault="0001001D" w:rsidP="0001001D">
      <w:pPr>
        <w:jc w:val="center"/>
        <w:rPr>
          <w:sz w:val="32"/>
          <w:szCs w:val="32"/>
        </w:rPr>
      </w:pPr>
    </w:p>
    <w:p w14:paraId="7284E35B" w14:textId="77777777" w:rsidR="0001001D" w:rsidRPr="006A493F" w:rsidRDefault="0001001D" w:rsidP="0001001D">
      <w:pPr>
        <w:rPr>
          <w:sz w:val="32"/>
          <w:szCs w:val="32"/>
        </w:rPr>
      </w:pPr>
    </w:p>
    <w:p w14:paraId="6F1302BB" w14:textId="77777777" w:rsidR="0001001D" w:rsidRPr="006A493F" w:rsidRDefault="0001001D" w:rsidP="0001001D">
      <w:pPr>
        <w:jc w:val="center"/>
        <w:rPr>
          <w:rFonts w:ascii="Times New Roman" w:hAnsi="Times New Roman" w:cs="Times New Roman"/>
          <w:b/>
          <w:bCs/>
          <w:sz w:val="36"/>
          <w:szCs w:val="36"/>
        </w:rPr>
      </w:pPr>
      <w:r w:rsidRPr="006A493F">
        <w:rPr>
          <w:rFonts w:ascii="Times New Roman" w:hAnsi="Times New Roman" w:cs="Times New Roman"/>
          <w:b/>
          <w:bCs/>
          <w:sz w:val="36"/>
          <w:szCs w:val="36"/>
        </w:rPr>
        <w:t>Team Assignment</w:t>
      </w:r>
    </w:p>
    <w:p w14:paraId="475CB6B2" w14:textId="77777777" w:rsidR="0001001D" w:rsidRDefault="0001001D" w:rsidP="0001001D">
      <w:pPr>
        <w:jc w:val="center"/>
        <w:rPr>
          <w:rFonts w:ascii="Times New Roman" w:hAnsi="Times New Roman" w:cs="Times New Roman"/>
          <w:b/>
          <w:bCs/>
          <w:sz w:val="32"/>
          <w:szCs w:val="32"/>
        </w:rPr>
      </w:pPr>
      <w:r>
        <w:rPr>
          <w:rFonts w:ascii="Times New Roman" w:hAnsi="Times New Roman" w:cs="Times New Roman"/>
          <w:b/>
          <w:bCs/>
          <w:sz w:val="32"/>
          <w:szCs w:val="32"/>
        </w:rPr>
        <w:t>Human Behavior in Organizations</w:t>
      </w:r>
    </w:p>
    <w:p w14:paraId="4AD9A0C2" w14:textId="77777777" w:rsidR="0001001D" w:rsidRPr="00943F1E" w:rsidRDefault="0001001D" w:rsidP="0001001D">
      <w:pPr>
        <w:jc w:val="center"/>
        <w:rPr>
          <w:rFonts w:ascii="Times New Roman" w:hAnsi="Times New Roman" w:cs="Times New Roman"/>
          <w:b/>
          <w:bCs/>
          <w:sz w:val="32"/>
          <w:szCs w:val="32"/>
        </w:rPr>
      </w:pPr>
    </w:p>
    <w:p w14:paraId="19F90101" w14:textId="77777777" w:rsidR="0001001D" w:rsidRPr="006A493F" w:rsidRDefault="0001001D" w:rsidP="0001001D">
      <w:pPr>
        <w:rPr>
          <w:rFonts w:ascii="Times New Roman" w:hAnsi="Times New Roman" w:cs="Times New Roman"/>
          <w:sz w:val="32"/>
          <w:szCs w:val="32"/>
        </w:rPr>
      </w:pPr>
    </w:p>
    <w:p w14:paraId="53B79902" w14:textId="5ED8F751" w:rsidR="001E7832" w:rsidRPr="001E7832" w:rsidRDefault="001E7832" w:rsidP="001E7832">
      <w:pPr>
        <w:jc w:val="center"/>
        <w:rPr>
          <w:rFonts w:ascii="Times New Roman" w:hAnsi="Times New Roman" w:cs="Times New Roman"/>
          <w:b/>
          <w:bCs/>
          <w:sz w:val="32"/>
          <w:szCs w:val="32"/>
          <w:lang w:val="en-US"/>
        </w:rPr>
      </w:pPr>
      <w:r w:rsidRPr="001E7832">
        <w:rPr>
          <w:rFonts w:ascii="Times New Roman" w:hAnsi="Times New Roman" w:cs="Times New Roman"/>
          <w:b/>
          <w:bCs/>
          <w:sz w:val="32"/>
          <w:szCs w:val="32"/>
          <w:lang w:val="en-US"/>
        </w:rPr>
        <w:t>Field Based Team Project</w:t>
      </w:r>
    </w:p>
    <w:p w14:paraId="00A844A1" w14:textId="4575B845" w:rsidR="0001001D" w:rsidRPr="006A493F" w:rsidRDefault="0001001D" w:rsidP="0001001D">
      <w:pPr>
        <w:jc w:val="center"/>
        <w:rPr>
          <w:rFonts w:ascii="Times New Roman" w:hAnsi="Times New Roman" w:cs="Times New Roman"/>
          <w:b/>
          <w:bCs/>
          <w:sz w:val="32"/>
          <w:szCs w:val="32"/>
        </w:rPr>
      </w:pPr>
    </w:p>
    <w:p w14:paraId="525D8FFB" w14:textId="77777777" w:rsidR="0001001D" w:rsidRPr="0087441D" w:rsidRDefault="0001001D" w:rsidP="0001001D">
      <w:pPr>
        <w:rPr>
          <w:rFonts w:ascii="Times New Roman" w:hAnsi="Times New Roman" w:cs="Times New Roman"/>
        </w:rPr>
      </w:pPr>
    </w:p>
    <w:p w14:paraId="6A697290" w14:textId="77777777" w:rsidR="0001001D" w:rsidRDefault="00A24124" w:rsidP="0001001D">
      <w:pPr>
        <w:jc w:val="center"/>
      </w:pPr>
      <w:r>
        <w:rPr>
          <w:noProof/>
          <w:lang w:val="en-GB"/>
        </w:rPr>
        <w:drawing>
          <wp:inline distT="0" distB="0" distL="0" distR="0" wp14:anchorId="40B55D58" wp14:editId="08CACB65">
            <wp:extent cx="44005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 beh.PNG"/>
                    <pic:cNvPicPr/>
                  </pic:nvPicPr>
                  <pic:blipFill>
                    <a:blip r:embed="rId9">
                      <a:extLst>
                        <a:ext uri="{28A0092B-C50C-407E-A947-70E740481C1C}">
                          <a14:useLocalDpi xmlns:a14="http://schemas.microsoft.com/office/drawing/2010/main" val="0"/>
                        </a:ext>
                      </a:extLst>
                    </a:blip>
                    <a:stretch>
                      <a:fillRect/>
                    </a:stretch>
                  </pic:blipFill>
                  <pic:spPr>
                    <a:xfrm>
                      <a:off x="0" y="0"/>
                      <a:ext cx="4400550" cy="2247900"/>
                    </a:xfrm>
                    <a:prstGeom prst="rect">
                      <a:avLst/>
                    </a:prstGeom>
                  </pic:spPr>
                </pic:pic>
              </a:graphicData>
            </a:graphic>
          </wp:inline>
        </w:drawing>
      </w:r>
    </w:p>
    <w:p w14:paraId="6A5CF692" w14:textId="77777777" w:rsidR="0001001D" w:rsidRDefault="0001001D" w:rsidP="0001001D"/>
    <w:p w14:paraId="0B6C2D56" w14:textId="77777777" w:rsidR="0001001D" w:rsidRDefault="0001001D" w:rsidP="0001001D"/>
    <w:p w14:paraId="5013FE1A" w14:textId="77777777" w:rsidR="0001001D" w:rsidRPr="00C92295" w:rsidRDefault="0001001D" w:rsidP="0001001D">
      <w:pPr>
        <w:rPr>
          <w:sz w:val="24"/>
          <w:szCs w:val="24"/>
        </w:rPr>
      </w:pPr>
    </w:p>
    <w:p w14:paraId="7248A95C" w14:textId="77777777" w:rsidR="000D7FA6" w:rsidRDefault="000D7FA6" w:rsidP="008D3CF5">
      <w:pPr>
        <w:rPr>
          <w:rFonts w:ascii="Times New Roman" w:hAnsi="Times New Roman" w:cs="Times New Roman"/>
          <w:b/>
          <w:bCs/>
          <w:sz w:val="24"/>
          <w:szCs w:val="24"/>
        </w:rPr>
      </w:pPr>
    </w:p>
    <w:p w14:paraId="10292C75" w14:textId="77777777" w:rsidR="00B15588" w:rsidRDefault="00B15588" w:rsidP="008D3CF5">
      <w:pPr>
        <w:rPr>
          <w:rFonts w:ascii="Times New Roman" w:hAnsi="Times New Roman" w:cs="Times New Roman"/>
          <w:b/>
          <w:bCs/>
          <w:sz w:val="24"/>
          <w:szCs w:val="24"/>
        </w:rPr>
      </w:pPr>
    </w:p>
    <w:p w14:paraId="5A833814" w14:textId="77777777" w:rsidR="00B15588" w:rsidRDefault="00B15588" w:rsidP="008D3CF5">
      <w:pPr>
        <w:rPr>
          <w:rFonts w:ascii="Times New Roman" w:hAnsi="Times New Roman" w:cs="Times New Roman"/>
          <w:b/>
          <w:bCs/>
          <w:sz w:val="24"/>
          <w:szCs w:val="24"/>
        </w:rPr>
      </w:pPr>
    </w:p>
    <w:p w14:paraId="0807F534" w14:textId="77777777" w:rsidR="00B15588" w:rsidRDefault="00B15588" w:rsidP="008D3CF5">
      <w:pPr>
        <w:rPr>
          <w:rFonts w:ascii="Times New Roman" w:hAnsi="Times New Roman" w:cs="Times New Roman"/>
          <w:b/>
          <w:bCs/>
          <w:sz w:val="24"/>
          <w:szCs w:val="24"/>
        </w:rPr>
      </w:pPr>
    </w:p>
    <w:p w14:paraId="73DA1C68" w14:textId="77777777" w:rsidR="00B15588" w:rsidRDefault="00B15588" w:rsidP="008D3CF5">
      <w:pPr>
        <w:rPr>
          <w:rFonts w:ascii="Times New Roman" w:hAnsi="Times New Roman" w:cs="Times New Roman"/>
          <w:b/>
          <w:bCs/>
          <w:sz w:val="24"/>
          <w:szCs w:val="24"/>
        </w:rPr>
      </w:pPr>
    </w:p>
    <w:p w14:paraId="114E8CF0" w14:textId="77777777" w:rsidR="00B15588" w:rsidRDefault="00B15588" w:rsidP="008D3CF5">
      <w:pPr>
        <w:rPr>
          <w:rFonts w:ascii="Times New Roman" w:hAnsi="Times New Roman" w:cs="Times New Roman"/>
          <w:b/>
          <w:bCs/>
          <w:sz w:val="24"/>
          <w:szCs w:val="24"/>
        </w:rPr>
      </w:pPr>
    </w:p>
    <w:p w14:paraId="3ECFC5A5" w14:textId="77777777" w:rsidR="00B15588" w:rsidRDefault="00B15588" w:rsidP="008D3CF5"/>
    <w:p w14:paraId="68961C90" w14:textId="77777777" w:rsidR="0001001D" w:rsidRPr="00330F95" w:rsidRDefault="0001001D" w:rsidP="00330F95">
      <w:pPr>
        <w:jc w:val="center"/>
        <w:rPr>
          <w:sz w:val="28"/>
          <w:szCs w:val="28"/>
          <w:u w:val="single"/>
        </w:rPr>
      </w:pPr>
    </w:p>
    <w:p w14:paraId="412E28BC" w14:textId="21C793C1" w:rsidR="00330F95" w:rsidRPr="00EE3024" w:rsidRDefault="00330F95" w:rsidP="00330F95">
      <w:pPr>
        <w:spacing w:after="160" w:line="259" w:lineRule="auto"/>
        <w:jc w:val="center"/>
        <w:rPr>
          <w:b/>
          <w:bCs/>
          <w:sz w:val="48"/>
          <w:szCs w:val="48"/>
          <w:u w:val="single"/>
        </w:rPr>
      </w:pPr>
      <w:r w:rsidRPr="00EE3024">
        <w:rPr>
          <w:b/>
          <w:bCs/>
          <w:sz w:val="48"/>
          <w:szCs w:val="48"/>
          <w:u w:val="single"/>
        </w:rPr>
        <w:lastRenderedPageBreak/>
        <w:t>Introduction</w:t>
      </w:r>
    </w:p>
    <w:p w14:paraId="0E648DBA" w14:textId="77777777" w:rsidR="002575AA" w:rsidRDefault="002575AA" w:rsidP="00330F95">
      <w:pPr>
        <w:spacing w:after="160" w:line="259" w:lineRule="auto"/>
        <w:rPr>
          <w:sz w:val="40"/>
          <w:szCs w:val="40"/>
        </w:rPr>
      </w:pPr>
    </w:p>
    <w:p w14:paraId="3936EAB7" w14:textId="77777777" w:rsidR="002575AA" w:rsidRDefault="002575AA" w:rsidP="00330F95">
      <w:pPr>
        <w:spacing w:after="160" w:line="259" w:lineRule="auto"/>
        <w:rPr>
          <w:sz w:val="40"/>
          <w:szCs w:val="40"/>
        </w:rPr>
      </w:pPr>
    </w:p>
    <w:p w14:paraId="22DD9242" w14:textId="429DC261" w:rsidR="00330F95" w:rsidRPr="00EE3024" w:rsidRDefault="00330F95" w:rsidP="00330F95">
      <w:pPr>
        <w:spacing w:after="160" w:line="259" w:lineRule="auto"/>
        <w:rPr>
          <w:sz w:val="40"/>
          <w:szCs w:val="40"/>
        </w:rPr>
      </w:pPr>
      <w:r w:rsidRPr="00EE3024">
        <w:rPr>
          <w:sz w:val="40"/>
          <w:szCs w:val="40"/>
        </w:rPr>
        <w:t>This report presents insights gathered from an interview with a product manager currently working at Oracle. The manager has over 12 years of professional experience, including 3 years in product management, and previous roles as a technology lead at Wipro and EY. The purpose of this interview was to explore the challenges faced by managers in sustaining teamwork and efficiency, methods used to motivate team members, common conflicts within teams, and essential managerial skills required for effective team management.</w:t>
      </w:r>
    </w:p>
    <w:p w14:paraId="2940BF47" w14:textId="0AD74267" w:rsidR="00330F95" w:rsidRPr="00EE3024" w:rsidRDefault="00330F95" w:rsidP="00330F95">
      <w:pPr>
        <w:spacing w:after="160" w:line="259" w:lineRule="auto"/>
      </w:pPr>
    </w:p>
    <w:p w14:paraId="2BEAF556" w14:textId="77777777" w:rsidR="002575AA" w:rsidRDefault="002575AA" w:rsidP="00330F95">
      <w:pPr>
        <w:spacing w:after="160" w:line="259" w:lineRule="auto"/>
        <w:rPr>
          <w:b/>
          <w:bCs/>
          <w:sz w:val="24"/>
          <w:szCs w:val="24"/>
        </w:rPr>
      </w:pPr>
    </w:p>
    <w:p w14:paraId="7E804F16" w14:textId="77777777" w:rsidR="002575AA" w:rsidRDefault="002575AA" w:rsidP="00330F95">
      <w:pPr>
        <w:spacing w:after="160" w:line="259" w:lineRule="auto"/>
        <w:rPr>
          <w:b/>
          <w:bCs/>
          <w:sz w:val="24"/>
          <w:szCs w:val="24"/>
        </w:rPr>
      </w:pPr>
    </w:p>
    <w:p w14:paraId="5B589BE4" w14:textId="77777777" w:rsidR="002575AA" w:rsidRDefault="002575AA" w:rsidP="00330F95">
      <w:pPr>
        <w:spacing w:after="160" w:line="259" w:lineRule="auto"/>
        <w:rPr>
          <w:b/>
          <w:bCs/>
          <w:sz w:val="24"/>
          <w:szCs w:val="24"/>
        </w:rPr>
      </w:pPr>
    </w:p>
    <w:p w14:paraId="3E1B758F" w14:textId="77777777" w:rsidR="002575AA" w:rsidRDefault="002575AA" w:rsidP="00330F95">
      <w:pPr>
        <w:spacing w:after="160" w:line="259" w:lineRule="auto"/>
        <w:rPr>
          <w:b/>
          <w:bCs/>
          <w:sz w:val="24"/>
          <w:szCs w:val="24"/>
        </w:rPr>
      </w:pPr>
    </w:p>
    <w:p w14:paraId="62D92AE1" w14:textId="77777777" w:rsidR="002575AA" w:rsidRDefault="002575AA" w:rsidP="00330F95">
      <w:pPr>
        <w:spacing w:after="160" w:line="259" w:lineRule="auto"/>
        <w:rPr>
          <w:b/>
          <w:bCs/>
          <w:sz w:val="24"/>
          <w:szCs w:val="24"/>
        </w:rPr>
      </w:pPr>
    </w:p>
    <w:p w14:paraId="2C6AD72E" w14:textId="77777777" w:rsidR="002575AA" w:rsidRDefault="002575AA" w:rsidP="00330F95">
      <w:pPr>
        <w:spacing w:after="160" w:line="259" w:lineRule="auto"/>
        <w:rPr>
          <w:b/>
          <w:bCs/>
          <w:sz w:val="24"/>
          <w:szCs w:val="24"/>
        </w:rPr>
      </w:pPr>
    </w:p>
    <w:p w14:paraId="052BF56C" w14:textId="77777777" w:rsidR="002575AA" w:rsidRDefault="002575AA" w:rsidP="00330F95">
      <w:pPr>
        <w:spacing w:after="160" w:line="259" w:lineRule="auto"/>
        <w:rPr>
          <w:b/>
          <w:bCs/>
          <w:sz w:val="24"/>
          <w:szCs w:val="24"/>
        </w:rPr>
      </w:pPr>
    </w:p>
    <w:p w14:paraId="0B715BFC" w14:textId="77777777" w:rsidR="002575AA" w:rsidRDefault="002575AA" w:rsidP="00330F95">
      <w:pPr>
        <w:spacing w:after="160" w:line="259" w:lineRule="auto"/>
        <w:rPr>
          <w:b/>
          <w:bCs/>
          <w:sz w:val="24"/>
          <w:szCs w:val="24"/>
        </w:rPr>
      </w:pPr>
    </w:p>
    <w:p w14:paraId="0AEC0078" w14:textId="77777777" w:rsidR="002575AA" w:rsidRDefault="002575AA" w:rsidP="00330F95">
      <w:pPr>
        <w:spacing w:after="160" w:line="259" w:lineRule="auto"/>
        <w:rPr>
          <w:b/>
          <w:bCs/>
          <w:sz w:val="24"/>
          <w:szCs w:val="24"/>
        </w:rPr>
      </w:pPr>
    </w:p>
    <w:p w14:paraId="54904F38" w14:textId="77777777" w:rsidR="002575AA" w:rsidRDefault="002575AA" w:rsidP="00330F95">
      <w:pPr>
        <w:spacing w:after="160" w:line="259" w:lineRule="auto"/>
        <w:rPr>
          <w:b/>
          <w:bCs/>
          <w:sz w:val="24"/>
          <w:szCs w:val="24"/>
        </w:rPr>
      </w:pPr>
    </w:p>
    <w:p w14:paraId="7CDAD499" w14:textId="77777777" w:rsidR="002575AA" w:rsidRDefault="002575AA" w:rsidP="00330F95">
      <w:pPr>
        <w:spacing w:after="160" w:line="259" w:lineRule="auto"/>
        <w:rPr>
          <w:b/>
          <w:bCs/>
          <w:sz w:val="24"/>
          <w:szCs w:val="24"/>
        </w:rPr>
      </w:pPr>
    </w:p>
    <w:p w14:paraId="24024C21" w14:textId="77777777" w:rsidR="00E27105" w:rsidRDefault="00E27105" w:rsidP="00104F9D">
      <w:pPr>
        <w:spacing w:after="160" w:line="259" w:lineRule="auto"/>
        <w:jc w:val="center"/>
        <w:rPr>
          <w:b/>
          <w:bCs/>
          <w:sz w:val="48"/>
          <w:szCs w:val="48"/>
          <w:u w:val="single"/>
        </w:rPr>
      </w:pPr>
    </w:p>
    <w:p w14:paraId="33F6BD58" w14:textId="71D2187C" w:rsidR="00330F95" w:rsidRDefault="00330F95" w:rsidP="00104F9D">
      <w:pPr>
        <w:spacing w:after="160" w:line="259" w:lineRule="auto"/>
        <w:jc w:val="center"/>
        <w:rPr>
          <w:b/>
          <w:bCs/>
          <w:sz w:val="48"/>
          <w:szCs w:val="48"/>
          <w:u w:val="single"/>
        </w:rPr>
      </w:pPr>
      <w:r w:rsidRPr="00EE3024">
        <w:rPr>
          <w:b/>
          <w:bCs/>
          <w:sz w:val="48"/>
          <w:szCs w:val="48"/>
          <w:u w:val="single"/>
        </w:rPr>
        <w:t>Managerial Background</w:t>
      </w:r>
    </w:p>
    <w:p w14:paraId="16DFF6BF" w14:textId="77777777" w:rsidR="00FF2ADF" w:rsidRPr="00EE3024" w:rsidRDefault="00FF2ADF" w:rsidP="00104F9D">
      <w:pPr>
        <w:spacing w:after="160" w:line="259" w:lineRule="auto"/>
        <w:jc w:val="center"/>
        <w:rPr>
          <w:b/>
          <w:bCs/>
          <w:sz w:val="48"/>
          <w:szCs w:val="48"/>
          <w:u w:val="single"/>
        </w:rPr>
      </w:pPr>
    </w:p>
    <w:p w14:paraId="1BCA9570" w14:textId="77777777" w:rsidR="00330F95" w:rsidRPr="001E7832" w:rsidRDefault="00330F95" w:rsidP="00330F95">
      <w:pPr>
        <w:numPr>
          <w:ilvl w:val="0"/>
          <w:numId w:val="46"/>
        </w:numPr>
        <w:spacing w:after="160" w:line="259" w:lineRule="auto"/>
        <w:rPr>
          <w:sz w:val="40"/>
          <w:szCs w:val="40"/>
        </w:rPr>
      </w:pPr>
      <w:r w:rsidRPr="00EE3024">
        <w:rPr>
          <w:b/>
          <w:bCs/>
          <w:sz w:val="40"/>
          <w:szCs w:val="40"/>
        </w:rPr>
        <w:t>Current Role</w:t>
      </w:r>
      <w:r w:rsidRPr="00EE3024">
        <w:rPr>
          <w:sz w:val="40"/>
          <w:szCs w:val="40"/>
        </w:rPr>
        <w:t>: Product Manager at Oracle.</w:t>
      </w:r>
    </w:p>
    <w:p w14:paraId="3932C151" w14:textId="77777777" w:rsidR="005420A7" w:rsidRPr="00EE3024" w:rsidRDefault="005420A7" w:rsidP="005420A7">
      <w:pPr>
        <w:spacing w:after="160" w:line="259" w:lineRule="auto"/>
        <w:ind w:left="720"/>
        <w:rPr>
          <w:sz w:val="40"/>
          <w:szCs w:val="40"/>
        </w:rPr>
      </w:pPr>
    </w:p>
    <w:p w14:paraId="45D3B391" w14:textId="77777777" w:rsidR="00330F95" w:rsidRPr="001E7832" w:rsidRDefault="00330F95" w:rsidP="00330F95">
      <w:pPr>
        <w:numPr>
          <w:ilvl w:val="0"/>
          <w:numId w:val="46"/>
        </w:numPr>
        <w:spacing w:after="160" w:line="259" w:lineRule="auto"/>
        <w:rPr>
          <w:sz w:val="40"/>
          <w:szCs w:val="40"/>
        </w:rPr>
      </w:pPr>
      <w:r w:rsidRPr="00EE3024">
        <w:rPr>
          <w:b/>
          <w:bCs/>
          <w:sz w:val="40"/>
          <w:szCs w:val="40"/>
        </w:rPr>
        <w:t>Experience</w:t>
      </w:r>
      <w:r w:rsidRPr="00EE3024">
        <w:rPr>
          <w:sz w:val="40"/>
          <w:szCs w:val="40"/>
        </w:rPr>
        <w:t>: 12+ years in the industry, with significant experience as a technology lead and product manager.</w:t>
      </w:r>
    </w:p>
    <w:p w14:paraId="06C22EE4" w14:textId="77777777" w:rsidR="005420A7" w:rsidRPr="00EE3024" w:rsidRDefault="005420A7" w:rsidP="005420A7">
      <w:pPr>
        <w:spacing w:after="160" w:line="259" w:lineRule="auto"/>
        <w:ind w:left="720"/>
        <w:rPr>
          <w:sz w:val="40"/>
          <w:szCs w:val="40"/>
        </w:rPr>
      </w:pPr>
    </w:p>
    <w:p w14:paraId="659C9F42" w14:textId="77777777" w:rsidR="00330F95" w:rsidRPr="00EE3024" w:rsidRDefault="00330F95" w:rsidP="00330F95">
      <w:pPr>
        <w:numPr>
          <w:ilvl w:val="0"/>
          <w:numId w:val="46"/>
        </w:numPr>
        <w:spacing w:after="160" w:line="259" w:lineRule="auto"/>
        <w:rPr>
          <w:sz w:val="40"/>
          <w:szCs w:val="40"/>
        </w:rPr>
      </w:pPr>
      <w:r w:rsidRPr="00EE3024">
        <w:rPr>
          <w:b/>
          <w:bCs/>
          <w:sz w:val="40"/>
          <w:szCs w:val="40"/>
        </w:rPr>
        <w:t>Responsibilities</w:t>
      </w:r>
      <w:r w:rsidRPr="00EE3024">
        <w:rPr>
          <w:sz w:val="40"/>
          <w:szCs w:val="40"/>
        </w:rPr>
        <w:t>: Oversees both product and project management, coordinating with a globally distributed, fully remote team.</w:t>
      </w:r>
    </w:p>
    <w:p w14:paraId="5CBB1EE2" w14:textId="77777777" w:rsidR="005420A7" w:rsidRDefault="005420A7" w:rsidP="00330F95">
      <w:pPr>
        <w:spacing w:after="160" w:line="259" w:lineRule="auto"/>
      </w:pPr>
    </w:p>
    <w:p w14:paraId="4089568B" w14:textId="77777777" w:rsidR="005420A7" w:rsidRDefault="005420A7" w:rsidP="00330F95">
      <w:pPr>
        <w:spacing w:after="160" w:line="259" w:lineRule="auto"/>
      </w:pPr>
    </w:p>
    <w:p w14:paraId="2E23ABF2" w14:textId="77777777" w:rsidR="005420A7" w:rsidRDefault="005420A7" w:rsidP="00330F95">
      <w:pPr>
        <w:spacing w:after="160" w:line="259" w:lineRule="auto"/>
      </w:pPr>
    </w:p>
    <w:p w14:paraId="67596EC5" w14:textId="77777777" w:rsidR="005420A7" w:rsidRDefault="005420A7" w:rsidP="00330F95">
      <w:pPr>
        <w:spacing w:after="160" w:line="259" w:lineRule="auto"/>
      </w:pPr>
    </w:p>
    <w:p w14:paraId="051E9962" w14:textId="77777777" w:rsidR="005420A7" w:rsidRDefault="005420A7" w:rsidP="00330F95">
      <w:pPr>
        <w:spacing w:after="160" w:line="259" w:lineRule="auto"/>
      </w:pPr>
    </w:p>
    <w:p w14:paraId="470EF02E" w14:textId="77777777" w:rsidR="005420A7" w:rsidRDefault="005420A7" w:rsidP="00330F95">
      <w:pPr>
        <w:spacing w:after="160" w:line="259" w:lineRule="auto"/>
      </w:pPr>
    </w:p>
    <w:p w14:paraId="41723FA4" w14:textId="77777777" w:rsidR="005420A7" w:rsidRDefault="005420A7" w:rsidP="00330F95">
      <w:pPr>
        <w:spacing w:after="160" w:line="259" w:lineRule="auto"/>
      </w:pPr>
    </w:p>
    <w:p w14:paraId="3F70A932" w14:textId="77777777" w:rsidR="005420A7" w:rsidRDefault="005420A7" w:rsidP="00330F95">
      <w:pPr>
        <w:spacing w:after="160" w:line="259" w:lineRule="auto"/>
      </w:pPr>
    </w:p>
    <w:p w14:paraId="068D25A3" w14:textId="77777777" w:rsidR="005420A7" w:rsidRDefault="005420A7" w:rsidP="00330F95">
      <w:pPr>
        <w:spacing w:after="160" w:line="259" w:lineRule="auto"/>
      </w:pPr>
    </w:p>
    <w:p w14:paraId="70C30B3C" w14:textId="77777777" w:rsidR="005420A7" w:rsidRDefault="005420A7" w:rsidP="00330F95">
      <w:pPr>
        <w:spacing w:after="160" w:line="259" w:lineRule="auto"/>
      </w:pPr>
    </w:p>
    <w:p w14:paraId="70C7945A" w14:textId="77777777" w:rsidR="005420A7" w:rsidRDefault="005420A7" w:rsidP="00330F95">
      <w:pPr>
        <w:spacing w:after="160" w:line="259" w:lineRule="auto"/>
      </w:pPr>
    </w:p>
    <w:p w14:paraId="2FF48E58" w14:textId="77777777" w:rsidR="005420A7" w:rsidRDefault="005420A7" w:rsidP="00330F95">
      <w:pPr>
        <w:spacing w:after="160" w:line="259" w:lineRule="auto"/>
      </w:pPr>
    </w:p>
    <w:p w14:paraId="75C545E5" w14:textId="77777777" w:rsidR="005420A7" w:rsidRDefault="005420A7" w:rsidP="00330F95">
      <w:pPr>
        <w:spacing w:after="160" w:line="259" w:lineRule="auto"/>
      </w:pPr>
    </w:p>
    <w:p w14:paraId="1806EFCA" w14:textId="77777777" w:rsidR="005420A7" w:rsidRDefault="005420A7" w:rsidP="00330F95">
      <w:pPr>
        <w:spacing w:after="160" w:line="259" w:lineRule="auto"/>
      </w:pPr>
    </w:p>
    <w:p w14:paraId="28789D58" w14:textId="77777777" w:rsidR="005420A7" w:rsidRDefault="005420A7" w:rsidP="00330F95">
      <w:pPr>
        <w:spacing w:after="160" w:line="259" w:lineRule="auto"/>
      </w:pPr>
    </w:p>
    <w:p w14:paraId="4485588A" w14:textId="77777777" w:rsidR="005420A7" w:rsidRDefault="005420A7" w:rsidP="00330F95">
      <w:pPr>
        <w:spacing w:after="160" w:line="259" w:lineRule="auto"/>
      </w:pPr>
    </w:p>
    <w:p w14:paraId="550BFC89" w14:textId="77777777" w:rsidR="005420A7" w:rsidRDefault="005420A7" w:rsidP="00330F95">
      <w:pPr>
        <w:spacing w:after="160" w:line="259" w:lineRule="auto"/>
      </w:pPr>
    </w:p>
    <w:p w14:paraId="109A8EC4" w14:textId="77777777" w:rsidR="005420A7" w:rsidRDefault="005420A7" w:rsidP="00330F95">
      <w:pPr>
        <w:spacing w:after="160" w:line="259" w:lineRule="auto"/>
      </w:pPr>
    </w:p>
    <w:p w14:paraId="4FB7FC75" w14:textId="77777777" w:rsidR="005420A7" w:rsidRDefault="005420A7" w:rsidP="00330F95">
      <w:pPr>
        <w:spacing w:after="160" w:line="259" w:lineRule="auto"/>
      </w:pPr>
    </w:p>
    <w:p w14:paraId="6A2D40BF" w14:textId="77777777" w:rsidR="005420A7" w:rsidRDefault="005420A7" w:rsidP="00330F95">
      <w:pPr>
        <w:spacing w:after="160" w:line="259" w:lineRule="auto"/>
      </w:pPr>
    </w:p>
    <w:p w14:paraId="61D7CA0C" w14:textId="605CFB9B" w:rsidR="00330F95" w:rsidRDefault="00330F95" w:rsidP="00330F95">
      <w:pPr>
        <w:spacing w:after="160" w:line="259" w:lineRule="auto"/>
        <w:rPr>
          <w:b/>
          <w:bCs/>
          <w:sz w:val="36"/>
          <w:szCs w:val="36"/>
          <w:u w:val="single"/>
        </w:rPr>
      </w:pPr>
      <w:r w:rsidRPr="00EE3024">
        <w:rPr>
          <w:b/>
          <w:bCs/>
          <w:sz w:val="36"/>
          <w:szCs w:val="36"/>
          <w:u w:val="single"/>
        </w:rPr>
        <w:t xml:space="preserve"> Challenges in Sustaining Teamwork and Efficiency</w:t>
      </w:r>
    </w:p>
    <w:p w14:paraId="2C7E1736" w14:textId="77777777" w:rsidR="005420A7" w:rsidRDefault="005420A7" w:rsidP="00330F95">
      <w:pPr>
        <w:spacing w:after="160" w:line="259" w:lineRule="auto"/>
        <w:rPr>
          <w:b/>
          <w:bCs/>
          <w:sz w:val="36"/>
          <w:szCs w:val="36"/>
          <w:u w:val="single"/>
        </w:rPr>
      </w:pPr>
    </w:p>
    <w:p w14:paraId="38F17EEA" w14:textId="77777777" w:rsidR="005420A7" w:rsidRPr="00EE3024" w:rsidRDefault="005420A7" w:rsidP="00330F95">
      <w:pPr>
        <w:spacing w:after="160" w:line="259" w:lineRule="auto"/>
        <w:rPr>
          <w:b/>
          <w:bCs/>
          <w:sz w:val="36"/>
          <w:szCs w:val="36"/>
          <w:u w:val="single"/>
        </w:rPr>
      </w:pPr>
    </w:p>
    <w:p w14:paraId="2E6F0F51" w14:textId="77777777" w:rsidR="00330F95" w:rsidRPr="00EE3024" w:rsidRDefault="00330F95" w:rsidP="00330F95">
      <w:pPr>
        <w:numPr>
          <w:ilvl w:val="0"/>
          <w:numId w:val="47"/>
        </w:numPr>
        <w:spacing w:after="160" w:line="259" w:lineRule="auto"/>
        <w:rPr>
          <w:sz w:val="40"/>
          <w:szCs w:val="40"/>
        </w:rPr>
      </w:pPr>
      <w:r w:rsidRPr="00EE3024">
        <w:rPr>
          <w:b/>
          <w:bCs/>
          <w:sz w:val="40"/>
          <w:szCs w:val="40"/>
        </w:rPr>
        <w:t>Remote Teamwork</w:t>
      </w:r>
      <w:r w:rsidRPr="00EE3024">
        <w:rPr>
          <w:sz w:val="40"/>
          <w:szCs w:val="40"/>
        </w:rPr>
        <w:t>: The manager leads a team distributed across various time zones, including California and Seattle, which poses challenges in maintaining team cohesion.</w:t>
      </w:r>
    </w:p>
    <w:p w14:paraId="75AB71E9" w14:textId="77777777" w:rsidR="00330F95" w:rsidRPr="00EE3024" w:rsidRDefault="00330F95" w:rsidP="00330F95">
      <w:pPr>
        <w:numPr>
          <w:ilvl w:val="0"/>
          <w:numId w:val="47"/>
        </w:numPr>
        <w:spacing w:after="160" w:line="259" w:lineRule="auto"/>
        <w:rPr>
          <w:sz w:val="40"/>
          <w:szCs w:val="40"/>
        </w:rPr>
      </w:pPr>
      <w:r w:rsidRPr="00EE3024">
        <w:rPr>
          <w:b/>
          <w:bCs/>
          <w:sz w:val="40"/>
          <w:szCs w:val="40"/>
        </w:rPr>
        <w:t>Key Challenges</w:t>
      </w:r>
      <w:r w:rsidRPr="00EE3024">
        <w:rPr>
          <w:sz w:val="40"/>
          <w:szCs w:val="40"/>
        </w:rPr>
        <w:t>:</w:t>
      </w:r>
    </w:p>
    <w:p w14:paraId="4D3DEF88" w14:textId="77777777" w:rsidR="00330F95" w:rsidRPr="00EE3024" w:rsidRDefault="00330F95" w:rsidP="00330F95">
      <w:pPr>
        <w:numPr>
          <w:ilvl w:val="1"/>
          <w:numId w:val="47"/>
        </w:numPr>
        <w:spacing w:after="160" w:line="259" w:lineRule="auto"/>
        <w:rPr>
          <w:sz w:val="40"/>
          <w:szCs w:val="40"/>
        </w:rPr>
      </w:pPr>
      <w:r w:rsidRPr="00EE3024">
        <w:rPr>
          <w:b/>
          <w:bCs/>
          <w:sz w:val="40"/>
          <w:szCs w:val="40"/>
        </w:rPr>
        <w:t>Time Zone Differences</w:t>
      </w:r>
      <w:r w:rsidRPr="00EE3024">
        <w:rPr>
          <w:sz w:val="40"/>
          <w:szCs w:val="40"/>
        </w:rPr>
        <w:t>: Difficulty in synchronizing work hours, leading to potential delays and miscommunications.</w:t>
      </w:r>
    </w:p>
    <w:p w14:paraId="5C1AFFDC" w14:textId="77777777" w:rsidR="00330F95" w:rsidRPr="00EE3024" w:rsidRDefault="00330F95" w:rsidP="00330F95">
      <w:pPr>
        <w:numPr>
          <w:ilvl w:val="1"/>
          <w:numId w:val="47"/>
        </w:numPr>
        <w:spacing w:after="160" w:line="259" w:lineRule="auto"/>
        <w:rPr>
          <w:sz w:val="40"/>
          <w:szCs w:val="40"/>
        </w:rPr>
      </w:pPr>
      <w:r w:rsidRPr="00EE3024">
        <w:rPr>
          <w:b/>
          <w:bCs/>
          <w:sz w:val="40"/>
          <w:szCs w:val="40"/>
        </w:rPr>
        <w:t>Lack of Physical Interaction</w:t>
      </w:r>
      <w:r w:rsidRPr="00EE3024">
        <w:rPr>
          <w:sz w:val="40"/>
          <w:szCs w:val="40"/>
        </w:rPr>
        <w:t>: Understanding team members' intentions and body language is harder in a remote setting, affecting team dynamics and efficiency.</w:t>
      </w:r>
    </w:p>
    <w:p w14:paraId="12D67164" w14:textId="77777777" w:rsidR="00330F95" w:rsidRPr="00EE3024" w:rsidRDefault="00330F95" w:rsidP="00330F95">
      <w:pPr>
        <w:numPr>
          <w:ilvl w:val="0"/>
          <w:numId w:val="47"/>
        </w:numPr>
        <w:spacing w:after="160" w:line="259" w:lineRule="auto"/>
        <w:rPr>
          <w:sz w:val="40"/>
          <w:szCs w:val="40"/>
        </w:rPr>
      </w:pPr>
      <w:r w:rsidRPr="00EE3024">
        <w:rPr>
          <w:b/>
          <w:bCs/>
          <w:sz w:val="40"/>
          <w:szCs w:val="40"/>
        </w:rPr>
        <w:t>Solutions</w:t>
      </w:r>
      <w:r w:rsidRPr="00EE3024">
        <w:rPr>
          <w:sz w:val="40"/>
          <w:szCs w:val="40"/>
        </w:rPr>
        <w:t>:</w:t>
      </w:r>
    </w:p>
    <w:p w14:paraId="47C8D455" w14:textId="77777777" w:rsidR="00330F95" w:rsidRPr="00EE3024" w:rsidRDefault="00330F95" w:rsidP="00330F95">
      <w:pPr>
        <w:numPr>
          <w:ilvl w:val="1"/>
          <w:numId w:val="47"/>
        </w:numPr>
        <w:spacing w:after="160" w:line="259" w:lineRule="auto"/>
        <w:rPr>
          <w:sz w:val="40"/>
          <w:szCs w:val="40"/>
        </w:rPr>
      </w:pPr>
      <w:r w:rsidRPr="00EE3024">
        <w:rPr>
          <w:b/>
          <w:bCs/>
          <w:sz w:val="40"/>
          <w:szCs w:val="40"/>
        </w:rPr>
        <w:t>Common Ground</w:t>
      </w:r>
      <w:r w:rsidRPr="00EE3024">
        <w:rPr>
          <w:sz w:val="40"/>
          <w:szCs w:val="40"/>
        </w:rPr>
        <w:t>: Establishing mutual understanding by identifying shared goals and interests among team members.</w:t>
      </w:r>
    </w:p>
    <w:p w14:paraId="7E8693E5" w14:textId="77777777" w:rsidR="00330F95" w:rsidRPr="00EE3024" w:rsidRDefault="00330F95" w:rsidP="00330F95">
      <w:pPr>
        <w:numPr>
          <w:ilvl w:val="1"/>
          <w:numId w:val="47"/>
        </w:numPr>
        <w:spacing w:after="160" w:line="259" w:lineRule="auto"/>
        <w:rPr>
          <w:sz w:val="40"/>
          <w:szCs w:val="40"/>
        </w:rPr>
      </w:pPr>
      <w:r w:rsidRPr="00EE3024">
        <w:rPr>
          <w:b/>
          <w:bCs/>
          <w:sz w:val="40"/>
          <w:szCs w:val="40"/>
        </w:rPr>
        <w:lastRenderedPageBreak/>
        <w:t>Synchronized Work Times</w:t>
      </w:r>
      <w:r w:rsidRPr="00EE3024">
        <w:rPr>
          <w:sz w:val="40"/>
          <w:szCs w:val="40"/>
        </w:rPr>
        <w:t>: Coordinating common working hours for better collaboration and task assignment.</w:t>
      </w:r>
    </w:p>
    <w:p w14:paraId="455FC812" w14:textId="23BE5AB2" w:rsidR="005420A7" w:rsidRPr="00A41D98" w:rsidRDefault="00330F95" w:rsidP="00330F95">
      <w:pPr>
        <w:numPr>
          <w:ilvl w:val="1"/>
          <w:numId w:val="47"/>
        </w:numPr>
        <w:spacing w:after="160" w:line="259" w:lineRule="auto"/>
        <w:rPr>
          <w:sz w:val="40"/>
          <w:szCs w:val="40"/>
        </w:rPr>
      </w:pPr>
      <w:r w:rsidRPr="00EE3024">
        <w:rPr>
          <w:b/>
          <w:bCs/>
          <w:sz w:val="40"/>
          <w:szCs w:val="40"/>
        </w:rPr>
        <w:t>Open Communication</w:t>
      </w:r>
      <w:r w:rsidRPr="00EE3024">
        <w:rPr>
          <w:sz w:val="40"/>
          <w:szCs w:val="40"/>
        </w:rPr>
        <w:t>: Encouraging open dialogue to ensure clarity and cohesion within the team.</w:t>
      </w:r>
    </w:p>
    <w:p w14:paraId="2F2D82FB" w14:textId="77777777" w:rsidR="005420A7" w:rsidRDefault="005420A7" w:rsidP="00330F95">
      <w:pPr>
        <w:spacing w:after="160" w:line="259" w:lineRule="auto"/>
      </w:pPr>
    </w:p>
    <w:p w14:paraId="1807AFCA" w14:textId="77777777" w:rsidR="005420A7" w:rsidRDefault="005420A7" w:rsidP="00330F95">
      <w:pPr>
        <w:spacing w:after="160" w:line="259" w:lineRule="auto"/>
      </w:pPr>
    </w:p>
    <w:p w14:paraId="79956B0D" w14:textId="77777777" w:rsidR="005420A7" w:rsidRDefault="005420A7" w:rsidP="00330F95">
      <w:pPr>
        <w:spacing w:after="160" w:line="259" w:lineRule="auto"/>
      </w:pPr>
    </w:p>
    <w:p w14:paraId="42A6852C" w14:textId="77777777" w:rsidR="005420A7" w:rsidRDefault="005420A7" w:rsidP="00A41D98">
      <w:pPr>
        <w:spacing w:after="160" w:line="259" w:lineRule="auto"/>
        <w:jc w:val="center"/>
      </w:pPr>
    </w:p>
    <w:p w14:paraId="71385E9C" w14:textId="43A2AFE3" w:rsidR="00330F95" w:rsidRDefault="00330F95" w:rsidP="00A41D98">
      <w:pPr>
        <w:spacing w:after="160" w:line="259" w:lineRule="auto"/>
        <w:jc w:val="center"/>
        <w:rPr>
          <w:b/>
          <w:bCs/>
          <w:sz w:val="48"/>
          <w:szCs w:val="48"/>
          <w:u w:val="single"/>
        </w:rPr>
      </w:pPr>
      <w:r w:rsidRPr="00EE3024">
        <w:rPr>
          <w:b/>
          <w:bCs/>
          <w:sz w:val="48"/>
          <w:szCs w:val="48"/>
          <w:u w:val="single"/>
        </w:rPr>
        <w:t>Long-Term Motivation Strategies</w:t>
      </w:r>
    </w:p>
    <w:p w14:paraId="18EC8DAF" w14:textId="77777777" w:rsidR="005420A7" w:rsidRDefault="005420A7" w:rsidP="00330F95">
      <w:pPr>
        <w:spacing w:after="160" w:line="259" w:lineRule="auto"/>
        <w:rPr>
          <w:b/>
          <w:bCs/>
          <w:sz w:val="48"/>
          <w:szCs w:val="48"/>
          <w:u w:val="single"/>
        </w:rPr>
      </w:pPr>
    </w:p>
    <w:p w14:paraId="2A3CDAFD" w14:textId="77777777" w:rsidR="005420A7" w:rsidRPr="00EE3024" w:rsidRDefault="005420A7" w:rsidP="00330F95">
      <w:pPr>
        <w:spacing w:after="160" w:line="259" w:lineRule="auto"/>
        <w:rPr>
          <w:b/>
          <w:bCs/>
          <w:sz w:val="48"/>
          <w:szCs w:val="48"/>
          <w:u w:val="single"/>
        </w:rPr>
      </w:pPr>
    </w:p>
    <w:p w14:paraId="1A92823B" w14:textId="77777777" w:rsidR="00330F95" w:rsidRPr="001E7832" w:rsidRDefault="00330F95" w:rsidP="00330F95">
      <w:pPr>
        <w:numPr>
          <w:ilvl w:val="0"/>
          <w:numId w:val="48"/>
        </w:numPr>
        <w:spacing w:after="160" w:line="259" w:lineRule="auto"/>
        <w:rPr>
          <w:sz w:val="40"/>
          <w:szCs w:val="40"/>
        </w:rPr>
      </w:pPr>
      <w:r w:rsidRPr="00EE3024">
        <w:rPr>
          <w:b/>
          <w:bCs/>
          <w:sz w:val="40"/>
          <w:szCs w:val="40"/>
        </w:rPr>
        <w:t>Remote Challenges</w:t>
      </w:r>
      <w:r w:rsidRPr="00EE3024">
        <w:rPr>
          <w:sz w:val="40"/>
          <w:szCs w:val="40"/>
        </w:rPr>
        <w:t>: Motivating team members remotely is more difficult compared to an in-office environment.</w:t>
      </w:r>
    </w:p>
    <w:p w14:paraId="3FA7D68E" w14:textId="77777777" w:rsidR="005420A7" w:rsidRPr="001E7832" w:rsidRDefault="005420A7" w:rsidP="005420A7">
      <w:pPr>
        <w:spacing w:after="160" w:line="259" w:lineRule="auto"/>
        <w:ind w:left="720"/>
        <w:rPr>
          <w:sz w:val="40"/>
          <w:szCs w:val="40"/>
        </w:rPr>
      </w:pPr>
    </w:p>
    <w:p w14:paraId="761CBF37" w14:textId="77777777" w:rsidR="005420A7" w:rsidRPr="00EE3024" w:rsidRDefault="005420A7" w:rsidP="005420A7">
      <w:pPr>
        <w:spacing w:after="160" w:line="259" w:lineRule="auto"/>
        <w:ind w:left="720"/>
        <w:rPr>
          <w:sz w:val="40"/>
          <w:szCs w:val="40"/>
        </w:rPr>
      </w:pPr>
    </w:p>
    <w:p w14:paraId="019AD925" w14:textId="77777777" w:rsidR="00330F95" w:rsidRPr="001E7832" w:rsidRDefault="00330F95" w:rsidP="00330F95">
      <w:pPr>
        <w:numPr>
          <w:ilvl w:val="0"/>
          <w:numId w:val="48"/>
        </w:numPr>
        <w:spacing w:after="160" w:line="259" w:lineRule="auto"/>
        <w:rPr>
          <w:sz w:val="40"/>
          <w:szCs w:val="40"/>
        </w:rPr>
      </w:pPr>
      <w:r w:rsidRPr="00EE3024">
        <w:rPr>
          <w:b/>
          <w:bCs/>
          <w:sz w:val="40"/>
          <w:szCs w:val="40"/>
        </w:rPr>
        <w:t>Strategies</w:t>
      </w:r>
      <w:r w:rsidRPr="00EE3024">
        <w:rPr>
          <w:sz w:val="40"/>
          <w:szCs w:val="40"/>
        </w:rPr>
        <w:t>:</w:t>
      </w:r>
    </w:p>
    <w:p w14:paraId="154AE8FB" w14:textId="77777777" w:rsidR="005420A7" w:rsidRPr="00EE3024" w:rsidRDefault="005420A7" w:rsidP="005420A7">
      <w:pPr>
        <w:spacing w:after="160" w:line="259" w:lineRule="auto"/>
        <w:rPr>
          <w:sz w:val="28"/>
          <w:szCs w:val="28"/>
        </w:rPr>
      </w:pPr>
    </w:p>
    <w:p w14:paraId="2C890D66" w14:textId="77777777" w:rsidR="00330F95" w:rsidRPr="00EE3024" w:rsidRDefault="00330F95" w:rsidP="00330F95">
      <w:pPr>
        <w:numPr>
          <w:ilvl w:val="1"/>
          <w:numId w:val="48"/>
        </w:numPr>
        <w:spacing w:after="160" w:line="259" w:lineRule="auto"/>
        <w:rPr>
          <w:sz w:val="40"/>
          <w:szCs w:val="40"/>
        </w:rPr>
      </w:pPr>
      <w:r w:rsidRPr="00EE3024">
        <w:rPr>
          <w:b/>
          <w:bCs/>
          <w:sz w:val="40"/>
          <w:szCs w:val="40"/>
        </w:rPr>
        <w:t>Virtual Coffee Sessions</w:t>
      </w:r>
      <w:r w:rsidRPr="00EE3024">
        <w:rPr>
          <w:sz w:val="40"/>
          <w:szCs w:val="40"/>
        </w:rPr>
        <w:t>: Regular informal meetings to discuss non-work-related topics, helping to build personal connections.</w:t>
      </w:r>
    </w:p>
    <w:p w14:paraId="20D3DB4C" w14:textId="77777777" w:rsidR="00330F95" w:rsidRPr="00EE3024" w:rsidRDefault="00330F95" w:rsidP="00330F95">
      <w:pPr>
        <w:numPr>
          <w:ilvl w:val="1"/>
          <w:numId w:val="48"/>
        </w:numPr>
        <w:spacing w:after="160" w:line="259" w:lineRule="auto"/>
        <w:rPr>
          <w:sz w:val="40"/>
          <w:szCs w:val="40"/>
        </w:rPr>
      </w:pPr>
      <w:r w:rsidRPr="00EE3024">
        <w:rPr>
          <w:b/>
          <w:bCs/>
          <w:sz w:val="40"/>
          <w:szCs w:val="40"/>
        </w:rPr>
        <w:lastRenderedPageBreak/>
        <w:t>Workshops and Meetups</w:t>
      </w:r>
      <w:r w:rsidRPr="00EE3024">
        <w:rPr>
          <w:sz w:val="40"/>
          <w:szCs w:val="40"/>
        </w:rPr>
        <w:t>: Organizing in-person workshops for 2-3 days to foster team bonding and collaboration.</w:t>
      </w:r>
    </w:p>
    <w:p w14:paraId="266789D6" w14:textId="1B28E5AC" w:rsidR="005420A7" w:rsidRDefault="00330F95" w:rsidP="00330F95">
      <w:pPr>
        <w:numPr>
          <w:ilvl w:val="1"/>
          <w:numId w:val="48"/>
        </w:numPr>
        <w:spacing w:after="160" w:line="259" w:lineRule="auto"/>
      </w:pPr>
      <w:r w:rsidRPr="00EE3024">
        <w:rPr>
          <w:b/>
          <w:bCs/>
          <w:sz w:val="40"/>
          <w:szCs w:val="40"/>
        </w:rPr>
        <w:t>Skill Development</w:t>
      </w:r>
      <w:r w:rsidRPr="00EE3024">
        <w:rPr>
          <w:sz w:val="40"/>
          <w:szCs w:val="40"/>
        </w:rPr>
        <w:t>: Identifying and encouraging team members to upgrade their skills, particularly in technology, to stay motivated and relevant</w:t>
      </w:r>
      <w:r w:rsidRPr="00EE3024">
        <w:t>.</w:t>
      </w:r>
    </w:p>
    <w:p w14:paraId="70595D3E" w14:textId="77777777" w:rsidR="005420A7" w:rsidRDefault="005420A7" w:rsidP="00330F95">
      <w:pPr>
        <w:spacing w:after="160" w:line="259" w:lineRule="auto"/>
      </w:pPr>
    </w:p>
    <w:p w14:paraId="52A6689C" w14:textId="77777777" w:rsidR="005420A7" w:rsidRDefault="005420A7" w:rsidP="00330F95">
      <w:pPr>
        <w:spacing w:after="160" w:line="259" w:lineRule="auto"/>
      </w:pPr>
    </w:p>
    <w:p w14:paraId="3362DE93" w14:textId="77777777" w:rsidR="005420A7" w:rsidRPr="00EE3024" w:rsidRDefault="005420A7" w:rsidP="00330F95">
      <w:pPr>
        <w:spacing w:after="160" w:line="259" w:lineRule="auto"/>
      </w:pPr>
    </w:p>
    <w:p w14:paraId="7CB06BC7" w14:textId="0DE7C783" w:rsidR="00330F95" w:rsidRPr="00A41D98" w:rsidRDefault="00330F95" w:rsidP="00A41D98">
      <w:pPr>
        <w:spacing w:after="160" w:line="259" w:lineRule="auto"/>
        <w:jc w:val="center"/>
        <w:rPr>
          <w:b/>
          <w:bCs/>
          <w:sz w:val="36"/>
          <w:szCs w:val="36"/>
        </w:rPr>
      </w:pPr>
      <w:r w:rsidRPr="00EE3024">
        <w:rPr>
          <w:b/>
          <w:bCs/>
          <w:sz w:val="36"/>
          <w:szCs w:val="36"/>
        </w:rPr>
        <w:t>Impact of Team Dynamics on Project Outcomes</w:t>
      </w:r>
    </w:p>
    <w:p w14:paraId="705E1B3B" w14:textId="77777777" w:rsidR="00A41D98" w:rsidRPr="00EE3024" w:rsidRDefault="00A41D98" w:rsidP="00330F95">
      <w:pPr>
        <w:spacing w:after="160" w:line="259" w:lineRule="auto"/>
        <w:rPr>
          <w:b/>
          <w:bCs/>
          <w:sz w:val="36"/>
          <w:szCs w:val="36"/>
        </w:rPr>
      </w:pPr>
    </w:p>
    <w:p w14:paraId="1723A3A3" w14:textId="77777777" w:rsidR="00330F95" w:rsidRPr="00EE3024" w:rsidRDefault="00330F95" w:rsidP="00330F95">
      <w:pPr>
        <w:numPr>
          <w:ilvl w:val="0"/>
          <w:numId w:val="49"/>
        </w:numPr>
        <w:spacing w:after="160" w:line="259" w:lineRule="auto"/>
        <w:rPr>
          <w:sz w:val="40"/>
          <w:szCs w:val="40"/>
        </w:rPr>
      </w:pPr>
      <w:r w:rsidRPr="00EE3024">
        <w:rPr>
          <w:b/>
          <w:bCs/>
          <w:sz w:val="40"/>
          <w:szCs w:val="40"/>
        </w:rPr>
        <w:t>Example</w:t>
      </w:r>
      <w:r w:rsidRPr="00EE3024">
        <w:rPr>
          <w:sz w:val="40"/>
          <w:szCs w:val="40"/>
        </w:rPr>
        <w:t>: Team members often take over tasks for others when time zone differences prevent the original assignee from completing them.</w:t>
      </w:r>
    </w:p>
    <w:p w14:paraId="4D495EE2" w14:textId="77777777" w:rsidR="00330F95" w:rsidRPr="00EE3024" w:rsidRDefault="00330F95" w:rsidP="00330F95">
      <w:pPr>
        <w:numPr>
          <w:ilvl w:val="0"/>
          <w:numId w:val="49"/>
        </w:numPr>
        <w:spacing w:after="160" w:line="259" w:lineRule="auto"/>
        <w:rPr>
          <w:sz w:val="40"/>
          <w:szCs w:val="40"/>
        </w:rPr>
      </w:pPr>
      <w:r w:rsidRPr="00EE3024">
        <w:rPr>
          <w:b/>
          <w:bCs/>
          <w:sz w:val="40"/>
          <w:szCs w:val="40"/>
        </w:rPr>
        <w:t>Positive Dynamics</w:t>
      </w:r>
      <w:r w:rsidRPr="00EE3024">
        <w:rPr>
          <w:sz w:val="40"/>
          <w:szCs w:val="40"/>
        </w:rPr>
        <w:t>: Effective teamwork is demonstrated when team members proactively support each other, especially in critical situations like defect resolution.</w:t>
      </w:r>
    </w:p>
    <w:p w14:paraId="12C9E68F" w14:textId="77777777" w:rsidR="00330F95" w:rsidRPr="00EE3024" w:rsidRDefault="00330F95" w:rsidP="00330F95">
      <w:pPr>
        <w:numPr>
          <w:ilvl w:val="0"/>
          <w:numId w:val="49"/>
        </w:numPr>
        <w:spacing w:after="160" w:line="259" w:lineRule="auto"/>
        <w:rPr>
          <w:sz w:val="40"/>
          <w:szCs w:val="40"/>
        </w:rPr>
      </w:pPr>
      <w:r w:rsidRPr="00EE3024">
        <w:rPr>
          <w:b/>
          <w:bCs/>
          <w:sz w:val="40"/>
          <w:szCs w:val="40"/>
        </w:rPr>
        <w:t>Personal Experience</w:t>
      </w:r>
      <w:r w:rsidRPr="00EE3024">
        <w:rPr>
          <w:sz w:val="40"/>
          <w:szCs w:val="40"/>
        </w:rPr>
        <w:t>: The manager shared an instance where a team member stepped in to resolve an issue, highlighting the importance of adaptability and collective responsibility in achieving project success.</w:t>
      </w:r>
    </w:p>
    <w:p w14:paraId="669EC959" w14:textId="6547A31D" w:rsidR="00330F95" w:rsidRPr="00EE3024" w:rsidRDefault="00330F95" w:rsidP="00330F95">
      <w:pPr>
        <w:spacing w:after="160" w:line="259" w:lineRule="auto"/>
        <w:rPr>
          <w:sz w:val="36"/>
          <w:szCs w:val="36"/>
        </w:rPr>
      </w:pPr>
    </w:p>
    <w:p w14:paraId="749F4D85" w14:textId="2FBEC990" w:rsidR="00330F95" w:rsidRDefault="00330F95" w:rsidP="00A41D98">
      <w:pPr>
        <w:spacing w:after="160" w:line="259" w:lineRule="auto"/>
        <w:jc w:val="center"/>
        <w:rPr>
          <w:b/>
          <w:bCs/>
          <w:sz w:val="40"/>
          <w:szCs w:val="40"/>
        </w:rPr>
      </w:pPr>
      <w:r w:rsidRPr="00EE3024">
        <w:rPr>
          <w:b/>
          <w:bCs/>
          <w:sz w:val="40"/>
          <w:szCs w:val="40"/>
        </w:rPr>
        <w:lastRenderedPageBreak/>
        <w:t>Approach to Tough Decision-Making</w:t>
      </w:r>
    </w:p>
    <w:p w14:paraId="04CC48FF" w14:textId="77777777" w:rsidR="00A41D98" w:rsidRPr="00EE3024" w:rsidRDefault="00A41D98" w:rsidP="00330F95">
      <w:pPr>
        <w:spacing w:after="160" w:line="259" w:lineRule="auto"/>
        <w:rPr>
          <w:b/>
          <w:bCs/>
          <w:sz w:val="40"/>
          <w:szCs w:val="40"/>
        </w:rPr>
      </w:pPr>
    </w:p>
    <w:p w14:paraId="1E6DE0A1" w14:textId="77777777" w:rsidR="00330F95" w:rsidRPr="00EE3024" w:rsidRDefault="00330F95" w:rsidP="00330F95">
      <w:pPr>
        <w:numPr>
          <w:ilvl w:val="0"/>
          <w:numId w:val="50"/>
        </w:numPr>
        <w:spacing w:after="160" w:line="259" w:lineRule="auto"/>
        <w:rPr>
          <w:sz w:val="40"/>
          <w:szCs w:val="40"/>
        </w:rPr>
      </w:pPr>
      <w:r w:rsidRPr="00EE3024">
        <w:rPr>
          <w:b/>
          <w:bCs/>
          <w:sz w:val="40"/>
          <w:szCs w:val="40"/>
        </w:rPr>
        <w:t>Process</w:t>
      </w:r>
      <w:r w:rsidRPr="00EE3024">
        <w:rPr>
          <w:sz w:val="40"/>
          <w:szCs w:val="40"/>
        </w:rPr>
        <w:t>: The manager relies on a critical thinking approach to make tough</w:t>
      </w:r>
      <w:r w:rsidRPr="00EE3024">
        <w:t xml:space="preserve"> </w:t>
      </w:r>
      <w:r w:rsidRPr="00EE3024">
        <w:rPr>
          <w:sz w:val="40"/>
          <w:szCs w:val="40"/>
        </w:rPr>
        <w:t>decisions, focusing on objective analysis and avoiding biases.</w:t>
      </w:r>
    </w:p>
    <w:p w14:paraId="784F36F5" w14:textId="77777777" w:rsidR="00330F95" w:rsidRPr="00EE3024" w:rsidRDefault="00330F95" w:rsidP="00330F95">
      <w:pPr>
        <w:numPr>
          <w:ilvl w:val="0"/>
          <w:numId w:val="50"/>
        </w:numPr>
        <w:spacing w:after="160" w:line="259" w:lineRule="auto"/>
        <w:rPr>
          <w:sz w:val="40"/>
          <w:szCs w:val="40"/>
        </w:rPr>
      </w:pPr>
      <w:r w:rsidRPr="00EE3024">
        <w:rPr>
          <w:b/>
          <w:bCs/>
          <w:sz w:val="40"/>
          <w:szCs w:val="40"/>
        </w:rPr>
        <w:t>Key Steps</w:t>
      </w:r>
      <w:r w:rsidRPr="00EE3024">
        <w:rPr>
          <w:sz w:val="40"/>
          <w:szCs w:val="40"/>
        </w:rPr>
        <w:t>:</w:t>
      </w:r>
    </w:p>
    <w:p w14:paraId="11FC573C" w14:textId="77777777" w:rsidR="00330F95" w:rsidRPr="00EE3024" w:rsidRDefault="00330F95" w:rsidP="00330F95">
      <w:pPr>
        <w:numPr>
          <w:ilvl w:val="1"/>
          <w:numId w:val="50"/>
        </w:numPr>
        <w:spacing w:after="160" w:line="259" w:lineRule="auto"/>
        <w:rPr>
          <w:sz w:val="40"/>
          <w:szCs w:val="40"/>
        </w:rPr>
      </w:pPr>
      <w:r w:rsidRPr="00EE3024">
        <w:rPr>
          <w:b/>
          <w:bCs/>
          <w:sz w:val="40"/>
          <w:szCs w:val="40"/>
        </w:rPr>
        <w:t>Unbiased Analysis</w:t>
      </w:r>
      <w:r w:rsidRPr="00EE3024">
        <w:rPr>
          <w:sz w:val="40"/>
          <w:szCs w:val="40"/>
        </w:rPr>
        <w:t>: Ensuring decisions are fair and based on the problem's merits rather than personal preferences.</w:t>
      </w:r>
    </w:p>
    <w:p w14:paraId="18AB4096" w14:textId="77777777" w:rsidR="00330F95" w:rsidRPr="00EE3024" w:rsidRDefault="00330F95" w:rsidP="00330F95">
      <w:pPr>
        <w:numPr>
          <w:ilvl w:val="1"/>
          <w:numId w:val="50"/>
        </w:numPr>
        <w:spacing w:after="160" w:line="259" w:lineRule="auto"/>
      </w:pPr>
      <w:r w:rsidRPr="00EE3024">
        <w:rPr>
          <w:b/>
          <w:bCs/>
          <w:sz w:val="40"/>
          <w:szCs w:val="40"/>
        </w:rPr>
        <w:t>Collaborative Decision-Making</w:t>
      </w:r>
      <w:r w:rsidRPr="00EE3024">
        <w:rPr>
          <w:sz w:val="40"/>
          <w:szCs w:val="40"/>
        </w:rPr>
        <w:t>: Engaging the team in the decision-making process to ensure all perspectives are considered.</w:t>
      </w:r>
    </w:p>
    <w:p w14:paraId="1B0E4168" w14:textId="2C191B41" w:rsidR="00A04C53" w:rsidRDefault="00A04C53" w:rsidP="00330F95">
      <w:pPr>
        <w:spacing w:after="160" w:line="259" w:lineRule="auto"/>
      </w:pPr>
    </w:p>
    <w:p w14:paraId="3EF496E4" w14:textId="09288139" w:rsidR="00330F95" w:rsidRDefault="00330F95" w:rsidP="00A41D98">
      <w:pPr>
        <w:spacing w:after="160" w:line="259" w:lineRule="auto"/>
        <w:jc w:val="center"/>
        <w:rPr>
          <w:b/>
          <w:bCs/>
          <w:sz w:val="40"/>
          <w:szCs w:val="40"/>
        </w:rPr>
      </w:pPr>
      <w:r w:rsidRPr="00EE3024">
        <w:rPr>
          <w:b/>
          <w:bCs/>
          <w:sz w:val="40"/>
          <w:szCs w:val="40"/>
        </w:rPr>
        <w:t>Managing Underperformance</w:t>
      </w:r>
    </w:p>
    <w:p w14:paraId="1A14A54F" w14:textId="77777777" w:rsidR="00A41D98" w:rsidRPr="00EE3024" w:rsidRDefault="00A41D98" w:rsidP="00330F95">
      <w:pPr>
        <w:spacing w:after="160" w:line="259" w:lineRule="auto"/>
        <w:rPr>
          <w:sz w:val="36"/>
          <w:szCs w:val="36"/>
        </w:rPr>
      </w:pPr>
    </w:p>
    <w:p w14:paraId="484D8969" w14:textId="77777777" w:rsidR="00330F95" w:rsidRPr="00EE3024" w:rsidRDefault="00330F95" w:rsidP="00330F95">
      <w:pPr>
        <w:numPr>
          <w:ilvl w:val="0"/>
          <w:numId w:val="51"/>
        </w:numPr>
        <w:spacing w:after="160" w:line="259" w:lineRule="auto"/>
        <w:rPr>
          <w:sz w:val="40"/>
          <w:szCs w:val="40"/>
        </w:rPr>
      </w:pPr>
      <w:r w:rsidRPr="00EE3024">
        <w:rPr>
          <w:b/>
          <w:bCs/>
          <w:sz w:val="40"/>
          <w:szCs w:val="40"/>
        </w:rPr>
        <w:t>Skill Upgradation</w:t>
      </w:r>
      <w:r w:rsidRPr="00EE3024">
        <w:rPr>
          <w:sz w:val="40"/>
          <w:szCs w:val="40"/>
        </w:rPr>
        <w:t>: The manager provides underperforming team members with additional training and reassessment periods to help them improve.</w:t>
      </w:r>
    </w:p>
    <w:p w14:paraId="619D6027" w14:textId="77777777" w:rsidR="00330F95" w:rsidRPr="00EE3024" w:rsidRDefault="00330F95" w:rsidP="00330F95">
      <w:pPr>
        <w:numPr>
          <w:ilvl w:val="0"/>
          <w:numId w:val="51"/>
        </w:numPr>
        <w:spacing w:after="160" w:line="259" w:lineRule="auto"/>
      </w:pPr>
      <w:r w:rsidRPr="00EE3024">
        <w:rPr>
          <w:b/>
          <w:bCs/>
          <w:sz w:val="40"/>
          <w:szCs w:val="40"/>
        </w:rPr>
        <w:t>Performance Improvement Plan (PIP)</w:t>
      </w:r>
      <w:r w:rsidRPr="00EE3024">
        <w:rPr>
          <w:sz w:val="40"/>
          <w:szCs w:val="40"/>
        </w:rPr>
        <w:t xml:space="preserve">: If performance does not improve, the manager implements a PIP with specific goals and timelines. Failure to meet these goals may </w:t>
      </w:r>
      <w:r w:rsidRPr="00EE3024">
        <w:rPr>
          <w:sz w:val="40"/>
          <w:szCs w:val="40"/>
        </w:rPr>
        <w:lastRenderedPageBreak/>
        <w:t>result in role reassignment within the organization</w:t>
      </w:r>
      <w:r w:rsidRPr="00EE3024">
        <w:t>.</w:t>
      </w:r>
    </w:p>
    <w:p w14:paraId="6D7E9E4B" w14:textId="4750E870" w:rsidR="00330F95" w:rsidRPr="00EE3024" w:rsidRDefault="00330F95" w:rsidP="00330F95">
      <w:pPr>
        <w:spacing w:after="160" w:line="259" w:lineRule="auto"/>
      </w:pPr>
    </w:p>
    <w:p w14:paraId="7EA9DB39" w14:textId="77777777" w:rsidR="00E27105" w:rsidRDefault="00E27105" w:rsidP="00330F95">
      <w:pPr>
        <w:spacing w:after="160" w:line="259" w:lineRule="auto"/>
        <w:rPr>
          <w:b/>
          <w:bCs/>
          <w:sz w:val="24"/>
          <w:szCs w:val="24"/>
        </w:rPr>
      </w:pPr>
    </w:p>
    <w:p w14:paraId="2D8B9331" w14:textId="2686063B" w:rsidR="00330F95" w:rsidRPr="00A41D98" w:rsidRDefault="00330F95" w:rsidP="00A41D98">
      <w:pPr>
        <w:spacing w:after="160" w:line="259" w:lineRule="auto"/>
        <w:jc w:val="center"/>
        <w:rPr>
          <w:b/>
          <w:bCs/>
          <w:sz w:val="40"/>
          <w:szCs w:val="40"/>
        </w:rPr>
      </w:pPr>
      <w:r w:rsidRPr="00EE3024">
        <w:rPr>
          <w:b/>
          <w:bCs/>
          <w:sz w:val="40"/>
          <w:szCs w:val="40"/>
        </w:rPr>
        <w:t>Ensuring All Voices Are Heard</w:t>
      </w:r>
    </w:p>
    <w:p w14:paraId="69DC6664" w14:textId="77777777" w:rsidR="00A41D98" w:rsidRPr="00EE3024" w:rsidRDefault="00A41D98" w:rsidP="00330F95">
      <w:pPr>
        <w:spacing w:after="160" w:line="259" w:lineRule="auto"/>
        <w:rPr>
          <w:b/>
          <w:bCs/>
          <w:sz w:val="24"/>
          <w:szCs w:val="24"/>
        </w:rPr>
      </w:pPr>
    </w:p>
    <w:p w14:paraId="5E9A80A9" w14:textId="77777777" w:rsidR="00330F95" w:rsidRPr="00EE3024" w:rsidRDefault="00330F95" w:rsidP="00330F95">
      <w:pPr>
        <w:numPr>
          <w:ilvl w:val="0"/>
          <w:numId w:val="52"/>
        </w:numPr>
        <w:spacing w:after="160" w:line="259" w:lineRule="auto"/>
        <w:rPr>
          <w:sz w:val="40"/>
          <w:szCs w:val="40"/>
        </w:rPr>
      </w:pPr>
      <w:r w:rsidRPr="00EE3024">
        <w:rPr>
          <w:b/>
          <w:bCs/>
          <w:sz w:val="40"/>
          <w:szCs w:val="40"/>
        </w:rPr>
        <w:t>Daily Check-ins</w:t>
      </w:r>
      <w:r w:rsidRPr="00EE3024">
        <w:rPr>
          <w:sz w:val="40"/>
          <w:szCs w:val="40"/>
        </w:rPr>
        <w:t>: Regular meetings to discuss short-term goals and address current issues.</w:t>
      </w:r>
    </w:p>
    <w:p w14:paraId="6846C6A2" w14:textId="77777777" w:rsidR="00330F95" w:rsidRPr="00EE3024" w:rsidRDefault="00330F95" w:rsidP="00330F95">
      <w:pPr>
        <w:numPr>
          <w:ilvl w:val="0"/>
          <w:numId w:val="52"/>
        </w:numPr>
        <w:spacing w:after="160" w:line="259" w:lineRule="auto"/>
        <w:rPr>
          <w:sz w:val="40"/>
          <w:szCs w:val="40"/>
        </w:rPr>
      </w:pPr>
      <w:r w:rsidRPr="00EE3024">
        <w:rPr>
          <w:b/>
          <w:bCs/>
          <w:sz w:val="40"/>
          <w:szCs w:val="40"/>
        </w:rPr>
        <w:t>Inclusive Decision-Making</w:t>
      </w:r>
      <w:r w:rsidRPr="00EE3024">
        <w:rPr>
          <w:sz w:val="40"/>
          <w:szCs w:val="40"/>
        </w:rPr>
        <w:t>: Involves the team in decisions, often using voting and retrospective meetings to reflect on past work and plan future improvements.</w:t>
      </w:r>
    </w:p>
    <w:p w14:paraId="7E3F1CA0" w14:textId="77777777" w:rsidR="00330F95" w:rsidRPr="00EE3024" w:rsidRDefault="00330F95" w:rsidP="00330F95">
      <w:pPr>
        <w:numPr>
          <w:ilvl w:val="0"/>
          <w:numId w:val="52"/>
        </w:numPr>
        <w:spacing w:after="160" w:line="259" w:lineRule="auto"/>
      </w:pPr>
      <w:r w:rsidRPr="00EE3024">
        <w:rPr>
          <w:b/>
          <w:bCs/>
          <w:sz w:val="40"/>
          <w:szCs w:val="40"/>
        </w:rPr>
        <w:t>Encouraging Openness</w:t>
      </w:r>
      <w:r w:rsidRPr="00EE3024">
        <w:rPr>
          <w:sz w:val="40"/>
          <w:szCs w:val="40"/>
        </w:rPr>
        <w:t>: Creating a safe space for team members to express their opinions and ideas freely</w:t>
      </w:r>
      <w:r w:rsidRPr="00EE3024">
        <w:t>.</w:t>
      </w:r>
    </w:p>
    <w:p w14:paraId="563A15EB" w14:textId="05F1EFED" w:rsidR="00330F95" w:rsidRPr="00EE3024" w:rsidRDefault="00330F95" w:rsidP="00330F95">
      <w:pPr>
        <w:spacing w:after="160" w:line="259" w:lineRule="auto"/>
      </w:pPr>
    </w:p>
    <w:p w14:paraId="2298F3DD" w14:textId="77777777" w:rsidR="00E27105" w:rsidRPr="00A41D98" w:rsidRDefault="00E27105" w:rsidP="00A41D98">
      <w:pPr>
        <w:spacing w:after="160" w:line="259" w:lineRule="auto"/>
        <w:jc w:val="center"/>
        <w:rPr>
          <w:b/>
          <w:bCs/>
          <w:sz w:val="40"/>
          <w:szCs w:val="40"/>
        </w:rPr>
      </w:pPr>
    </w:p>
    <w:p w14:paraId="0D67B283" w14:textId="17AB52EC" w:rsidR="00330F95" w:rsidRPr="00A41D98" w:rsidRDefault="00330F95" w:rsidP="00A41D98">
      <w:pPr>
        <w:spacing w:after="160" w:line="259" w:lineRule="auto"/>
        <w:jc w:val="center"/>
        <w:rPr>
          <w:b/>
          <w:bCs/>
          <w:sz w:val="40"/>
          <w:szCs w:val="40"/>
        </w:rPr>
      </w:pPr>
      <w:r w:rsidRPr="00EE3024">
        <w:rPr>
          <w:b/>
          <w:bCs/>
          <w:sz w:val="40"/>
          <w:szCs w:val="40"/>
        </w:rPr>
        <w:t>Recognizing and Rewarding Performance</w:t>
      </w:r>
    </w:p>
    <w:p w14:paraId="3C722400" w14:textId="77777777" w:rsidR="00A41D98" w:rsidRPr="00EE3024" w:rsidRDefault="00A41D98" w:rsidP="00330F95">
      <w:pPr>
        <w:spacing w:after="160" w:line="259" w:lineRule="auto"/>
        <w:rPr>
          <w:b/>
          <w:bCs/>
          <w:sz w:val="24"/>
          <w:szCs w:val="24"/>
        </w:rPr>
      </w:pPr>
    </w:p>
    <w:p w14:paraId="5E3812C5" w14:textId="77777777" w:rsidR="00330F95" w:rsidRPr="00EE3024" w:rsidRDefault="00330F95" w:rsidP="00330F95">
      <w:pPr>
        <w:numPr>
          <w:ilvl w:val="0"/>
          <w:numId w:val="53"/>
        </w:numPr>
        <w:spacing w:after="160" w:line="259" w:lineRule="auto"/>
        <w:rPr>
          <w:sz w:val="40"/>
          <w:szCs w:val="40"/>
        </w:rPr>
      </w:pPr>
      <w:r w:rsidRPr="00EE3024">
        <w:rPr>
          <w:b/>
          <w:bCs/>
          <w:sz w:val="40"/>
          <w:szCs w:val="40"/>
        </w:rPr>
        <w:t>Formal Recognition</w:t>
      </w:r>
      <w:r w:rsidRPr="00EE3024">
        <w:rPr>
          <w:sz w:val="40"/>
          <w:szCs w:val="40"/>
        </w:rPr>
        <w:t>: Corporate awards are given based on specific criteria, but the manager emphasizes the importance of frequent, timely recognition.</w:t>
      </w:r>
    </w:p>
    <w:p w14:paraId="2834FED6" w14:textId="77777777" w:rsidR="00330F95" w:rsidRPr="00EE3024" w:rsidRDefault="00330F95" w:rsidP="00330F95">
      <w:pPr>
        <w:numPr>
          <w:ilvl w:val="0"/>
          <w:numId w:val="53"/>
        </w:numPr>
        <w:spacing w:after="160" w:line="259" w:lineRule="auto"/>
      </w:pPr>
      <w:r w:rsidRPr="00EE3024">
        <w:rPr>
          <w:b/>
          <w:bCs/>
          <w:sz w:val="40"/>
          <w:szCs w:val="40"/>
        </w:rPr>
        <w:t>Personal Approach</w:t>
      </w:r>
      <w:r w:rsidRPr="00EE3024">
        <w:rPr>
          <w:sz w:val="40"/>
          <w:szCs w:val="40"/>
        </w:rPr>
        <w:t xml:space="preserve">: Sending notes of appreciation to team members who have </w:t>
      </w:r>
      <w:r w:rsidRPr="00EE3024">
        <w:rPr>
          <w:sz w:val="40"/>
          <w:szCs w:val="40"/>
        </w:rPr>
        <w:lastRenderedPageBreak/>
        <w:t>made significant contributions, ensuring that good work is acknowledged regularly</w:t>
      </w:r>
      <w:r w:rsidRPr="00EE3024">
        <w:t>.</w:t>
      </w:r>
    </w:p>
    <w:p w14:paraId="14212778" w14:textId="12120941" w:rsidR="00330F95" w:rsidRPr="00EE3024" w:rsidRDefault="00330F95" w:rsidP="00330F95">
      <w:pPr>
        <w:spacing w:after="160" w:line="259" w:lineRule="auto"/>
      </w:pPr>
    </w:p>
    <w:p w14:paraId="65FA8A37" w14:textId="77777777" w:rsidR="00E27105" w:rsidRDefault="00E27105" w:rsidP="00A41D98">
      <w:pPr>
        <w:spacing w:after="160" w:line="259" w:lineRule="auto"/>
        <w:jc w:val="center"/>
        <w:rPr>
          <w:b/>
          <w:bCs/>
          <w:sz w:val="24"/>
          <w:szCs w:val="24"/>
        </w:rPr>
      </w:pPr>
    </w:p>
    <w:p w14:paraId="56F3E442" w14:textId="31619F49" w:rsidR="00330F95" w:rsidRDefault="00330F95" w:rsidP="00A41D98">
      <w:pPr>
        <w:spacing w:after="160" w:line="259" w:lineRule="auto"/>
        <w:jc w:val="center"/>
        <w:rPr>
          <w:b/>
          <w:bCs/>
          <w:sz w:val="40"/>
          <w:szCs w:val="40"/>
        </w:rPr>
      </w:pPr>
      <w:r w:rsidRPr="00EE3024">
        <w:rPr>
          <w:b/>
          <w:bCs/>
          <w:sz w:val="40"/>
          <w:szCs w:val="40"/>
        </w:rPr>
        <w:t>Identifying Development Needs</w:t>
      </w:r>
    </w:p>
    <w:p w14:paraId="69CDAA7A" w14:textId="77777777" w:rsidR="00A41D98" w:rsidRPr="00EE3024" w:rsidRDefault="00A41D98" w:rsidP="00330F95">
      <w:pPr>
        <w:spacing w:after="160" w:line="259" w:lineRule="auto"/>
        <w:rPr>
          <w:b/>
          <w:bCs/>
          <w:sz w:val="24"/>
          <w:szCs w:val="24"/>
        </w:rPr>
      </w:pPr>
    </w:p>
    <w:p w14:paraId="6588A49F" w14:textId="77777777" w:rsidR="00330F95" w:rsidRPr="00EE3024" w:rsidRDefault="00330F95" w:rsidP="00330F95">
      <w:pPr>
        <w:numPr>
          <w:ilvl w:val="0"/>
          <w:numId w:val="54"/>
        </w:numPr>
        <w:spacing w:after="160" w:line="259" w:lineRule="auto"/>
        <w:rPr>
          <w:sz w:val="40"/>
          <w:szCs w:val="40"/>
        </w:rPr>
      </w:pPr>
      <w:r w:rsidRPr="00EE3024">
        <w:rPr>
          <w:b/>
          <w:bCs/>
          <w:sz w:val="40"/>
          <w:szCs w:val="40"/>
        </w:rPr>
        <w:t>Goal Setting</w:t>
      </w:r>
      <w:r w:rsidRPr="00EE3024">
        <w:rPr>
          <w:sz w:val="40"/>
          <w:szCs w:val="40"/>
        </w:rPr>
        <w:t>: Establishing annual goals for team members, followed by regular assessments to track progress and identify areas for improvement.</w:t>
      </w:r>
    </w:p>
    <w:p w14:paraId="46205023" w14:textId="77777777" w:rsidR="00330F95" w:rsidRPr="00EE3024" w:rsidRDefault="00330F95" w:rsidP="00330F95">
      <w:pPr>
        <w:numPr>
          <w:ilvl w:val="0"/>
          <w:numId w:val="54"/>
        </w:numPr>
        <w:spacing w:after="160" w:line="259" w:lineRule="auto"/>
      </w:pPr>
      <w:r w:rsidRPr="00EE3024">
        <w:rPr>
          <w:b/>
          <w:bCs/>
          <w:sz w:val="40"/>
          <w:szCs w:val="40"/>
        </w:rPr>
        <w:t>Objective Evaluation</w:t>
      </w:r>
      <w:r w:rsidRPr="00EE3024">
        <w:rPr>
          <w:sz w:val="40"/>
          <w:szCs w:val="40"/>
        </w:rPr>
        <w:t>: Using clear performance parameters to make informed decisions about promotions and skill development</w:t>
      </w:r>
      <w:r w:rsidRPr="00EE3024">
        <w:t>.</w:t>
      </w:r>
    </w:p>
    <w:p w14:paraId="60AF2987" w14:textId="4391C934" w:rsidR="00330F95" w:rsidRPr="00EE3024" w:rsidRDefault="00330F95" w:rsidP="00330F95">
      <w:pPr>
        <w:spacing w:after="160" w:line="259" w:lineRule="auto"/>
      </w:pPr>
    </w:p>
    <w:p w14:paraId="5AD62871" w14:textId="77777777" w:rsidR="00E27105" w:rsidRDefault="00E27105" w:rsidP="00330F95">
      <w:pPr>
        <w:spacing w:after="160" w:line="259" w:lineRule="auto"/>
        <w:rPr>
          <w:b/>
          <w:bCs/>
          <w:sz w:val="24"/>
          <w:szCs w:val="24"/>
        </w:rPr>
      </w:pPr>
    </w:p>
    <w:p w14:paraId="3AD8FF94" w14:textId="4F17B060" w:rsidR="00330F95" w:rsidRDefault="00330F95" w:rsidP="00A41D98">
      <w:pPr>
        <w:spacing w:after="160" w:line="259" w:lineRule="auto"/>
        <w:jc w:val="center"/>
        <w:rPr>
          <w:b/>
          <w:bCs/>
          <w:sz w:val="40"/>
          <w:szCs w:val="40"/>
        </w:rPr>
      </w:pPr>
      <w:r w:rsidRPr="00EE3024">
        <w:rPr>
          <w:b/>
          <w:bCs/>
          <w:sz w:val="40"/>
          <w:szCs w:val="40"/>
        </w:rPr>
        <w:t>Implementing Changes Based on Feedback</w:t>
      </w:r>
    </w:p>
    <w:p w14:paraId="00832E3F" w14:textId="77777777" w:rsidR="00A41D98" w:rsidRPr="00EE3024" w:rsidRDefault="00A41D98" w:rsidP="00330F95">
      <w:pPr>
        <w:spacing w:after="160" w:line="259" w:lineRule="auto"/>
        <w:rPr>
          <w:b/>
          <w:bCs/>
          <w:sz w:val="40"/>
          <w:szCs w:val="40"/>
        </w:rPr>
      </w:pPr>
    </w:p>
    <w:p w14:paraId="31D19AF2" w14:textId="77777777" w:rsidR="00330F95" w:rsidRPr="00EE3024" w:rsidRDefault="00330F95" w:rsidP="00330F95">
      <w:pPr>
        <w:numPr>
          <w:ilvl w:val="0"/>
          <w:numId w:val="55"/>
        </w:numPr>
        <w:spacing w:after="160" w:line="259" w:lineRule="auto"/>
        <w:rPr>
          <w:sz w:val="40"/>
          <w:szCs w:val="40"/>
        </w:rPr>
      </w:pPr>
      <w:r w:rsidRPr="00EE3024">
        <w:rPr>
          <w:b/>
          <w:bCs/>
          <w:sz w:val="40"/>
          <w:szCs w:val="40"/>
        </w:rPr>
        <w:t>Example</w:t>
      </w:r>
      <w:r w:rsidRPr="00EE3024">
        <w:rPr>
          <w:sz w:val="40"/>
          <w:szCs w:val="40"/>
        </w:rPr>
        <w:t>: In a previous organization, the manager identified inefficiencies due to lack of communication among a diverse team. By fostering better communication and breaking down cultural barriers, team efficiency improved significantly.</w:t>
      </w:r>
    </w:p>
    <w:p w14:paraId="51320902" w14:textId="77777777" w:rsidR="00330F95" w:rsidRPr="00EE3024" w:rsidRDefault="00330F95" w:rsidP="00330F95">
      <w:pPr>
        <w:numPr>
          <w:ilvl w:val="0"/>
          <w:numId w:val="55"/>
        </w:numPr>
        <w:spacing w:after="160" w:line="259" w:lineRule="auto"/>
        <w:rPr>
          <w:sz w:val="40"/>
          <w:szCs w:val="40"/>
        </w:rPr>
      </w:pPr>
      <w:r w:rsidRPr="00EE3024">
        <w:rPr>
          <w:b/>
          <w:bCs/>
          <w:sz w:val="40"/>
          <w:szCs w:val="40"/>
        </w:rPr>
        <w:lastRenderedPageBreak/>
        <w:t>Team Feedback</w:t>
      </w:r>
      <w:r w:rsidRPr="00EE3024">
        <w:rPr>
          <w:sz w:val="40"/>
          <w:szCs w:val="40"/>
        </w:rPr>
        <w:t>: Actively seeking and implementing feedback from team members to enhance overall performance and morale.</w:t>
      </w:r>
    </w:p>
    <w:p w14:paraId="07907C6E" w14:textId="4AE0B113" w:rsidR="00330F95" w:rsidRPr="00EE3024" w:rsidRDefault="00330F95" w:rsidP="00330F95">
      <w:pPr>
        <w:spacing w:after="160" w:line="259" w:lineRule="auto"/>
      </w:pPr>
    </w:p>
    <w:p w14:paraId="36864D50" w14:textId="77777777" w:rsidR="00E27105" w:rsidRDefault="00E27105" w:rsidP="00330F95">
      <w:pPr>
        <w:spacing w:after="160" w:line="259" w:lineRule="auto"/>
        <w:rPr>
          <w:b/>
          <w:bCs/>
          <w:sz w:val="24"/>
          <w:szCs w:val="24"/>
        </w:rPr>
      </w:pPr>
    </w:p>
    <w:p w14:paraId="0543DD0D" w14:textId="77777777" w:rsidR="00E27105" w:rsidRDefault="00E27105" w:rsidP="00330F95">
      <w:pPr>
        <w:spacing w:after="160" w:line="259" w:lineRule="auto"/>
        <w:rPr>
          <w:b/>
          <w:bCs/>
          <w:sz w:val="24"/>
          <w:szCs w:val="24"/>
        </w:rPr>
      </w:pPr>
    </w:p>
    <w:p w14:paraId="3C793DD2" w14:textId="77777777" w:rsidR="00E27105" w:rsidRDefault="00E27105" w:rsidP="00330F95">
      <w:pPr>
        <w:spacing w:after="160" w:line="259" w:lineRule="auto"/>
        <w:rPr>
          <w:b/>
          <w:bCs/>
          <w:sz w:val="24"/>
          <w:szCs w:val="24"/>
        </w:rPr>
      </w:pPr>
    </w:p>
    <w:p w14:paraId="4D022E40" w14:textId="777224CE" w:rsidR="00330F95" w:rsidRPr="00EE3024" w:rsidRDefault="00330F95" w:rsidP="00A41D98">
      <w:pPr>
        <w:spacing w:after="160" w:line="259" w:lineRule="auto"/>
        <w:jc w:val="center"/>
        <w:rPr>
          <w:b/>
          <w:bCs/>
          <w:sz w:val="48"/>
          <w:szCs w:val="48"/>
          <w:u w:val="single"/>
        </w:rPr>
      </w:pPr>
      <w:r w:rsidRPr="00EE3024">
        <w:rPr>
          <w:b/>
          <w:bCs/>
          <w:sz w:val="48"/>
          <w:szCs w:val="48"/>
          <w:u w:val="single"/>
        </w:rPr>
        <w:t>Conclusion</w:t>
      </w:r>
    </w:p>
    <w:p w14:paraId="1FB1E6C7" w14:textId="77777777" w:rsidR="00E27105" w:rsidRDefault="00E27105" w:rsidP="00330F95">
      <w:pPr>
        <w:spacing w:after="160" w:line="259" w:lineRule="auto"/>
        <w:rPr>
          <w:sz w:val="32"/>
          <w:szCs w:val="32"/>
        </w:rPr>
      </w:pPr>
    </w:p>
    <w:p w14:paraId="1D26BA9F" w14:textId="77777777" w:rsidR="00E27105" w:rsidRDefault="00E27105" w:rsidP="00330F95">
      <w:pPr>
        <w:spacing w:after="160" w:line="259" w:lineRule="auto"/>
        <w:rPr>
          <w:sz w:val="32"/>
          <w:szCs w:val="32"/>
        </w:rPr>
      </w:pPr>
    </w:p>
    <w:p w14:paraId="67B5201E" w14:textId="06EF15DF" w:rsidR="00330F95" w:rsidRPr="00EE3024" w:rsidRDefault="00330F95" w:rsidP="00330F95">
      <w:pPr>
        <w:spacing w:after="160" w:line="259" w:lineRule="auto"/>
        <w:rPr>
          <w:sz w:val="40"/>
          <w:szCs w:val="40"/>
        </w:rPr>
      </w:pPr>
      <w:r w:rsidRPr="00EE3024">
        <w:rPr>
          <w:sz w:val="40"/>
          <w:szCs w:val="40"/>
        </w:rPr>
        <w:t>The insights gathered from this interview provide valuable lessons on managing remote teams, motivating team members, handling conflicts, and making tough decisions. The manager's emphasis on communication, skill development, and unbiased decision-making highlights the critical skills needed to effectively lead a team in a dynamic and challenging environment.</w:t>
      </w:r>
    </w:p>
    <w:p w14:paraId="6E526D76" w14:textId="206DD96E" w:rsidR="00837A05" w:rsidRPr="004F14A4" w:rsidRDefault="00837A05" w:rsidP="00425995">
      <w:pPr>
        <w:pStyle w:val="ListParagraph"/>
        <w:rPr>
          <w:rFonts w:ascii="Times New Roman" w:hAnsi="Times New Roman" w:cs="Times New Roman"/>
          <w:sz w:val="24"/>
          <w:szCs w:val="24"/>
        </w:rPr>
      </w:pPr>
    </w:p>
    <w:sectPr w:rsidR="00837A05" w:rsidRPr="004F14A4" w:rsidSect="0001001D">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2A1CC" w14:textId="77777777" w:rsidR="00E925F2" w:rsidRDefault="00E925F2" w:rsidP="0001001D">
      <w:pPr>
        <w:spacing w:line="240" w:lineRule="auto"/>
      </w:pPr>
      <w:r>
        <w:separator/>
      </w:r>
    </w:p>
  </w:endnote>
  <w:endnote w:type="continuationSeparator" w:id="0">
    <w:p w14:paraId="23B40BA7" w14:textId="77777777" w:rsidR="00E925F2" w:rsidRDefault="00E925F2" w:rsidP="00010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129298"/>
      <w:docPartObj>
        <w:docPartGallery w:val="Page Numbers (Bottom of Page)"/>
        <w:docPartUnique/>
      </w:docPartObj>
    </w:sdtPr>
    <w:sdtEndPr>
      <w:rPr>
        <w:noProof/>
      </w:rPr>
    </w:sdtEndPr>
    <w:sdtContent>
      <w:p w14:paraId="01F85C1F" w14:textId="77777777" w:rsidR="0001001D" w:rsidRDefault="0001001D">
        <w:pPr>
          <w:pStyle w:val="Footer"/>
          <w:jc w:val="right"/>
        </w:pPr>
        <w:r>
          <w:fldChar w:fldCharType="begin"/>
        </w:r>
        <w:r>
          <w:instrText xml:space="preserve"> PAGE   \* MERGEFORMAT </w:instrText>
        </w:r>
        <w:r>
          <w:fldChar w:fldCharType="separate"/>
        </w:r>
        <w:r w:rsidR="008F20E2">
          <w:rPr>
            <w:noProof/>
          </w:rPr>
          <w:t>8</w:t>
        </w:r>
        <w:r>
          <w:rPr>
            <w:noProof/>
          </w:rPr>
          <w:fldChar w:fldCharType="end"/>
        </w:r>
      </w:p>
    </w:sdtContent>
  </w:sdt>
  <w:p w14:paraId="2FF2B8FA" w14:textId="77777777" w:rsidR="0001001D" w:rsidRDefault="00010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6066F" w14:textId="77777777" w:rsidR="00E925F2" w:rsidRDefault="00E925F2" w:rsidP="0001001D">
      <w:pPr>
        <w:spacing w:line="240" w:lineRule="auto"/>
      </w:pPr>
      <w:r>
        <w:separator/>
      </w:r>
    </w:p>
  </w:footnote>
  <w:footnote w:type="continuationSeparator" w:id="0">
    <w:p w14:paraId="4F4D7558" w14:textId="77777777" w:rsidR="00E925F2" w:rsidRDefault="00E925F2" w:rsidP="000100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DDC"/>
    <w:multiLevelType w:val="multilevel"/>
    <w:tmpl w:val="102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AF1"/>
    <w:multiLevelType w:val="hybridMultilevel"/>
    <w:tmpl w:val="0DA01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8572C"/>
    <w:multiLevelType w:val="hybridMultilevel"/>
    <w:tmpl w:val="05C0FC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8E219B"/>
    <w:multiLevelType w:val="multilevel"/>
    <w:tmpl w:val="006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05FC"/>
    <w:multiLevelType w:val="hybridMultilevel"/>
    <w:tmpl w:val="93CA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A81B7A"/>
    <w:multiLevelType w:val="hybridMultilevel"/>
    <w:tmpl w:val="7E2243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E8533E"/>
    <w:multiLevelType w:val="multilevel"/>
    <w:tmpl w:val="50B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06B24"/>
    <w:multiLevelType w:val="multilevel"/>
    <w:tmpl w:val="334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922A7"/>
    <w:multiLevelType w:val="hybridMultilevel"/>
    <w:tmpl w:val="299CA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E0CEA"/>
    <w:multiLevelType w:val="multilevel"/>
    <w:tmpl w:val="302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C6964"/>
    <w:multiLevelType w:val="multilevel"/>
    <w:tmpl w:val="EA3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B724E"/>
    <w:multiLevelType w:val="hybridMultilevel"/>
    <w:tmpl w:val="FB9C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48130E"/>
    <w:multiLevelType w:val="multilevel"/>
    <w:tmpl w:val="78C8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12389"/>
    <w:multiLevelType w:val="hybridMultilevel"/>
    <w:tmpl w:val="2D629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0F578F"/>
    <w:multiLevelType w:val="hybridMultilevel"/>
    <w:tmpl w:val="C1DCB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4A2246"/>
    <w:multiLevelType w:val="multilevel"/>
    <w:tmpl w:val="2B4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721EF"/>
    <w:multiLevelType w:val="hybridMultilevel"/>
    <w:tmpl w:val="0B3E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F01290"/>
    <w:multiLevelType w:val="hybridMultilevel"/>
    <w:tmpl w:val="9CE8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AE2557"/>
    <w:multiLevelType w:val="multilevel"/>
    <w:tmpl w:val="61E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D6F54"/>
    <w:multiLevelType w:val="hybridMultilevel"/>
    <w:tmpl w:val="8408BF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7F57BFA"/>
    <w:multiLevelType w:val="hybridMultilevel"/>
    <w:tmpl w:val="2D629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B9712F"/>
    <w:multiLevelType w:val="multilevel"/>
    <w:tmpl w:val="C37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E7C8C"/>
    <w:multiLevelType w:val="multilevel"/>
    <w:tmpl w:val="94A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D3272"/>
    <w:multiLevelType w:val="hybridMultilevel"/>
    <w:tmpl w:val="D79291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4360DF9"/>
    <w:multiLevelType w:val="multilevel"/>
    <w:tmpl w:val="8BE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309E5"/>
    <w:multiLevelType w:val="multilevel"/>
    <w:tmpl w:val="7B5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6592D"/>
    <w:multiLevelType w:val="hybridMultilevel"/>
    <w:tmpl w:val="D01C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162983"/>
    <w:multiLevelType w:val="multilevel"/>
    <w:tmpl w:val="933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43854"/>
    <w:multiLevelType w:val="hybridMultilevel"/>
    <w:tmpl w:val="6BA8A53C"/>
    <w:lvl w:ilvl="0" w:tplc="8A38194A">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E47629"/>
    <w:multiLevelType w:val="hybridMultilevel"/>
    <w:tmpl w:val="8FFAD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9F7754"/>
    <w:multiLevelType w:val="multilevel"/>
    <w:tmpl w:val="6CA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74991"/>
    <w:multiLevelType w:val="multilevel"/>
    <w:tmpl w:val="0968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E0ABE"/>
    <w:multiLevelType w:val="hybridMultilevel"/>
    <w:tmpl w:val="9FCAB4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E65837"/>
    <w:multiLevelType w:val="multilevel"/>
    <w:tmpl w:val="0F4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AB6F05"/>
    <w:multiLevelType w:val="hybridMultilevel"/>
    <w:tmpl w:val="ACFA7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752274D"/>
    <w:multiLevelType w:val="hybridMultilevel"/>
    <w:tmpl w:val="D446F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75476E9"/>
    <w:multiLevelType w:val="hybridMultilevel"/>
    <w:tmpl w:val="2D629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696087"/>
    <w:multiLevelType w:val="multilevel"/>
    <w:tmpl w:val="B55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07527"/>
    <w:multiLevelType w:val="multilevel"/>
    <w:tmpl w:val="630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28721D"/>
    <w:multiLevelType w:val="hybridMultilevel"/>
    <w:tmpl w:val="A51A44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EBD49C7"/>
    <w:multiLevelType w:val="hybridMultilevel"/>
    <w:tmpl w:val="34F2B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BA7FC1"/>
    <w:multiLevelType w:val="hybridMultilevel"/>
    <w:tmpl w:val="DFC04E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0EF084D"/>
    <w:multiLevelType w:val="hybridMultilevel"/>
    <w:tmpl w:val="3DE85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61BB7F4A"/>
    <w:multiLevelType w:val="multilevel"/>
    <w:tmpl w:val="1EF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76AD1"/>
    <w:multiLevelType w:val="hybridMultilevel"/>
    <w:tmpl w:val="2278D6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D261190"/>
    <w:multiLevelType w:val="hybridMultilevel"/>
    <w:tmpl w:val="0A560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122FAA"/>
    <w:multiLevelType w:val="hybridMultilevel"/>
    <w:tmpl w:val="82F2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DC041C"/>
    <w:multiLevelType w:val="multilevel"/>
    <w:tmpl w:val="CDD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B0FE0"/>
    <w:multiLevelType w:val="hybridMultilevel"/>
    <w:tmpl w:val="928A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AB3C90"/>
    <w:multiLevelType w:val="multilevel"/>
    <w:tmpl w:val="5CB0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20B6D"/>
    <w:multiLevelType w:val="multilevel"/>
    <w:tmpl w:val="041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57426"/>
    <w:multiLevelType w:val="hybridMultilevel"/>
    <w:tmpl w:val="5AC0F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7A404B9B"/>
    <w:multiLevelType w:val="multilevel"/>
    <w:tmpl w:val="7D2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5499E"/>
    <w:multiLevelType w:val="multilevel"/>
    <w:tmpl w:val="C8D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768F8"/>
    <w:multiLevelType w:val="hybridMultilevel"/>
    <w:tmpl w:val="7A92A5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98033187">
    <w:abstractNumId w:val="40"/>
  </w:num>
  <w:num w:numId="2" w16cid:durableId="1533686919">
    <w:abstractNumId w:val="1"/>
  </w:num>
  <w:num w:numId="3" w16cid:durableId="17048863">
    <w:abstractNumId w:val="20"/>
  </w:num>
  <w:num w:numId="4" w16cid:durableId="284698928">
    <w:abstractNumId w:val="16"/>
  </w:num>
  <w:num w:numId="5" w16cid:durableId="871839275">
    <w:abstractNumId w:val="4"/>
  </w:num>
  <w:num w:numId="6" w16cid:durableId="1403327824">
    <w:abstractNumId w:val="24"/>
  </w:num>
  <w:num w:numId="7" w16cid:durableId="1755710851">
    <w:abstractNumId w:val="14"/>
  </w:num>
  <w:num w:numId="8" w16cid:durableId="1583677777">
    <w:abstractNumId w:val="27"/>
  </w:num>
  <w:num w:numId="9" w16cid:durableId="228926593">
    <w:abstractNumId w:val="34"/>
  </w:num>
  <w:num w:numId="10" w16cid:durableId="2058777304">
    <w:abstractNumId w:val="39"/>
  </w:num>
  <w:num w:numId="11" w16cid:durableId="334110152">
    <w:abstractNumId w:val="53"/>
  </w:num>
  <w:num w:numId="12" w16cid:durableId="1199975151">
    <w:abstractNumId w:val="23"/>
  </w:num>
  <w:num w:numId="13" w16cid:durableId="1505238973">
    <w:abstractNumId w:val="42"/>
  </w:num>
  <w:num w:numId="14" w16cid:durableId="590504326">
    <w:abstractNumId w:val="13"/>
  </w:num>
  <w:num w:numId="15" w16cid:durableId="998461410">
    <w:abstractNumId w:val="33"/>
  </w:num>
  <w:num w:numId="16" w16cid:durableId="1351489053">
    <w:abstractNumId w:val="52"/>
  </w:num>
  <w:num w:numId="17" w16cid:durableId="105736695">
    <w:abstractNumId w:val="5"/>
  </w:num>
  <w:num w:numId="18" w16cid:durableId="218833864">
    <w:abstractNumId w:val="50"/>
  </w:num>
  <w:num w:numId="19" w16cid:durableId="572398784">
    <w:abstractNumId w:val="19"/>
  </w:num>
  <w:num w:numId="20" w16cid:durableId="213198926">
    <w:abstractNumId w:val="3"/>
  </w:num>
  <w:num w:numId="21" w16cid:durableId="1425541244">
    <w:abstractNumId w:val="2"/>
  </w:num>
  <w:num w:numId="22" w16cid:durableId="1299654279">
    <w:abstractNumId w:val="26"/>
  </w:num>
  <w:num w:numId="23" w16cid:durableId="1115637543">
    <w:abstractNumId w:val="36"/>
  </w:num>
  <w:num w:numId="24" w16cid:durableId="1768186498">
    <w:abstractNumId w:val="25"/>
  </w:num>
  <w:num w:numId="25" w16cid:durableId="1399401903">
    <w:abstractNumId w:val="41"/>
  </w:num>
  <w:num w:numId="26" w16cid:durableId="582758465">
    <w:abstractNumId w:val="38"/>
  </w:num>
  <w:num w:numId="27" w16cid:durableId="1267932229">
    <w:abstractNumId w:val="11"/>
  </w:num>
  <w:num w:numId="28" w16cid:durableId="1377898523">
    <w:abstractNumId w:val="21"/>
  </w:num>
  <w:num w:numId="29" w16cid:durableId="1623028352">
    <w:abstractNumId w:val="17"/>
  </w:num>
  <w:num w:numId="30" w16cid:durableId="1763337393">
    <w:abstractNumId w:val="35"/>
  </w:num>
  <w:num w:numId="31" w16cid:durableId="43870346">
    <w:abstractNumId w:val="8"/>
  </w:num>
  <w:num w:numId="32" w16cid:durableId="231240731">
    <w:abstractNumId w:val="28"/>
  </w:num>
  <w:num w:numId="33" w16cid:durableId="1563785013">
    <w:abstractNumId w:val="0"/>
  </w:num>
  <w:num w:numId="34" w16cid:durableId="1077283462">
    <w:abstractNumId w:val="54"/>
  </w:num>
  <w:num w:numId="35" w16cid:durableId="716515338">
    <w:abstractNumId w:val="6"/>
  </w:num>
  <w:num w:numId="36" w16cid:durableId="1363287643">
    <w:abstractNumId w:val="51"/>
  </w:num>
  <w:num w:numId="37" w16cid:durableId="1698195293">
    <w:abstractNumId w:val="7"/>
  </w:num>
  <w:num w:numId="38" w16cid:durableId="790248334">
    <w:abstractNumId w:val="44"/>
  </w:num>
  <w:num w:numId="39" w16cid:durableId="13656098">
    <w:abstractNumId w:val="22"/>
  </w:num>
  <w:num w:numId="40" w16cid:durableId="1362046535">
    <w:abstractNumId w:val="32"/>
  </w:num>
  <w:num w:numId="41" w16cid:durableId="901646114">
    <w:abstractNumId w:val="46"/>
  </w:num>
  <w:num w:numId="42" w16cid:durableId="433480220">
    <w:abstractNumId w:val="48"/>
  </w:num>
  <w:num w:numId="43" w16cid:durableId="1987935385">
    <w:abstractNumId w:val="10"/>
  </w:num>
  <w:num w:numId="44" w16cid:durableId="1747603433">
    <w:abstractNumId w:val="29"/>
  </w:num>
  <w:num w:numId="45" w16cid:durableId="1012294613">
    <w:abstractNumId w:val="45"/>
  </w:num>
  <w:num w:numId="46" w16cid:durableId="314574457">
    <w:abstractNumId w:val="37"/>
  </w:num>
  <w:num w:numId="47" w16cid:durableId="2092314692">
    <w:abstractNumId w:val="49"/>
  </w:num>
  <w:num w:numId="48" w16cid:durableId="632368142">
    <w:abstractNumId w:val="31"/>
  </w:num>
  <w:num w:numId="49" w16cid:durableId="1515462408">
    <w:abstractNumId w:val="30"/>
  </w:num>
  <w:num w:numId="50" w16cid:durableId="1295910080">
    <w:abstractNumId w:val="12"/>
  </w:num>
  <w:num w:numId="51" w16cid:durableId="348675846">
    <w:abstractNumId w:val="47"/>
  </w:num>
  <w:num w:numId="52" w16cid:durableId="1755860350">
    <w:abstractNumId w:val="15"/>
  </w:num>
  <w:num w:numId="53" w16cid:durableId="1303194460">
    <w:abstractNumId w:val="9"/>
  </w:num>
  <w:num w:numId="54" w16cid:durableId="60368223">
    <w:abstractNumId w:val="18"/>
  </w:num>
  <w:num w:numId="55" w16cid:durableId="14093024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01D"/>
    <w:rsid w:val="0001001D"/>
    <w:rsid w:val="000965B2"/>
    <w:rsid w:val="000D7FA6"/>
    <w:rsid w:val="000F5A7A"/>
    <w:rsid w:val="00104F9D"/>
    <w:rsid w:val="001741F3"/>
    <w:rsid w:val="001C35FC"/>
    <w:rsid w:val="001E7832"/>
    <w:rsid w:val="002575AA"/>
    <w:rsid w:val="00290FC2"/>
    <w:rsid w:val="00330F95"/>
    <w:rsid w:val="003725DC"/>
    <w:rsid w:val="003F4334"/>
    <w:rsid w:val="0040587B"/>
    <w:rsid w:val="00425995"/>
    <w:rsid w:val="00462F16"/>
    <w:rsid w:val="00483A56"/>
    <w:rsid w:val="004E5FFB"/>
    <w:rsid w:val="004F14A4"/>
    <w:rsid w:val="00532173"/>
    <w:rsid w:val="005420A7"/>
    <w:rsid w:val="00547693"/>
    <w:rsid w:val="005C6DDB"/>
    <w:rsid w:val="006316EE"/>
    <w:rsid w:val="00661CCA"/>
    <w:rsid w:val="006F5964"/>
    <w:rsid w:val="007B228C"/>
    <w:rsid w:val="007D6BE8"/>
    <w:rsid w:val="007F1542"/>
    <w:rsid w:val="008278A5"/>
    <w:rsid w:val="00837A05"/>
    <w:rsid w:val="008C694C"/>
    <w:rsid w:val="008D1D09"/>
    <w:rsid w:val="008D3CF5"/>
    <w:rsid w:val="008F20E2"/>
    <w:rsid w:val="00910199"/>
    <w:rsid w:val="009203DC"/>
    <w:rsid w:val="00997F3D"/>
    <w:rsid w:val="00A04C53"/>
    <w:rsid w:val="00A24124"/>
    <w:rsid w:val="00A41D98"/>
    <w:rsid w:val="00B15588"/>
    <w:rsid w:val="00B87028"/>
    <w:rsid w:val="00CA2BF0"/>
    <w:rsid w:val="00CE4206"/>
    <w:rsid w:val="00DF65C0"/>
    <w:rsid w:val="00E27105"/>
    <w:rsid w:val="00E63800"/>
    <w:rsid w:val="00E925F2"/>
    <w:rsid w:val="00EA5DBD"/>
    <w:rsid w:val="00FF1866"/>
    <w:rsid w:val="00FF2AD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DF80"/>
  <w15:chartTrackingRefBased/>
  <w15:docId w15:val="{0019152C-A606-4BA7-85C7-D99555EB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4206"/>
    <w:pPr>
      <w:spacing w:after="0" w:line="276" w:lineRule="auto"/>
    </w:pPr>
    <w:rPr>
      <w:rFonts w:ascii="Arial" w:eastAsia="Arial" w:hAnsi="Arial" w:cs="Arial"/>
      <w:szCs w:val="22"/>
      <w:lang w:val="en" w:eastAsia="en-GB"/>
    </w:rPr>
  </w:style>
  <w:style w:type="paragraph" w:styleId="Heading1">
    <w:name w:val="heading 1"/>
    <w:basedOn w:val="Normal"/>
    <w:next w:val="Normal"/>
    <w:link w:val="Heading1Char"/>
    <w:uiPriority w:val="9"/>
    <w:qFormat/>
    <w:rsid w:val="00B87028"/>
    <w:pPr>
      <w:keepNext/>
      <w:keepLines/>
      <w:spacing w:before="240"/>
      <w:outlineLvl w:val="0"/>
    </w:pPr>
    <w:rPr>
      <w:rFonts w:asciiTheme="majorHAnsi" w:eastAsiaTheme="majorEastAsia" w:hAnsiTheme="majorHAnsi" w:cstheme="majorBidi"/>
      <w:color w:val="2E74B5" w:themeColor="accent1" w:themeShade="BF"/>
      <w:sz w:val="32"/>
      <w:szCs w:val="29"/>
    </w:rPr>
  </w:style>
  <w:style w:type="paragraph" w:styleId="Heading4">
    <w:name w:val="heading 4"/>
    <w:basedOn w:val="Normal"/>
    <w:next w:val="Normal"/>
    <w:link w:val="Heading4Char"/>
    <w:uiPriority w:val="9"/>
    <w:semiHidden/>
    <w:unhideWhenUsed/>
    <w:qFormat/>
    <w:rsid w:val="001E7832"/>
    <w:pPr>
      <w:keepNext/>
      <w:keepLines/>
      <w:spacing w:before="40"/>
      <w:outlineLvl w:val="3"/>
    </w:pPr>
    <w:rPr>
      <w:rFonts w:asciiTheme="majorHAnsi" w:eastAsiaTheme="majorEastAsia" w:hAnsiTheme="majorHAnsi" w:cstheme="majorBidi"/>
      <w:i/>
      <w:iCs/>
      <w:color w:val="2E74B5" w:themeColor="accent1" w:themeShade="BF"/>
      <w:szCs w:val="20"/>
    </w:rPr>
  </w:style>
  <w:style w:type="paragraph" w:styleId="Heading6">
    <w:name w:val="heading 6"/>
    <w:basedOn w:val="Normal"/>
    <w:next w:val="Normal"/>
    <w:link w:val="Heading6Char"/>
    <w:uiPriority w:val="9"/>
    <w:semiHidden/>
    <w:unhideWhenUsed/>
    <w:qFormat/>
    <w:rsid w:val="008278A5"/>
    <w:pPr>
      <w:keepNext/>
      <w:keepLines/>
      <w:spacing w:before="40" w:line="259" w:lineRule="auto"/>
      <w:outlineLvl w:val="5"/>
    </w:pPr>
    <w:rPr>
      <w:rFonts w:asciiTheme="majorHAnsi" w:eastAsiaTheme="majorEastAsia" w:hAnsiTheme="majorHAnsi" w:cstheme="majorBidi"/>
      <w:color w:val="1F4D78" w:themeColor="accent1" w:themeShade="7F"/>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6"/>
    <w:autoRedefine/>
    <w:qFormat/>
    <w:rsid w:val="008278A5"/>
    <w:pPr>
      <w:spacing w:before="240" w:after="80" w:line="276" w:lineRule="auto"/>
    </w:pPr>
    <w:rPr>
      <w:rFonts w:ascii="Times New Roman" w:eastAsia="Times New Roman" w:hAnsi="Times New Roman" w:cs="Times New Roman"/>
      <w:i/>
      <w:color w:val="666666"/>
      <w:sz w:val="24"/>
      <w:szCs w:val="24"/>
      <w:lang w:val="en" w:eastAsia="en-GB"/>
    </w:rPr>
  </w:style>
  <w:style w:type="character" w:customStyle="1" w:styleId="Heading6Char">
    <w:name w:val="Heading 6 Char"/>
    <w:basedOn w:val="DefaultParagraphFont"/>
    <w:link w:val="Heading6"/>
    <w:uiPriority w:val="9"/>
    <w:semiHidden/>
    <w:rsid w:val="008278A5"/>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01001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1001D"/>
    <w:rPr>
      <w:rFonts w:ascii="Arial" w:eastAsia="Arial" w:hAnsi="Arial" w:cs="Mangal"/>
      <w:lang w:val="en" w:eastAsia="en-GB"/>
    </w:rPr>
  </w:style>
  <w:style w:type="paragraph" w:styleId="Footer">
    <w:name w:val="footer"/>
    <w:basedOn w:val="Normal"/>
    <w:link w:val="FooterChar"/>
    <w:uiPriority w:val="99"/>
    <w:unhideWhenUsed/>
    <w:rsid w:val="0001001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1001D"/>
    <w:rPr>
      <w:rFonts w:ascii="Arial" w:eastAsia="Arial" w:hAnsi="Arial" w:cs="Mangal"/>
      <w:lang w:val="en" w:eastAsia="en-GB"/>
    </w:rPr>
  </w:style>
  <w:style w:type="character" w:customStyle="1" w:styleId="Heading1Char">
    <w:name w:val="Heading 1 Char"/>
    <w:basedOn w:val="DefaultParagraphFont"/>
    <w:link w:val="Heading1"/>
    <w:uiPriority w:val="9"/>
    <w:rsid w:val="00B87028"/>
    <w:rPr>
      <w:rFonts w:asciiTheme="majorHAnsi" w:eastAsiaTheme="majorEastAsia" w:hAnsiTheme="majorHAnsi" w:cstheme="majorBidi"/>
      <w:color w:val="2E74B5" w:themeColor="accent1" w:themeShade="BF"/>
      <w:sz w:val="32"/>
      <w:szCs w:val="29"/>
      <w:lang w:val="en" w:eastAsia="en-GB"/>
    </w:rPr>
  </w:style>
  <w:style w:type="paragraph" w:styleId="ListParagraph">
    <w:name w:val="List Paragraph"/>
    <w:basedOn w:val="Normal"/>
    <w:uiPriority w:val="34"/>
    <w:qFormat/>
    <w:rsid w:val="004F14A4"/>
    <w:pPr>
      <w:ind w:left="720"/>
      <w:contextualSpacing/>
    </w:pPr>
    <w:rPr>
      <w:rFonts w:cs="Mangal"/>
      <w:szCs w:val="20"/>
    </w:rPr>
  </w:style>
  <w:style w:type="paragraph" w:styleId="NormalWeb">
    <w:name w:val="Normal (Web)"/>
    <w:basedOn w:val="Normal"/>
    <w:uiPriority w:val="99"/>
    <w:semiHidden/>
    <w:unhideWhenUsed/>
    <w:rsid w:val="0040587B"/>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E4206"/>
    <w:rPr>
      <w:b/>
      <w:bCs/>
    </w:rPr>
  </w:style>
  <w:style w:type="paragraph" w:styleId="TOCHeading">
    <w:name w:val="TOC Heading"/>
    <w:basedOn w:val="Heading1"/>
    <w:next w:val="Normal"/>
    <w:uiPriority w:val="39"/>
    <w:unhideWhenUsed/>
    <w:qFormat/>
    <w:rsid w:val="006F5964"/>
    <w:pPr>
      <w:spacing w:line="259" w:lineRule="auto"/>
      <w:outlineLvl w:val="9"/>
    </w:pPr>
    <w:rPr>
      <w:szCs w:val="32"/>
      <w:lang w:val="en-US" w:eastAsia="en-US" w:bidi="ar-SA"/>
    </w:rPr>
  </w:style>
  <w:style w:type="paragraph" w:styleId="TOC1">
    <w:name w:val="toc 1"/>
    <w:basedOn w:val="Normal"/>
    <w:next w:val="Normal"/>
    <w:autoRedefine/>
    <w:uiPriority w:val="39"/>
    <w:unhideWhenUsed/>
    <w:rsid w:val="006F5964"/>
    <w:pPr>
      <w:spacing w:after="100"/>
    </w:pPr>
    <w:rPr>
      <w:rFonts w:cs="Mangal"/>
      <w:szCs w:val="20"/>
    </w:rPr>
  </w:style>
  <w:style w:type="character" w:styleId="Hyperlink">
    <w:name w:val="Hyperlink"/>
    <w:basedOn w:val="DefaultParagraphFont"/>
    <w:uiPriority w:val="99"/>
    <w:unhideWhenUsed/>
    <w:rsid w:val="006F5964"/>
    <w:rPr>
      <w:color w:val="0563C1" w:themeColor="hyperlink"/>
      <w:u w:val="single"/>
    </w:rPr>
  </w:style>
  <w:style w:type="character" w:customStyle="1" w:styleId="Heading4Char">
    <w:name w:val="Heading 4 Char"/>
    <w:basedOn w:val="DefaultParagraphFont"/>
    <w:link w:val="Heading4"/>
    <w:uiPriority w:val="9"/>
    <w:semiHidden/>
    <w:rsid w:val="001E7832"/>
    <w:rPr>
      <w:rFonts w:asciiTheme="majorHAnsi" w:eastAsiaTheme="majorEastAsia" w:hAnsiTheme="majorHAnsi" w:cstheme="majorBidi"/>
      <w:i/>
      <w:iCs/>
      <w:color w:val="2E74B5" w:themeColor="accent1" w:themeShade="BF"/>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5768">
      <w:bodyDiv w:val="1"/>
      <w:marLeft w:val="0"/>
      <w:marRight w:val="0"/>
      <w:marTop w:val="0"/>
      <w:marBottom w:val="0"/>
      <w:divBdr>
        <w:top w:val="none" w:sz="0" w:space="0" w:color="auto"/>
        <w:left w:val="none" w:sz="0" w:space="0" w:color="auto"/>
        <w:bottom w:val="none" w:sz="0" w:space="0" w:color="auto"/>
        <w:right w:val="none" w:sz="0" w:space="0" w:color="auto"/>
      </w:divBdr>
    </w:div>
    <w:div w:id="78332333">
      <w:bodyDiv w:val="1"/>
      <w:marLeft w:val="0"/>
      <w:marRight w:val="0"/>
      <w:marTop w:val="0"/>
      <w:marBottom w:val="0"/>
      <w:divBdr>
        <w:top w:val="none" w:sz="0" w:space="0" w:color="auto"/>
        <w:left w:val="none" w:sz="0" w:space="0" w:color="auto"/>
        <w:bottom w:val="none" w:sz="0" w:space="0" w:color="auto"/>
        <w:right w:val="none" w:sz="0" w:space="0" w:color="auto"/>
      </w:divBdr>
    </w:div>
    <w:div w:id="99495100">
      <w:bodyDiv w:val="1"/>
      <w:marLeft w:val="0"/>
      <w:marRight w:val="0"/>
      <w:marTop w:val="0"/>
      <w:marBottom w:val="0"/>
      <w:divBdr>
        <w:top w:val="none" w:sz="0" w:space="0" w:color="auto"/>
        <w:left w:val="none" w:sz="0" w:space="0" w:color="auto"/>
        <w:bottom w:val="none" w:sz="0" w:space="0" w:color="auto"/>
        <w:right w:val="none" w:sz="0" w:space="0" w:color="auto"/>
      </w:divBdr>
    </w:div>
    <w:div w:id="134611201">
      <w:bodyDiv w:val="1"/>
      <w:marLeft w:val="0"/>
      <w:marRight w:val="0"/>
      <w:marTop w:val="0"/>
      <w:marBottom w:val="0"/>
      <w:divBdr>
        <w:top w:val="none" w:sz="0" w:space="0" w:color="auto"/>
        <w:left w:val="none" w:sz="0" w:space="0" w:color="auto"/>
        <w:bottom w:val="none" w:sz="0" w:space="0" w:color="auto"/>
        <w:right w:val="none" w:sz="0" w:space="0" w:color="auto"/>
      </w:divBdr>
    </w:div>
    <w:div w:id="328679195">
      <w:bodyDiv w:val="1"/>
      <w:marLeft w:val="0"/>
      <w:marRight w:val="0"/>
      <w:marTop w:val="0"/>
      <w:marBottom w:val="0"/>
      <w:divBdr>
        <w:top w:val="none" w:sz="0" w:space="0" w:color="auto"/>
        <w:left w:val="none" w:sz="0" w:space="0" w:color="auto"/>
        <w:bottom w:val="none" w:sz="0" w:space="0" w:color="auto"/>
        <w:right w:val="none" w:sz="0" w:space="0" w:color="auto"/>
      </w:divBdr>
    </w:div>
    <w:div w:id="343022524">
      <w:bodyDiv w:val="1"/>
      <w:marLeft w:val="0"/>
      <w:marRight w:val="0"/>
      <w:marTop w:val="0"/>
      <w:marBottom w:val="0"/>
      <w:divBdr>
        <w:top w:val="none" w:sz="0" w:space="0" w:color="auto"/>
        <w:left w:val="none" w:sz="0" w:space="0" w:color="auto"/>
        <w:bottom w:val="none" w:sz="0" w:space="0" w:color="auto"/>
        <w:right w:val="none" w:sz="0" w:space="0" w:color="auto"/>
      </w:divBdr>
    </w:div>
    <w:div w:id="376122692">
      <w:bodyDiv w:val="1"/>
      <w:marLeft w:val="0"/>
      <w:marRight w:val="0"/>
      <w:marTop w:val="0"/>
      <w:marBottom w:val="0"/>
      <w:divBdr>
        <w:top w:val="none" w:sz="0" w:space="0" w:color="auto"/>
        <w:left w:val="none" w:sz="0" w:space="0" w:color="auto"/>
        <w:bottom w:val="none" w:sz="0" w:space="0" w:color="auto"/>
        <w:right w:val="none" w:sz="0" w:space="0" w:color="auto"/>
      </w:divBdr>
    </w:div>
    <w:div w:id="412313962">
      <w:bodyDiv w:val="1"/>
      <w:marLeft w:val="0"/>
      <w:marRight w:val="0"/>
      <w:marTop w:val="0"/>
      <w:marBottom w:val="0"/>
      <w:divBdr>
        <w:top w:val="none" w:sz="0" w:space="0" w:color="auto"/>
        <w:left w:val="none" w:sz="0" w:space="0" w:color="auto"/>
        <w:bottom w:val="none" w:sz="0" w:space="0" w:color="auto"/>
        <w:right w:val="none" w:sz="0" w:space="0" w:color="auto"/>
      </w:divBdr>
    </w:div>
    <w:div w:id="608202221">
      <w:bodyDiv w:val="1"/>
      <w:marLeft w:val="0"/>
      <w:marRight w:val="0"/>
      <w:marTop w:val="0"/>
      <w:marBottom w:val="0"/>
      <w:divBdr>
        <w:top w:val="none" w:sz="0" w:space="0" w:color="auto"/>
        <w:left w:val="none" w:sz="0" w:space="0" w:color="auto"/>
        <w:bottom w:val="none" w:sz="0" w:space="0" w:color="auto"/>
        <w:right w:val="none" w:sz="0" w:space="0" w:color="auto"/>
      </w:divBdr>
    </w:div>
    <w:div w:id="844243548">
      <w:bodyDiv w:val="1"/>
      <w:marLeft w:val="0"/>
      <w:marRight w:val="0"/>
      <w:marTop w:val="0"/>
      <w:marBottom w:val="0"/>
      <w:divBdr>
        <w:top w:val="none" w:sz="0" w:space="0" w:color="auto"/>
        <w:left w:val="none" w:sz="0" w:space="0" w:color="auto"/>
        <w:bottom w:val="none" w:sz="0" w:space="0" w:color="auto"/>
        <w:right w:val="none" w:sz="0" w:space="0" w:color="auto"/>
      </w:divBdr>
    </w:div>
    <w:div w:id="936862171">
      <w:bodyDiv w:val="1"/>
      <w:marLeft w:val="0"/>
      <w:marRight w:val="0"/>
      <w:marTop w:val="0"/>
      <w:marBottom w:val="0"/>
      <w:divBdr>
        <w:top w:val="none" w:sz="0" w:space="0" w:color="auto"/>
        <w:left w:val="none" w:sz="0" w:space="0" w:color="auto"/>
        <w:bottom w:val="none" w:sz="0" w:space="0" w:color="auto"/>
        <w:right w:val="none" w:sz="0" w:space="0" w:color="auto"/>
      </w:divBdr>
    </w:div>
    <w:div w:id="996953184">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193346008">
      <w:bodyDiv w:val="1"/>
      <w:marLeft w:val="0"/>
      <w:marRight w:val="0"/>
      <w:marTop w:val="0"/>
      <w:marBottom w:val="0"/>
      <w:divBdr>
        <w:top w:val="none" w:sz="0" w:space="0" w:color="auto"/>
        <w:left w:val="none" w:sz="0" w:space="0" w:color="auto"/>
        <w:bottom w:val="none" w:sz="0" w:space="0" w:color="auto"/>
        <w:right w:val="none" w:sz="0" w:space="0" w:color="auto"/>
      </w:divBdr>
    </w:div>
    <w:div w:id="1636254955">
      <w:bodyDiv w:val="1"/>
      <w:marLeft w:val="0"/>
      <w:marRight w:val="0"/>
      <w:marTop w:val="0"/>
      <w:marBottom w:val="0"/>
      <w:divBdr>
        <w:top w:val="none" w:sz="0" w:space="0" w:color="auto"/>
        <w:left w:val="none" w:sz="0" w:space="0" w:color="auto"/>
        <w:bottom w:val="none" w:sz="0" w:space="0" w:color="auto"/>
        <w:right w:val="none" w:sz="0" w:space="0" w:color="auto"/>
      </w:divBdr>
    </w:div>
    <w:div w:id="1688865823">
      <w:bodyDiv w:val="1"/>
      <w:marLeft w:val="0"/>
      <w:marRight w:val="0"/>
      <w:marTop w:val="0"/>
      <w:marBottom w:val="0"/>
      <w:divBdr>
        <w:top w:val="none" w:sz="0" w:space="0" w:color="auto"/>
        <w:left w:val="none" w:sz="0" w:space="0" w:color="auto"/>
        <w:bottom w:val="none" w:sz="0" w:space="0" w:color="auto"/>
        <w:right w:val="none" w:sz="0" w:space="0" w:color="auto"/>
      </w:divBdr>
    </w:div>
    <w:div w:id="1783377512">
      <w:bodyDiv w:val="1"/>
      <w:marLeft w:val="0"/>
      <w:marRight w:val="0"/>
      <w:marTop w:val="0"/>
      <w:marBottom w:val="0"/>
      <w:divBdr>
        <w:top w:val="none" w:sz="0" w:space="0" w:color="auto"/>
        <w:left w:val="none" w:sz="0" w:space="0" w:color="auto"/>
        <w:bottom w:val="none" w:sz="0" w:space="0" w:color="auto"/>
        <w:right w:val="none" w:sz="0" w:space="0" w:color="auto"/>
      </w:divBdr>
    </w:div>
    <w:div w:id="1851136853">
      <w:bodyDiv w:val="1"/>
      <w:marLeft w:val="0"/>
      <w:marRight w:val="0"/>
      <w:marTop w:val="0"/>
      <w:marBottom w:val="0"/>
      <w:divBdr>
        <w:top w:val="none" w:sz="0" w:space="0" w:color="auto"/>
        <w:left w:val="none" w:sz="0" w:space="0" w:color="auto"/>
        <w:bottom w:val="none" w:sz="0" w:space="0" w:color="auto"/>
        <w:right w:val="none" w:sz="0" w:space="0" w:color="auto"/>
      </w:divBdr>
    </w:div>
    <w:div w:id="2007055104">
      <w:bodyDiv w:val="1"/>
      <w:marLeft w:val="0"/>
      <w:marRight w:val="0"/>
      <w:marTop w:val="0"/>
      <w:marBottom w:val="0"/>
      <w:divBdr>
        <w:top w:val="none" w:sz="0" w:space="0" w:color="auto"/>
        <w:left w:val="none" w:sz="0" w:space="0" w:color="auto"/>
        <w:bottom w:val="none" w:sz="0" w:space="0" w:color="auto"/>
        <w:right w:val="none" w:sz="0" w:space="0" w:color="auto"/>
      </w:divBdr>
    </w:div>
    <w:div w:id="2043968713">
      <w:bodyDiv w:val="1"/>
      <w:marLeft w:val="0"/>
      <w:marRight w:val="0"/>
      <w:marTop w:val="0"/>
      <w:marBottom w:val="0"/>
      <w:divBdr>
        <w:top w:val="none" w:sz="0" w:space="0" w:color="auto"/>
        <w:left w:val="none" w:sz="0" w:space="0" w:color="auto"/>
        <w:bottom w:val="none" w:sz="0" w:space="0" w:color="auto"/>
        <w:right w:val="none" w:sz="0" w:space="0" w:color="auto"/>
      </w:divBdr>
    </w:div>
    <w:div w:id="2050296176">
      <w:bodyDiv w:val="1"/>
      <w:marLeft w:val="0"/>
      <w:marRight w:val="0"/>
      <w:marTop w:val="0"/>
      <w:marBottom w:val="0"/>
      <w:divBdr>
        <w:top w:val="none" w:sz="0" w:space="0" w:color="auto"/>
        <w:left w:val="none" w:sz="0" w:space="0" w:color="auto"/>
        <w:bottom w:val="none" w:sz="0" w:space="0" w:color="auto"/>
        <w:right w:val="none" w:sz="0" w:space="0" w:color="auto"/>
      </w:divBdr>
    </w:div>
    <w:div w:id="2089962033">
      <w:bodyDiv w:val="1"/>
      <w:marLeft w:val="0"/>
      <w:marRight w:val="0"/>
      <w:marTop w:val="0"/>
      <w:marBottom w:val="0"/>
      <w:divBdr>
        <w:top w:val="none" w:sz="0" w:space="0" w:color="auto"/>
        <w:left w:val="none" w:sz="0" w:space="0" w:color="auto"/>
        <w:bottom w:val="none" w:sz="0" w:space="0" w:color="auto"/>
        <w:right w:val="none" w:sz="0" w:space="0" w:color="auto"/>
      </w:divBdr>
    </w:div>
    <w:div w:id="21468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64ED-F961-43A2-ACCC-260D70E6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UTKARSH ANAND</cp:lastModifiedBy>
  <cp:revision>16</cp:revision>
  <dcterms:created xsi:type="dcterms:W3CDTF">2024-09-08T06:36:00Z</dcterms:created>
  <dcterms:modified xsi:type="dcterms:W3CDTF">2025-05-27T19:20:00Z</dcterms:modified>
</cp:coreProperties>
</file>