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39AB" w14:textId="3C2FCD7A" w:rsidR="00451E32" w:rsidRPr="00451E32" w:rsidRDefault="00451E32" w:rsidP="00451E32">
      <w:pPr>
        <w:spacing w:line="240" w:lineRule="auto"/>
        <w:ind w:left="720" w:hanging="360"/>
        <w:jc w:val="center"/>
        <w:rPr>
          <w:b/>
          <w:bCs/>
          <w:sz w:val="30"/>
          <w:szCs w:val="30"/>
        </w:rPr>
      </w:pPr>
      <w:r w:rsidRPr="00451E32">
        <w:rPr>
          <w:b/>
          <w:bCs/>
          <w:sz w:val="30"/>
          <w:szCs w:val="30"/>
        </w:rPr>
        <w:t>CENG435 THE1</w:t>
      </w:r>
    </w:p>
    <w:p w14:paraId="4A619A9E" w14:textId="77777777" w:rsidR="00277121" w:rsidRPr="00041C52" w:rsidRDefault="00451E32" w:rsidP="00451E32">
      <w:pPr>
        <w:spacing w:line="240" w:lineRule="auto"/>
        <w:ind w:left="720" w:hanging="360"/>
        <w:jc w:val="center"/>
      </w:pPr>
      <w:r w:rsidRPr="00041C52">
        <w:t>Utku Güngör</w:t>
      </w:r>
    </w:p>
    <w:p w14:paraId="645CB6B3" w14:textId="551965C2" w:rsidR="00451E32" w:rsidRPr="00041C52" w:rsidRDefault="00451E32" w:rsidP="00451E32">
      <w:pPr>
        <w:spacing w:line="240" w:lineRule="auto"/>
        <w:ind w:left="720" w:hanging="360"/>
        <w:jc w:val="center"/>
      </w:pPr>
      <w:r w:rsidRPr="00041C52">
        <w:t>2237477</w:t>
      </w:r>
    </w:p>
    <w:p w14:paraId="443ADA2D" w14:textId="77777777" w:rsidR="00451E32" w:rsidRDefault="00451E32" w:rsidP="00894B61">
      <w:pPr>
        <w:ind w:left="720" w:hanging="360"/>
        <w:rPr>
          <w:b/>
          <w:bCs/>
          <w:sz w:val="26"/>
          <w:szCs w:val="26"/>
          <w:u w:val="single"/>
        </w:rPr>
      </w:pPr>
    </w:p>
    <w:p w14:paraId="1D1D65D6" w14:textId="4CCF3541" w:rsidR="001D6EE3" w:rsidRPr="001D6EE3" w:rsidRDefault="001D6EE3" w:rsidP="00894B61">
      <w:pPr>
        <w:ind w:left="720" w:hanging="360"/>
        <w:rPr>
          <w:b/>
          <w:bCs/>
          <w:sz w:val="26"/>
          <w:szCs w:val="26"/>
          <w:u w:val="single"/>
        </w:rPr>
      </w:pPr>
      <w:r w:rsidRPr="001D6EE3">
        <w:rPr>
          <w:b/>
          <w:bCs/>
          <w:sz w:val="26"/>
          <w:szCs w:val="26"/>
          <w:u w:val="single"/>
        </w:rPr>
        <w:t>PART</w:t>
      </w:r>
      <w:r>
        <w:rPr>
          <w:b/>
          <w:bCs/>
          <w:sz w:val="26"/>
          <w:szCs w:val="26"/>
          <w:u w:val="single"/>
        </w:rPr>
        <w:t xml:space="preserve"> </w:t>
      </w:r>
      <w:r w:rsidRPr="001D6EE3">
        <w:rPr>
          <w:b/>
          <w:bCs/>
          <w:sz w:val="26"/>
          <w:szCs w:val="26"/>
          <w:u w:val="single"/>
        </w:rPr>
        <w:t>1</w:t>
      </w:r>
    </w:p>
    <w:p w14:paraId="209AF875" w14:textId="065C88C6" w:rsidR="00894B61" w:rsidRPr="00894B61" w:rsidRDefault="002F7286" w:rsidP="00894B61">
      <w:pPr>
        <w:pStyle w:val="ListeParagraf"/>
        <w:numPr>
          <w:ilvl w:val="0"/>
          <w:numId w:val="5"/>
        </w:numPr>
        <w:rPr>
          <w:lang w:val="tr-TR"/>
        </w:rPr>
      </w:pPr>
      <w:r w:rsidRPr="00894B61">
        <w:rPr>
          <w:lang w:val="tr-TR"/>
        </w:rPr>
        <w:t>To find the number of legitimate users, I checked the source IP addresses. I went the following path from the toolbar:</w:t>
      </w:r>
    </w:p>
    <w:p w14:paraId="1C1A16E2" w14:textId="51540D9C" w:rsidR="002F7286" w:rsidRPr="00894B61" w:rsidRDefault="002F7286" w:rsidP="00894B61">
      <w:pPr>
        <w:ind w:left="360" w:firstLine="360"/>
        <w:rPr>
          <w:lang w:val="tr-TR"/>
        </w:rPr>
      </w:pPr>
      <w:r w:rsidRPr="00894B61">
        <w:rPr>
          <w:lang w:val="tr-TR"/>
        </w:rPr>
        <w:t>Statistics – IPv4 Statistics – Source and Destination Addresses</w:t>
      </w:r>
    </w:p>
    <w:p w14:paraId="60D2B818" w14:textId="36CB0461" w:rsidR="002F7286" w:rsidRDefault="002F7286" w:rsidP="002F7286">
      <w:pPr>
        <w:ind w:left="360"/>
        <w:rPr>
          <w:lang w:val="tr-TR"/>
        </w:rPr>
      </w:pPr>
      <w:r>
        <w:rPr>
          <w:lang w:val="tr-TR"/>
        </w:rPr>
        <w:tab/>
        <w:t>There are 5 different IP addresses. So, the answer is 5.</w:t>
      </w:r>
    </w:p>
    <w:p w14:paraId="2573BC7B" w14:textId="4778CE88" w:rsidR="00FC0EB4" w:rsidRDefault="00FC0EB4" w:rsidP="002F7286">
      <w:pPr>
        <w:ind w:left="360"/>
        <w:rPr>
          <w:lang w:val="tr-TR"/>
        </w:rPr>
      </w:pPr>
      <w:r>
        <w:drawing>
          <wp:inline distT="0" distB="0" distL="0" distR="0" wp14:anchorId="10C8879D" wp14:editId="7D148211">
            <wp:extent cx="5760720" cy="324040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40405"/>
                    </a:xfrm>
                    <a:prstGeom prst="rect">
                      <a:avLst/>
                    </a:prstGeom>
                  </pic:spPr>
                </pic:pic>
              </a:graphicData>
            </a:graphic>
          </wp:inline>
        </w:drawing>
      </w:r>
    </w:p>
    <w:p w14:paraId="0098257B" w14:textId="48169C3B" w:rsidR="00CC5956" w:rsidRDefault="00CC5956" w:rsidP="002F7286">
      <w:pPr>
        <w:ind w:left="360"/>
        <w:rPr>
          <w:lang w:val="tr-TR"/>
        </w:rPr>
      </w:pPr>
      <w:r>
        <w:rPr>
          <w:lang w:val="tr-TR"/>
        </w:rPr>
        <w:tab/>
      </w:r>
      <w:r>
        <w:rPr>
          <w:lang w:val="tr-TR"/>
        </w:rPr>
        <w:tab/>
      </w:r>
      <w:r>
        <w:rPr>
          <w:lang w:val="tr-TR"/>
        </w:rPr>
        <w:tab/>
      </w:r>
      <w:r>
        <w:rPr>
          <w:lang w:val="tr-TR"/>
        </w:rPr>
        <w:tab/>
      </w:r>
      <w:r>
        <w:rPr>
          <w:lang w:val="tr-TR"/>
        </w:rPr>
        <w:tab/>
        <w:t>Figure 1: Users</w:t>
      </w:r>
    </w:p>
    <w:p w14:paraId="267470D5" w14:textId="77777777" w:rsidR="000B2A42" w:rsidRPr="002F7286" w:rsidRDefault="000B2A42" w:rsidP="002F7286">
      <w:pPr>
        <w:ind w:left="360"/>
        <w:rPr>
          <w:lang w:val="tr-TR"/>
        </w:rPr>
      </w:pPr>
    </w:p>
    <w:p w14:paraId="14EA4CE6" w14:textId="77777777" w:rsidR="00774C88" w:rsidRDefault="00774C88" w:rsidP="00774C88">
      <w:pPr>
        <w:pStyle w:val="ListeParagraf"/>
        <w:numPr>
          <w:ilvl w:val="0"/>
          <w:numId w:val="5"/>
        </w:numPr>
        <w:rPr>
          <w:lang w:val="tr-TR"/>
        </w:rPr>
      </w:pPr>
      <w:r w:rsidRPr="00774C88">
        <w:rPr>
          <w:lang w:val="tr-TR"/>
        </w:rPr>
        <w:t>Since HTTP responses are given by that IP address, I used two filters for this question (“ip.src==144.122.0.1 and http”) to check the response messages. When I checked the response message contents, (text/html) formats are for login responses.</w:t>
      </w:r>
      <w:r>
        <w:rPr>
          <w:lang w:val="tr-TR"/>
        </w:rPr>
        <w:t xml:space="preserve"> According to the “Welcome to the server …” messages,</w:t>
      </w:r>
      <w:r w:rsidRPr="00774C88">
        <w:rPr>
          <w:lang w:val="tr-TR"/>
        </w:rPr>
        <w:t xml:space="preserve"> </w:t>
      </w:r>
      <w:r>
        <w:rPr>
          <w:lang w:val="tr-TR"/>
        </w:rPr>
        <w:t>b</w:t>
      </w:r>
      <w:r w:rsidRPr="00774C88">
        <w:rPr>
          <w:lang w:val="tr-TR"/>
        </w:rPr>
        <w:t>elow is the list of successful logins:</w:t>
      </w:r>
    </w:p>
    <w:p w14:paraId="58AEEB26" w14:textId="0E1E7DD1" w:rsidR="00774C88" w:rsidRDefault="006703E8" w:rsidP="00774C88">
      <w:pPr>
        <w:pStyle w:val="ListeParagraf"/>
        <w:numPr>
          <w:ilvl w:val="0"/>
          <w:numId w:val="7"/>
        </w:numPr>
        <w:rPr>
          <w:lang w:val="tr-TR"/>
        </w:rPr>
      </w:pPr>
      <w:r>
        <w:rPr>
          <w:lang w:val="tr-TR"/>
        </w:rPr>
        <w:t>a</w:t>
      </w:r>
      <w:r w:rsidR="00774C88" w:rsidRPr="00774C88">
        <w:rPr>
          <w:lang w:val="tr-TR"/>
        </w:rPr>
        <w:t>lice</w:t>
      </w:r>
      <w:r w:rsidR="00774C88">
        <w:rPr>
          <w:lang w:val="tr-TR"/>
        </w:rPr>
        <w:t xml:space="preserve">, </w:t>
      </w:r>
      <w:r>
        <w:rPr>
          <w:lang w:val="tr-TR"/>
        </w:rPr>
        <w:t xml:space="preserve">donna, alice, bob, root, thomas </w:t>
      </w:r>
    </w:p>
    <w:p w14:paraId="42CD6569" w14:textId="14F833B4" w:rsidR="006703E8" w:rsidRPr="00774C88" w:rsidRDefault="006703E8" w:rsidP="006703E8">
      <w:pPr>
        <w:pStyle w:val="ListeParagraf"/>
        <w:ind w:left="1080"/>
        <w:rPr>
          <w:lang w:val="tr-TR"/>
        </w:rPr>
      </w:pPr>
      <w:r>
        <w:rPr>
          <w:lang w:val="tr-TR"/>
        </w:rPr>
        <w:t>Hence, there are 6 successful logins to the system.</w:t>
      </w:r>
    </w:p>
    <w:p w14:paraId="78186A09" w14:textId="77777777" w:rsidR="00774C88" w:rsidRPr="00774C88" w:rsidRDefault="00774C88" w:rsidP="00774C88">
      <w:pPr>
        <w:pStyle w:val="ListeParagraf"/>
        <w:rPr>
          <w:lang w:val="tr-TR"/>
        </w:rPr>
      </w:pPr>
    </w:p>
    <w:p w14:paraId="595B08B0" w14:textId="69F7A53F" w:rsidR="00894B61" w:rsidRPr="00894B61" w:rsidRDefault="002F7286" w:rsidP="00894B61">
      <w:pPr>
        <w:ind w:left="360"/>
        <w:rPr>
          <w:lang w:val="tr-TR"/>
        </w:rPr>
      </w:pPr>
      <w:r w:rsidRPr="00894B61">
        <w:rPr>
          <w:lang w:val="tr-TR"/>
        </w:rPr>
        <w:t>3)</w:t>
      </w:r>
      <w:r w:rsidR="00894B61" w:rsidRPr="00894B61">
        <w:rPr>
          <w:lang w:val="tr-TR"/>
        </w:rPr>
        <w:t xml:space="preserve"> I filtered the HTTP protocols since the login process requires HTTP requests. Then, I examined some GET requests and their responses. For example, passwords “password”, “password1”, “qwerty” etc. for the root user, the response contains the message “Invalid password for user: root”. So, the GET request format for the login process is:</w:t>
      </w:r>
    </w:p>
    <w:p w14:paraId="14691C9C" w14:textId="77777777" w:rsidR="00894B61" w:rsidRPr="00894B61" w:rsidRDefault="00894B61" w:rsidP="00894B61">
      <w:pPr>
        <w:ind w:firstLine="360"/>
        <w:rPr>
          <w:lang w:val="tr-TR"/>
        </w:rPr>
      </w:pPr>
      <w:r w:rsidRPr="00894B61">
        <w:rPr>
          <w:lang w:val="tr-TR"/>
        </w:rPr>
        <w:t xml:space="preserve">GET login/”username”/”password” </w:t>
      </w:r>
    </w:p>
    <w:p w14:paraId="2EE64682" w14:textId="6EFEF840" w:rsidR="002F7286" w:rsidRDefault="00894B61" w:rsidP="006703E8">
      <w:pPr>
        <w:ind w:left="360"/>
        <w:rPr>
          <w:lang w:val="tr-TR"/>
        </w:rPr>
      </w:pPr>
      <w:r w:rsidRPr="00894B61">
        <w:rPr>
          <w:lang w:val="tr-TR"/>
        </w:rPr>
        <w:lastRenderedPageBreak/>
        <w:t>For user bob, there are 2 requests. One of them is with password “password”, the other one with “password1”. For the first request, it is denied because of the wrong credentials. For the second one, the response message contains “Welcome to the file server, bob”. So bob’s password is “password1”.</w:t>
      </w:r>
    </w:p>
    <w:p w14:paraId="46869F6B" w14:textId="77777777" w:rsidR="000B2A42" w:rsidRDefault="000B2A42" w:rsidP="006703E8">
      <w:pPr>
        <w:ind w:left="360"/>
        <w:rPr>
          <w:lang w:val="tr-TR"/>
        </w:rPr>
      </w:pPr>
    </w:p>
    <w:p w14:paraId="704F93EA" w14:textId="4B8C4431" w:rsidR="00451E32" w:rsidRDefault="000D4217" w:rsidP="000B2A42">
      <w:pPr>
        <w:pStyle w:val="ListeParagraf"/>
        <w:numPr>
          <w:ilvl w:val="0"/>
          <w:numId w:val="10"/>
        </w:numPr>
        <w:rPr>
          <w:lang w:val="tr-TR"/>
        </w:rPr>
      </w:pPr>
      <w:r w:rsidRPr="000B2A42">
        <w:rPr>
          <w:lang w:val="tr-TR"/>
        </w:rPr>
        <w:t xml:space="preserve">To detect malicious activity, I thought checking the application layer would be more suitable. So, I used the HTTP filter again. </w:t>
      </w:r>
      <w:r w:rsidR="00451E32" w:rsidRPr="000B2A42">
        <w:rPr>
          <w:lang w:val="tr-TR"/>
        </w:rPr>
        <w:t>As shown in the figure below, f</w:t>
      </w:r>
      <w:r w:rsidRPr="000B2A42">
        <w:rPr>
          <w:lang w:val="tr-TR"/>
        </w:rPr>
        <w:t>rom the IP address 144.122.71.36, the password of the root user has been tried</w:t>
      </w:r>
      <w:r w:rsidR="00451E32" w:rsidRPr="000B2A42">
        <w:rPr>
          <w:lang w:val="tr-TR"/>
        </w:rPr>
        <w:t xml:space="preserve"> and rejected</w:t>
      </w:r>
      <w:r w:rsidRPr="000B2A42">
        <w:rPr>
          <w:lang w:val="tr-TR"/>
        </w:rPr>
        <w:t xml:space="preserve"> 4 times</w:t>
      </w:r>
      <w:r w:rsidR="007B0BD0" w:rsidRPr="000B2A42">
        <w:rPr>
          <w:lang w:val="tr-TR"/>
        </w:rPr>
        <w:t xml:space="preserve"> with the most used passwords such as “password”, “qwerty”, “1234”. This shows that the user who tries these passwords has no idea about the real password</w:t>
      </w:r>
      <w:r w:rsidR="003C1233" w:rsidRPr="000B2A42">
        <w:rPr>
          <w:lang w:val="tr-TR"/>
        </w:rPr>
        <w:t>,</w:t>
      </w:r>
      <w:r w:rsidR="007B0BD0" w:rsidRPr="000B2A42">
        <w:rPr>
          <w:lang w:val="tr-TR"/>
        </w:rPr>
        <w:t xml:space="preserve"> hence s/he is not </w:t>
      </w:r>
      <w:r w:rsidR="003C1233" w:rsidRPr="000B2A42">
        <w:rPr>
          <w:lang w:val="tr-TR"/>
        </w:rPr>
        <w:t>the root user and is trying to leak to the system. From the same IP, static/”user” URL was tried to be reached 3 times to obtain some files such as readme.md but the response is 404 since there is no endpoint like this. This might be considered as another malicious attempt.</w:t>
      </w:r>
    </w:p>
    <w:p w14:paraId="5F20F752" w14:textId="77777777" w:rsidR="000B2A42" w:rsidRPr="000B2A42" w:rsidRDefault="000B2A42" w:rsidP="000B2A42">
      <w:pPr>
        <w:pStyle w:val="ListeParagraf"/>
        <w:rPr>
          <w:lang w:val="tr-TR"/>
        </w:rPr>
      </w:pPr>
    </w:p>
    <w:p w14:paraId="0DB44C15" w14:textId="01A6C0D1" w:rsidR="00451E32" w:rsidRDefault="00451E32" w:rsidP="00451E32">
      <w:pPr>
        <w:pStyle w:val="ListeParagraf"/>
        <w:rPr>
          <w:lang w:val="tr-TR"/>
        </w:rPr>
      </w:pPr>
      <w:r>
        <w:drawing>
          <wp:inline distT="0" distB="0" distL="0" distR="0" wp14:anchorId="08B54107" wp14:editId="7C27103C">
            <wp:extent cx="5760720" cy="3240405"/>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6"/>
                    <a:stretch>
                      <a:fillRect/>
                    </a:stretch>
                  </pic:blipFill>
                  <pic:spPr>
                    <a:xfrm>
                      <a:off x="0" y="0"/>
                      <a:ext cx="5760720" cy="3240405"/>
                    </a:xfrm>
                    <a:prstGeom prst="rect">
                      <a:avLst/>
                    </a:prstGeom>
                  </pic:spPr>
                </pic:pic>
              </a:graphicData>
            </a:graphic>
          </wp:inline>
        </w:drawing>
      </w:r>
    </w:p>
    <w:p w14:paraId="21CF4E39" w14:textId="55650625" w:rsidR="000B2A42" w:rsidRDefault="00451E32" w:rsidP="000B2A42">
      <w:pPr>
        <w:pStyle w:val="ListeParagraf"/>
        <w:rPr>
          <w:lang w:val="tr-TR"/>
        </w:rPr>
      </w:pPr>
      <w:r>
        <w:rPr>
          <w:lang w:val="tr-TR"/>
        </w:rPr>
        <w:tab/>
      </w:r>
      <w:r>
        <w:rPr>
          <w:lang w:val="tr-TR"/>
        </w:rPr>
        <w:tab/>
      </w:r>
      <w:r>
        <w:rPr>
          <w:lang w:val="tr-TR"/>
        </w:rPr>
        <w:tab/>
      </w:r>
      <w:r>
        <w:rPr>
          <w:lang w:val="tr-TR"/>
        </w:rPr>
        <w:tab/>
        <w:t>Figure 2: Malicious Activity</w:t>
      </w:r>
    </w:p>
    <w:p w14:paraId="1FA9971B" w14:textId="77777777" w:rsidR="000B2A42" w:rsidRPr="000B2A42" w:rsidRDefault="000B2A42" w:rsidP="000B2A42">
      <w:pPr>
        <w:pStyle w:val="ListeParagraf"/>
        <w:rPr>
          <w:lang w:val="tr-TR"/>
        </w:rPr>
      </w:pPr>
    </w:p>
    <w:p w14:paraId="2E97075A" w14:textId="46E27CC9" w:rsidR="002F7286" w:rsidRPr="000B2A42" w:rsidRDefault="00686987" w:rsidP="000B2A42">
      <w:pPr>
        <w:pStyle w:val="ListeParagraf"/>
        <w:numPr>
          <w:ilvl w:val="0"/>
          <w:numId w:val="10"/>
        </w:numPr>
        <w:rPr>
          <w:lang w:val="tr-TR"/>
        </w:rPr>
      </w:pPr>
      <w:r w:rsidRPr="000B2A42">
        <w:rPr>
          <w:lang w:val="tr-TR"/>
        </w:rPr>
        <w:t xml:space="preserve">To check </w:t>
      </w:r>
      <w:r w:rsidR="000D4217" w:rsidRPr="000B2A42">
        <w:rPr>
          <w:lang w:val="tr-TR"/>
        </w:rPr>
        <w:t>downloaded</w:t>
      </w:r>
      <w:r w:rsidRPr="000B2A42">
        <w:rPr>
          <w:lang w:val="tr-TR"/>
        </w:rPr>
        <w:t xml:space="preserve"> files, we again need to use http filter since it requires a GET request from the http server. By this filter, I went through the requests and receipt.xlsx file is reached by Alice with GET static/alice/receipt.xlsx. I also checked the response from the server and it contains related information about that file such as content length and file data. Hence, the answer is alice.</w:t>
      </w:r>
    </w:p>
    <w:p w14:paraId="66397FA3" w14:textId="77777777" w:rsidR="000B2A42" w:rsidRPr="000B2A42" w:rsidRDefault="000B2A42" w:rsidP="000B2A42">
      <w:pPr>
        <w:pStyle w:val="ListeParagraf"/>
        <w:rPr>
          <w:lang w:val="tr-TR"/>
        </w:rPr>
      </w:pPr>
    </w:p>
    <w:p w14:paraId="42AB42F2" w14:textId="218D2563" w:rsidR="002F7286" w:rsidRDefault="00686987" w:rsidP="000B2A42">
      <w:pPr>
        <w:pStyle w:val="ListeParagraf"/>
        <w:numPr>
          <w:ilvl w:val="0"/>
          <w:numId w:val="10"/>
        </w:numPr>
        <w:rPr>
          <w:lang w:val="tr-TR"/>
        </w:rPr>
      </w:pPr>
      <w:r w:rsidRPr="000B2A42">
        <w:rPr>
          <w:lang w:val="tr-TR"/>
        </w:rPr>
        <w:t xml:space="preserve">While investigating the passwords of users for question 3, weak </w:t>
      </w:r>
      <w:r w:rsidR="007D1BB7" w:rsidRPr="000B2A42">
        <w:rPr>
          <w:lang w:val="tr-TR"/>
        </w:rPr>
        <w:t>passwords</w:t>
      </w:r>
      <w:r w:rsidRPr="000B2A42">
        <w:rPr>
          <w:lang w:val="tr-TR"/>
        </w:rPr>
        <w:t xml:space="preserve"> such as “password1” and “toor” (inverse of </w:t>
      </w:r>
      <w:r w:rsidR="009C615A" w:rsidRPr="000B2A42">
        <w:rPr>
          <w:lang w:val="tr-TR"/>
        </w:rPr>
        <w:t xml:space="preserve">the </w:t>
      </w:r>
      <w:r w:rsidRPr="000B2A42">
        <w:rPr>
          <w:lang w:val="tr-TR"/>
        </w:rPr>
        <w:t xml:space="preserve">root) attracted my attention. Those passwords might show </w:t>
      </w:r>
      <w:r w:rsidR="007D1BB7" w:rsidRPr="000B2A42">
        <w:rPr>
          <w:lang w:val="tr-TR"/>
        </w:rPr>
        <w:t>vulnerability</w:t>
      </w:r>
      <w:r w:rsidRPr="000B2A42">
        <w:rPr>
          <w:lang w:val="tr-TR"/>
        </w:rPr>
        <w:t xml:space="preserve"> for those users.</w:t>
      </w:r>
    </w:p>
    <w:p w14:paraId="09375D73" w14:textId="1BEA32AB" w:rsidR="001D6EE3" w:rsidRDefault="00131F79" w:rsidP="00E77EC9">
      <w:pPr>
        <w:ind w:left="720"/>
        <w:rPr>
          <w:lang w:val="tr-TR"/>
        </w:rPr>
      </w:pPr>
      <w:r>
        <w:rPr>
          <w:lang w:val="tr-TR"/>
        </w:rPr>
        <w:t>As a system vulnerability, a user tries 4 different passwords for the root user and s/he does not get banned or something. They might put a limit to the number of trials so that they cannot try until they find the correct password.</w:t>
      </w:r>
    </w:p>
    <w:p w14:paraId="6540EAE7" w14:textId="4477AAAC" w:rsidR="001D6EE3" w:rsidRDefault="001D6EE3" w:rsidP="007D1BB7">
      <w:pPr>
        <w:ind w:left="360"/>
        <w:rPr>
          <w:b/>
          <w:bCs/>
          <w:sz w:val="26"/>
          <w:szCs w:val="26"/>
          <w:u w:val="single"/>
          <w:lang w:val="tr-TR"/>
        </w:rPr>
      </w:pPr>
      <w:r w:rsidRPr="001D6EE3">
        <w:rPr>
          <w:b/>
          <w:bCs/>
          <w:sz w:val="26"/>
          <w:szCs w:val="26"/>
          <w:u w:val="single"/>
          <w:lang w:val="tr-TR"/>
        </w:rPr>
        <w:lastRenderedPageBreak/>
        <w:t>PART</w:t>
      </w:r>
      <w:r>
        <w:rPr>
          <w:b/>
          <w:bCs/>
          <w:sz w:val="26"/>
          <w:szCs w:val="26"/>
          <w:u w:val="single"/>
          <w:lang w:val="tr-TR"/>
        </w:rPr>
        <w:t xml:space="preserve"> </w:t>
      </w:r>
      <w:r w:rsidRPr="001D6EE3">
        <w:rPr>
          <w:b/>
          <w:bCs/>
          <w:sz w:val="26"/>
          <w:szCs w:val="26"/>
          <w:u w:val="single"/>
          <w:lang w:val="tr-TR"/>
        </w:rPr>
        <w:t>2</w:t>
      </w:r>
    </w:p>
    <w:p w14:paraId="170FDCDD" w14:textId="4F297E40" w:rsidR="00E076FB" w:rsidRDefault="00D86F99" w:rsidP="00D86F99">
      <w:pPr>
        <w:pStyle w:val="ListeParagraf"/>
        <w:numPr>
          <w:ilvl w:val="0"/>
          <w:numId w:val="9"/>
        </w:numPr>
      </w:pPr>
      <w:r w:rsidRPr="00D86F99">
        <w:rPr>
          <w:lang w:val="tr-TR"/>
        </w:rPr>
        <w:t xml:space="preserve">There </w:t>
      </w:r>
      <w:r w:rsidR="00595325">
        <w:rPr>
          <w:lang w:val="tr-TR"/>
        </w:rPr>
        <w:t>is one query request</w:t>
      </w:r>
      <w:r w:rsidRPr="00D86F99">
        <w:rPr>
          <w:lang w:val="tr-TR"/>
        </w:rPr>
        <w:t xml:space="preserve"> from my computer to the DNS server to </w:t>
      </w:r>
      <w:r>
        <w:t>get the</w:t>
      </w:r>
      <w:r w:rsidR="00595325">
        <w:t xml:space="preserve"> </w:t>
      </w:r>
      <w:r>
        <w:t>http://ceng.metu.edu.tr’s address</w:t>
      </w:r>
      <w:r w:rsidR="00595325">
        <w:t xml:space="preserve"> and a corresponding response below that request. </w:t>
      </w:r>
    </w:p>
    <w:p w14:paraId="4757F04C" w14:textId="28FBEB36" w:rsidR="00D86F99" w:rsidRPr="00D86F99" w:rsidRDefault="00595325" w:rsidP="00D86F99">
      <w:pPr>
        <w:pStyle w:val="ListeParagraf"/>
        <w:rPr>
          <w:lang w:val="tr-TR"/>
        </w:rPr>
      </w:pPr>
      <w:r>
        <w:drawing>
          <wp:inline distT="0" distB="0" distL="0" distR="0" wp14:anchorId="637B3C00" wp14:editId="264D9CE7">
            <wp:extent cx="5760720" cy="3240405"/>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7"/>
                    <a:stretch>
                      <a:fillRect/>
                    </a:stretch>
                  </pic:blipFill>
                  <pic:spPr>
                    <a:xfrm>
                      <a:off x="0" y="0"/>
                      <a:ext cx="5760720" cy="3240405"/>
                    </a:xfrm>
                    <a:prstGeom prst="rect">
                      <a:avLst/>
                    </a:prstGeom>
                  </pic:spPr>
                </pic:pic>
              </a:graphicData>
            </a:graphic>
          </wp:inline>
        </w:drawing>
      </w:r>
    </w:p>
    <w:p w14:paraId="31047470" w14:textId="6DFEBA14" w:rsidR="00D86F99" w:rsidRDefault="00D86F99" w:rsidP="007D1BB7">
      <w:pPr>
        <w:ind w:left="360"/>
        <w:rPr>
          <w:lang w:val="tr-TR"/>
        </w:rPr>
      </w:pPr>
      <w:r>
        <w:rPr>
          <w:lang w:val="tr-TR"/>
        </w:rPr>
        <w:tab/>
      </w:r>
      <w:r>
        <w:rPr>
          <w:lang w:val="tr-TR"/>
        </w:rPr>
        <w:tab/>
      </w:r>
      <w:r>
        <w:rPr>
          <w:lang w:val="tr-TR"/>
        </w:rPr>
        <w:tab/>
      </w:r>
      <w:r>
        <w:rPr>
          <w:lang w:val="tr-TR"/>
        </w:rPr>
        <w:tab/>
      </w:r>
      <w:r>
        <w:rPr>
          <w:lang w:val="tr-TR"/>
        </w:rPr>
        <w:tab/>
      </w:r>
      <w:r w:rsidR="000B2A42">
        <w:rPr>
          <w:lang w:val="tr-TR"/>
        </w:rPr>
        <w:t xml:space="preserve">     </w:t>
      </w:r>
      <w:r>
        <w:rPr>
          <w:lang w:val="tr-TR"/>
        </w:rPr>
        <w:t>Figure</w:t>
      </w:r>
      <w:r w:rsidR="00CC5956">
        <w:rPr>
          <w:lang w:val="tr-TR"/>
        </w:rPr>
        <w:t xml:space="preserve"> </w:t>
      </w:r>
      <w:r w:rsidR="00451E32">
        <w:rPr>
          <w:lang w:val="tr-TR"/>
        </w:rPr>
        <w:t>3</w:t>
      </w:r>
      <w:r>
        <w:rPr>
          <w:lang w:val="tr-TR"/>
        </w:rPr>
        <w:t>: DNS packets</w:t>
      </w:r>
    </w:p>
    <w:p w14:paraId="53126C4C" w14:textId="668DA445" w:rsidR="000B2A42" w:rsidRPr="000B2A42" w:rsidRDefault="00B60C08" w:rsidP="000B2A42">
      <w:pPr>
        <w:pStyle w:val="ListeParagraf"/>
        <w:numPr>
          <w:ilvl w:val="0"/>
          <w:numId w:val="9"/>
        </w:numPr>
        <w:rPr>
          <w:lang w:val="tr-TR"/>
        </w:rPr>
      </w:pPr>
      <w:r w:rsidRPr="000B2A42">
        <w:rPr>
          <w:lang w:val="tr-TR"/>
        </w:rPr>
        <w:t>For the requests, there is one IP address mentioned in the next question. So, one server was queried for the DNS requests.</w:t>
      </w:r>
    </w:p>
    <w:p w14:paraId="7A0FE755" w14:textId="4F2AAB3A" w:rsidR="00261B22" w:rsidRPr="00261B22" w:rsidRDefault="00E076FB" w:rsidP="00261B22">
      <w:pPr>
        <w:ind w:left="360"/>
        <w:rPr>
          <w:lang w:val="tr-TR"/>
        </w:rPr>
      </w:pPr>
      <w:r>
        <w:rPr>
          <w:lang w:val="tr-TR"/>
        </w:rPr>
        <w:t>3)</w:t>
      </w:r>
      <w:r w:rsidR="004D3032">
        <w:rPr>
          <w:lang w:val="tr-TR"/>
        </w:rPr>
        <w:t xml:space="preserve"> </w:t>
      </w:r>
      <w:r w:rsidR="00B212D4">
        <w:rPr>
          <w:lang w:val="tr-TR"/>
        </w:rPr>
        <w:t>For requests, it is 192.168.206.1</w:t>
      </w:r>
      <w:r w:rsidR="00B754FA">
        <w:rPr>
          <w:lang w:val="tr-TR"/>
        </w:rPr>
        <w:t>10</w:t>
      </w:r>
      <w:r w:rsidR="00B212D4">
        <w:rPr>
          <w:lang w:val="tr-TR"/>
        </w:rPr>
        <w:t xml:space="preserve"> and for responses, it is 192.168.</w:t>
      </w:r>
      <w:r w:rsidR="00595325">
        <w:rPr>
          <w:lang w:val="tr-TR"/>
        </w:rPr>
        <w:t>0.12</w:t>
      </w:r>
      <w:r w:rsidR="00B212D4">
        <w:rPr>
          <w:lang w:val="tr-TR"/>
        </w:rPr>
        <w:t>.</w:t>
      </w:r>
    </w:p>
    <w:p w14:paraId="27BF14C5" w14:textId="57EEAA80" w:rsidR="00B212D4" w:rsidRDefault="00261B22" w:rsidP="007D1BB7">
      <w:pPr>
        <w:ind w:left="360"/>
        <w:rPr>
          <w:lang w:val="tr-TR"/>
        </w:rPr>
      </w:pPr>
      <w:r>
        <w:drawing>
          <wp:inline distT="0" distB="0" distL="0" distR="0" wp14:anchorId="355391A7" wp14:editId="060A65C3">
            <wp:extent cx="5760535" cy="141514"/>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rotWithShape="1">
                    <a:blip r:embed="rId8"/>
                    <a:srcRect t="12598" b="83035"/>
                    <a:stretch/>
                  </pic:blipFill>
                  <pic:spPr bwMode="auto">
                    <a:xfrm>
                      <a:off x="0" y="0"/>
                      <a:ext cx="5760720" cy="141519"/>
                    </a:xfrm>
                    <a:prstGeom prst="rect">
                      <a:avLst/>
                    </a:prstGeom>
                    <a:ln>
                      <a:noFill/>
                    </a:ln>
                    <a:extLst>
                      <a:ext uri="{53640926-AAD7-44D8-BBD7-CCE9431645EC}">
                        <a14:shadowObscured xmlns:a14="http://schemas.microsoft.com/office/drawing/2010/main"/>
                      </a:ext>
                    </a:extLst>
                  </pic:spPr>
                </pic:pic>
              </a:graphicData>
            </a:graphic>
          </wp:inline>
        </w:drawing>
      </w:r>
    </w:p>
    <w:p w14:paraId="0284D1B7" w14:textId="17F5B696" w:rsidR="000B2A42" w:rsidRDefault="000B2A42" w:rsidP="007D1BB7">
      <w:pPr>
        <w:ind w:left="360"/>
        <w:rPr>
          <w:lang w:val="tr-TR"/>
        </w:rPr>
      </w:pPr>
      <w:r>
        <w:rPr>
          <w:lang w:val="tr-TR"/>
        </w:rPr>
        <w:tab/>
      </w:r>
      <w:r>
        <w:rPr>
          <w:lang w:val="tr-TR"/>
        </w:rPr>
        <w:tab/>
      </w:r>
      <w:r>
        <w:rPr>
          <w:lang w:val="tr-TR"/>
        </w:rPr>
        <w:tab/>
      </w:r>
      <w:r>
        <w:rPr>
          <w:lang w:val="tr-TR"/>
        </w:rPr>
        <w:tab/>
        <w:t xml:space="preserve">              Figure 4: DNS IP addresses</w:t>
      </w:r>
    </w:p>
    <w:p w14:paraId="1E6622CC" w14:textId="2E2464A7" w:rsidR="00E076FB" w:rsidRDefault="00E076FB" w:rsidP="007D1BB7">
      <w:pPr>
        <w:ind w:left="360"/>
        <w:rPr>
          <w:lang w:val="tr-TR"/>
        </w:rPr>
      </w:pPr>
      <w:r>
        <w:rPr>
          <w:lang w:val="tr-TR"/>
        </w:rPr>
        <w:t>4)</w:t>
      </w:r>
      <w:r w:rsidR="00D76D94">
        <w:rPr>
          <w:lang w:val="tr-TR"/>
        </w:rPr>
        <w:t xml:space="preserve"> Yes, it is cached. Because as I observe, the destination IP address of the DNS server is visible when I check my terminal.</w:t>
      </w:r>
    </w:p>
    <w:p w14:paraId="30597B1B" w14:textId="2B3FBECB" w:rsidR="004D3032" w:rsidRDefault="001D4683" w:rsidP="00C96D66">
      <w:pPr>
        <w:ind w:left="360"/>
        <w:rPr>
          <w:lang w:val="tr-TR"/>
        </w:rPr>
      </w:pPr>
      <w:r w:rsidRPr="001D4683">
        <w:rPr>
          <w:lang w:val="tr-TR"/>
        </w:rPr>
        <w:t>5)</w:t>
      </w:r>
      <w:r w:rsidR="00C96D66">
        <w:rPr>
          <w:lang w:val="tr-TR"/>
        </w:rPr>
        <w:t xml:space="preserve"> </w:t>
      </w:r>
      <w:r w:rsidR="004D3032">
        <w:rPr>
          <w:lang w:val="tr-TR"/>
        </w:rPr>
        <w:t>a. TCP protocol is used in these requests.</w:t>
      </w:r>
      <w:r w:rsidR="00C96D66">
        <w:rPr>
          <w:lang w:val="tr-TR"/>
        </w:rPr>
        <w:t xml:space="preserve"> (Queries </w:t>
      </w:r>
      <w:r w:rsidR="004527D2">
        <w:rPr>
          <w:lang w:val="tr-TR"/>
        </w:rPr>
        <w:t>above the HTTP request</w:t>
      </w:r>
      <w:r w:rsidR="00C96D66">
        <w:rPr>
          <w:lang w:val="tr-TR"/>
        </w:rPr>
        <w:t>)</w:t>
      </w:r>
    </w:p>
    <w:p w14:paraId="6637A0C0" w14:textId="3B84157D" w:rsidR="003E4086" w:rsidRDefault="004D3032" w:rsidP="00CA1EDD">
      <w:pPr>
        <w:ind w:left="360"/>
        <w:rPr>
          <w:lang w:val="tr-TR"/>
        </w:rPr>
      </w:pPr>
      <w:r>
        <w:rPr>
          <w:lang w:val="tr-TR"/>
        </w:rPr>
        <w:t xml:space="preserve">b. </w:t>
      </w:r>
      <w:r w:rsidR="003E4086">
        <w:rPr>
          <w:lang w:val="tr-TR"/>
        </w:rPr>
        <w:t>They are not the HTTP type request and response since HTTP sends data over TCP. Hence, a TCP connection must be established between client and server before HTTP. That is the purpose of these queries.</w:t>
      </w:r>
    </w:p>
    <w:p w14:paraId="17EE2A90" w14:textId="77777777" w:rsidR="004527D2" w:rsidRDefault="004527D2" w:rsidP="007D1BB7">
      <w:pPr>
        <w:ind w:left="360"/>
      </w:pPr>
    </w:p>
    <w:p w14:paraId="3AC683A8" w14:textId="39414483" w:rsidR="004D3032" w:rsidRPr="001D4683" w:rsidRDefault="004527D2" w:rsidP="007D1BB7">
      <w:pPr>
        <w:ind w:left="360"/>
        <w:rPr>
          <w:lang w:val="tr-TR"/>
        </w:rPr>
      </w:pPr>
      <w:r>
        <w:drawing>
          <wp:inline distT="0" distB="0" distL="0" distR="0" wp14:anchorId="1E6A8B5E" wp14:editId="38A1FBAF">
            <wp:extent cx="5760096" cy="609600"/>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rotWithShape="1">
                    <a:blip r:embed="rId9"/>
                    <a:srcRect t="22508" b="58677"/>
                    <a:stretch/>
                  </pic:blipFill>
                  <pic:spPr bwMode="auto">
                    <a:xfrm>
                      <a:off x="0" y="0"/>
                      <a:ext cx="5760720" cy="609666"/>
                    </a:xfrm>
                    <a:prstGeom prst="rect">
                      <a:avLst/>
                    </a:prstGeom>
                    <a:ln>
                      <a:noFill/>
                    </a:ln>
                    <a:extLst>
                      <a:ext uri="{53640926-AAD7-44D8-BBD7-CCE9431645EC}">
                        <a14:shadowObscured xmlns:a14="http://schemas.microsoft.com/office/drawing/2010/main"/>
                      </a:ext>
                    </a:extLst>
                  </pic:spPr>
                </pic:pic>
              </a:graphicData>
            </a:graphic>
          </wp:inline>
        </w:drawing>
      </w:r>
    </w:p>
    <w:p w14:paraId="5ADC67B0" w14:textId="7D3AF277" w:rsidR="003E4086" w:rsidRDefault="003E4086" w:rsidP="007D1BB7">
      <w:pPr>
        <w:ind w:left="360"/>
        <w:rPr>
          <w:lang w:val="tr-TR"/>
        </w:rPr>
      </w:pPr>
      <w:r>
        <w:rPr>
          <w:lang w:val="tr-TR"/>
        </w:rPr>
        <w:tab/>
      </w:r>
      <w:r>
        <w:rPr>
          <w:lang w:val="tr-TR"/>
        </w:rPr>
        <w:tab/>
      </w:r>
      <w:r>
        <w:rPr>
          <w:lang w:val="tr-TR"/>
        </w:rPr>
        <w:tab/>
        <w:t>Figure</w:t>
      </w:r>
      <w:r w:rsidR="00CC5956">
        <w:rPr>
          <w:lang w:val="tr-TR"/>
        </w:rPr>
        <w:t xml:space="preserve"> </w:t>
      </w:r>
      <w:r w:rsidR="000B2A42">
        <w:rPr>
          <w:lang w:val="tr-TR"/>
        </w:rPr>
        <w:t>5</w:t>
      </w:r>
      <w:r>
        <w:rPr>
          <w:lang w:val="tr-TR"/>
        </w:rPr>
        <w:t>: Protocol of the first request/response pair</w:t>
      </w:r>
    </w:p>
    <w:p w14:paraId="4719B432" w14:textId="517E2A45" w:rsidR="001D6EE3" w:rsidRDefault="001D6EE3" w:rsidP="007D1BB7">
      <w:pPr>
        <w:ind w:left="360"/>
        <w:rPr>
          <w:lang w:val="tr-TR"/>
        </w:rPr>
      </w:pPr>
      <w:r w:rsidRPr="001D6EE3">
        <w:rPr>
          <w:lang w:val="tr-TR"/>
        </w:rPr>
        <w:lastRenderedPageBreak/>
        <w:t xml:space="preserve">6) </w:t>
      </w:r>
      <w:r>
        <w:rPr>
          <w:lang w:val="tr-TR"/>
        </w:rPr>
        <w:t xml:space="preserve">I checked the contents of many requests to the </w:t>
      </w:r>
      <w:r>
        <w:t>http://ceng.metu.edu.tr’s server.</w:t>
      </w:r>
      <w:r>
        <w:rPr>
          <w:lang w:val="tr-TR"/>
        </w:rPr>
        <w:t xml:space="preserve"> </w:t>
      </w:r>
      <w:r w:rsidR="00E16E41">
        <w:rPr>
          <w:lang w:val="tr-TR"/>
        </w:rPr>
        <w:t>There are cookies in most of</w:t>
      </w:r>
      <w:r>
        <w:rPr>
          <w:lang w:val="tr-TR"/>
        </w:rPr>
        <w:t xml:space="preserve"> the other HTTP requests, </w:t>
      </w:r>
      <w:r w:rsidR="00E16E41">
        <w:rPr>
          <w:lang w:val="tr-TR"/>
        </w:rPr>
        <w:t xml:space="preserve">but </w:t>
      </w:r>
      <w:r>
        <w:rPr>
          <w:lang w:val="tr-TR"/>
        </w:rPr>
        <w:t xml:space="preserve">there </w:t>
      </w:r>
      <w:r w:rsidR="00E16E41">
        <w:rPr>
          <w:lang w:val="tr-TR"/>
        </w:rPr>
        <w:t>is no</w:t>
      </w:r>
      <w:r>
        <w:rPr>
          <w:lang w:val="tr-TR"/>
        </w:rPr>
        <w:t xml:space="preserve"> cookie i</w:t>
      </w:r>
      <w:r w:rsidRPr="001D6EE3">
        <w:rPr>
          <w:lang w:val="tr-TR"/>
        </w:rPr>
        <w:t>n the fir</w:t>
      </w:r>
      <w:r>
        <w:rPr>
          <w:lang w:val="tr-TR"/>
        </w:rPr>
        <w:t xml:space="preserve">st HTTP request </w:t>
      </w:r>
      <w:r w:rsidR="00DC0E74">
        <w:rPr>
          <w:lang w:val="tr-TR"/>
        </w:rPr>
        <w:t xml:space="preserve">as shown in the </w:t>
      </w:r>
      <w:r w:rsidR="000B2A42">
        <w:rPr>
          <w:lang w:val="tr-TR"/>
        </w:rPr>
        <w:t>figure</w:t>
      </w:r>
      <w:r w:rsidR="00DC0E74">
        <w:rPr>
          <w:lang w:val="tr-TR"/>
        </w:rPr>
        <w:t>:</w:t>
      </w:r>
    </w:p>
    <w:p w14:paraId="545E3954" w14:textId="009D032B" w:rsidR="00DC0E74" w:rsidRPr="001D6EE3" w:rsidRDefault="00E16E41" w:rsidP="007D1BB7">
      <w:pPr>
        <w:ind w:left="360"/>
        <w:rPr>
          <w:lang w:val="tr-TR"/>
        </w:rPr>
      </w:pPr>
      <w:r>
        <w:drawing>
          <wp:inline distT="0" distB="0" distL="0" distR="0" wp14:anchorId="228F4624" wp14:editId="777FF793">
            <wp:extent cx="5760720" cy="3240405"/>
            <wp:effectExtent l="0" t="0" r="0"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0"/>
                    <a:stretch>
                      <a:fillRect/>
                    </a:stretch>
                  </pic:blipFill>
                  <pic:spPr>
                    <a:xfrm>
                      <a:off x="0" y="0"/>
                      <a:ext cx="5760720" cy="3240405"/>
                    </a:xfrm>
                    <a:prstGeom prst="rect">
                      <a:avLst/>
                    </a:prstGeom>
                  </pic:spPr>
                </pic:pic>
              </a:graphicData>
            </a:graphic>
          </wp:inline>
        </w:drawing>
      </w:r>
    </w:p>
    <w:p w14:paraId="0575E0DA" w14:textId="6DAD44D5" w:rsidR="00CC5956" w:rsidRDefault="00CC5956" w:rsidP="00DC0E74">
      <w:pPr>
        <w:ind w:firstLine="360"/>
        <w:rPr>
          <w:lang w:val="tr-TR"/>
        </w:rPr>
      </w:pPr>
      <w:r>
        <w:rPr>
          <w:lang w:val="tr-TR"/>
        </w:rPr>
        <w:tab/>
      </w:r>
      <w:r>
        <w:rPr>
          <w:lang w:val="tr-TR"/>
        </w:rPr>
        <w:tab/>
      </w:r>
      <w:r>
        <w:rPr>
          <w:lang w:val="tr-TR"/>
        </w:rPr>
        <w:tab/>
      </w:r>
      <w:r>
        <w:rPr>
          <w:lang w:val="tr-TR"/>
        </w:rPr>
        <w:tab/>
      </w:r>
      <w:r>
        <w:rPr>
          <w:lang w:val="tr-TR"/>
        </w:rPr>
        <w:tab/>
        <w:t xml:space="preserve">      Figure </w:t>
      </w:r>
      <w:r w:rsidR="000B2A42">
        <w:rPr>
          <w:lang w:val="tr-TR"/>
        </w:rPr>
        <w:t>6</w:t>
      </w:r>
      <w:r>
        <w:rPr>
          <w:lang w:val="tr-TR"/>
        </w:rPr>
        <w:t>: Cookies</w:t>
      </w:r>
    </w:p>
    <w:p w14:paraId="4FF46200" w14:textId="0F8E015B" w:rsidR="002F7286" w:rsidRDefault="00DC0E74" w:rsidP="000B2A42">
      <w:pPr>
        <w:ind w:firstLine="360"/>
        <w:rPr>
          <w:lang w:val="tr-TR"/>
        </w:rPr>
      </w:pPr>
      <w:r>
        <w:rPr>
          <w:lang w:val="tr-TR"/>
        </w:rPr>
        <w:t xml:space="preserve">7) </w:t>
      </w:r>
      <w:r w:rsidR="000B2A42">
        <w:rPr>
          <w:lang w:val="tr-TR"/>
        </w:rPr>
        <w:t xml:space="preserve"> </w:t>
      </w:r>
      <w:r>
        <w:rPr>
          <w:lang w:val="tr-TR"/>
        </w:rPr>
        <w:t>a. Above figure also shows the user-agent string and it is:</w:t>
      </w:r>
    </w:p>
    <w:p w14:paraId="71E49099" w14:textId="77777777" w:rsidR="00263D04" w:rsidRDefault="00263D04" w:rsidP="000B2A42">
      <w:pPr>
        <w:ind w:left="360"/>
        <w:rPr>
          <w:lang w:val="tr-TR"/>
        </w:rPr>
      </w:pPr>
      <w:r w:rsidRPr="00263D04">
        <w:rPr>
          <w:lang w:val="tr-TR"/>
        </w:rPr>
        <w:t>User-Agent: Mozilla/5.0 (Macintosh; Intel Mac OS X 10_15_7) AppleWebKit/537.36 (KHTML, like Gecko) Chrome/96.0.4664.55 Safari/537.36</w:t>
      </w:r>
    </w:p>
    <w:p w14:paraId="49ED9414" w14:textId="34EE01EE" w:rsidR="00E77EC9" w:rsidRDefault="00C03885" w:rsidP="000B2A42">
      <w:pPr>
        <w:ind w:left="360"/>
        <w:rPr>
          <w:rFonts w:cstheme="minorHAnsi"/>
          <w:color w:val="141414"/>
          <w:shd w:val="clear" w:color="auto" w:fill="FEFEFE"/>
        </w:rPr>
      </w:pPr>
      <w:r>
        <w:rPr>
          <w:lang w:val="tr-TR"/>
        </w:rPr>
        <w:t xml:space="preserve">b. </w:t>
      </w:r>
      <w:r w:rsidR="00DC0E74">
        <w:rPr>
          <w:lang w:val="tr-TR"/>
        </w:rPr>
        <w:t>As well as the browser I used(</w:t>
      </w:r>
      <w:r w:rsidR="00263D04">
        <w:rPr>
          <w:lang w:val="tr-TR"/>
        </w:rPr>
        <w:t>Chrome</w:t>
      </w:r>
      <w:r w:rsidR="00DC0E74">
        <w:rPr>
          <w:lang w:val="tr-TR"/>
        </w:rPr>
        <w:t>), the string includes other browsers although I have not even installed some of those.</w:t>
      </w:r>
      <w:r w:rsidR="00E57D66">
        <w:rPr>
          <w:lang w:val="tr-TR"/>
        </w:rPr>
        <w:t xml:space="preserve"> </w:t>
      </w:r>
      <w:r w:rsidR="006A52B1" w:rsidRPr="00570CBE">
        <w:rPr>
          <w:lang w:val="tr-TR"/>
        </w:rPr>
        <w:t>According to [1]</w:t>
      </w:r>
      <w:r w:rsidR="00B054D1">
        <w:rPr>
          <w:lang w:val="tr-TR"/>
        </w:rPr>
        <w:t xml:space="preserve">, </w:t>
      </w:r>
      <w:r w:rsidR="00570CBE" w:rsidRPr="00570CBE">
        <w:rPr>
          <w:lang w:val="tr-TR"/>
        </w:rPr>
        <w:t xml:space="preserve">there are some historical and security issues such as </w:t>
      </w:r>
      <w:r w:rsidR="00570CBE" w:rsidRPr="00F65839">
        <w:rPr>
          <w:lang w:val="tr-TR"/>
        </w:rPr>
        <w:t xml:space="preserve">manipulating </w:t>
      </w:r>
      <w:r w:rsidR="00570CBE" w:rsidRPr="00F65839">
        <w:rPr>
          <w:rFonts w:cstheme="minorHAnsi"/>
          <w:lang w:val="tr-TR"/>
        </w:rPr>
        <w:t xml:space="preserve">browser-sniffing web pages. </w:t>
      </w:r>
      <w:r w:rsidR="00F65839" w:rsidRPr="00F65839">
        <w:rPr>
          <w:rFonts w:cstheme="minorHAnsi"/>
          <w:color w:val="141414"/>
          <w:shd w:val="clear" w:color="auto" w:fill="FEFEFE"/>
        </w:rPr>
        <w:t xml:space="preserve">Many web-browsers (including Microsoft's Internet-Explorer, Opera, and others) contain "Mozilla/5.0" </w:t>
      </w:r>
      <w:r w:rsidR="00F65839">
        <w:rPr>
          <w:rFonts w:cstheme="minorHAnsi"/>
          <w:color w:val="141414"/>
          <w:shd w:val="clear" w:color="auto" w:fill="FEFEFE"/>
        </w:rPr>
        <w:t>at</w:t>
      </w:r>
      <w:r w:rsidR="00F65839" w:rsidRPr="00F65839">
        <w:rPr>
          <w:rFonts w:cstheme="minorHAnsi"/>
          <w:color w:val="141414"/>
          <w:shd w:val="clear" w:color="auto" w:fill="FEFEFE"/>
        </w:rPr>
        <w:t xml:space="preserve"> </w:t>
      </w:r>
      <w:r w:rsidR="00F65839">
        <w:rPr>
          <w:rFonts w:cstheme="minorHAnsi"/>
          <w:color w:val="141414"/>
          <w:shd w:val="clear" w:color="auto" w:fill="FEFEFE"/>
        </w:rPr>
        <w:t xml:space="preserve">the beginning of </w:t>
      </w:r>
      <w:r w:rsidR="00F65839" w:rsidRPr="00F65839">
        <w:rPr>
          <w:rFonts w:cstheme="minorHAnsi"/>
          <w:color w:val="141414"/>
          <w:shd w:val="clear" w:color="auto" w:fill="FEFEFE"/>
        </w:rPr>
        <w:t xml:space="preserve">their user agent string and I am already using Mozilla for this part of the homework. </w:t>
      </w:r>
      <w:r w:rsidR="00B054D1" w:rsidRPr="00F65839">
        <w:rPr>
          <w:rFonts w:cstheme="minorHAnsi"/>
          <w:lang w:val="tr-TR"/>
        </w:rPr>
        <w:t xml:space="preserve">In addition, </w:t>
      </w:r>
      <w:r w:rsidR="00B054D1" w:rsidRPr="00F65839">
        <w:rPr>
          <w:rFonts w:cstheme="minorHAnsi"/>
          <w:color w:val="141414"/>
          <w:shd w:val="clear" w:color="auto" w:fill="FEFEFE"/>
        </w:rPr>
        <w:t>The "Gecko" refers to the browser's layout engine and the "</w:t>
      </w:r>
      <w:r w:rsidR="00263D04">
        <w:rPr>
          <w:rFonts w:cstheme="minorHAnsi"/>
          <w:color w:val="141414"/>
          <w:shd w:val="clear" w:color="auto" w:fill="FEFEFE"/>
        </w:rPr>
        <w:t>AppleWebKit” is the actual rendering engine used by Chrome.</w:t>
      </w:r>
    </w:p>
    <w:p w14:paraId="29292E3A" w14:textId="2BDF1D78" w:rsidR="00E77EC9" w:rsidRDefault="00E77EC9" w:rsidP="000B2A42">
      <w:pPr>
        <w:ind w:left="360"/>
        <w:rPr>
          <w:rFonts w:cstheme="minorHAnsi"/>
          <w:color w:val="141414"/>
          <w:shd w:val="clear" w:color="auto" w:fill="FEFEFE"/>
        </w:rPr>
      </w:pPr>
    </w:p>
    <w:p w14:paraId="297A597D" w14:textId="77777777" w:rsidR="00E77EC9" w:rsidRDefault="00E77EC9" w:rsidP="000B2A42">
      <w:pPr>
        <w:ind w:left="360"/>
        <w:rPr>
          <w:rFonts w:cstheme="minorHAnsi"/>
          <w:color w:val="141414"/>
          <w:shd w:val="clear" w:color="auto" w:fill="FEFEFE"/>
        </w:rPr>
      </w:pPr>
    </w:p>
    <w:p w14:paraId="2B8C7F98" w14:textId="75F6CDE2" w:rsidR="000B2A42" w:rsidRDefault="000B2A42" w:rsidP="00E77EC9">
      <w:pPr>
        <w:rPr>
          <w:rFonts w:cstheme="minorHAnsi"/>
          <w:lang w:val="tr-TR"/>
        </w:rPr>
      </w:pPr>
    </w:p>
    <w:p w14:paraId="18454BB1" w14:textId="77777777" w:rsidR="006D0A97" w:rsidRPr="000B2A42" w:rsidRDefault="006D0A97" w:rsidP="00E77EC9">
      <w:pPr>
        <w:rPr>
          <w:rFonts w:cstheme="minorHAnsi"/>
          <w:lang w:val="tr-TR"/>
        </w:rPr>
      </w:pPr>
    </w:p>
    <w:p w14:paraId="0C8A2A5E" w14:textId="33948F86" w:rsidR="00570CBE" w:rsidRDefault="00570CBE" w:rsidP="00DC0E74">
      <w:pPr>
        <w:ind w:left="360"/>
        <w:rPr>
          <w:lang w:val="tr-TR"/>
        </w:rPr>
      </w:pPr>
      <w:r>
        <w:rPr>
          <w:lang w:val="tr-TR"/>
        </w:rPr>
        <w:t>REFERENCES</w:t>
      </w:r>
    </w:p>
    <w:p w14:paraId="6C2FF25C" w14:textId="4A619050" w:rsidR="00F65839" w:rsidRPr="00E77EC9" w:rsidRDefault="006D0A97" w:rsidP="00E77EC9">
      <w:pPr>
        <w:pStyle w:val="ListeParagraf"/>
        <w:numPr>
          <w:ilvl w:val="0"/>
          <w:numId w:val="8"/>
        </w:numPr>
        <w:rPr>
          <w:lang w:val="tr-TR"/>
        </w:rPr>
      </w:pPr>
      <w:hyperlink r:id="rId11" w:history="1">
        <w:r w:rsidR="00F65839" w:rsidRPr="00715215">
          <w:rPr>
            <w:rStyle w:val="Kpr"/>
            <w:lang w:val="tr-TR"/>
          </w:rPr>
          <w:t>https://www.linux.org/threads/user-agent-strings.11263/</w:t>
        </w:r>
      </w:hyperlink>
    </w:p>
    <w:sectPr w:rsidR="00F65839" w:rsidRPr="00E77EC9" w:rsidSect="0039101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5ECF"/>
    <w:multiLevelType w:val="hybridMultilevel"/>
    <w:tmpl w:val="9B7EAD58"/>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053C5"/>
    <w:multiLevelType w:val="hybridMultilevel"/>
    <w:tmpl w:val="716214D8"/>
    <w:lvl w:ilvl="0" w:tplc="05FA8AF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CB641B"/>
    <w:multiLevelType w:val="hybridMultilevel"/>
    <w:tmpl w:val="0796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C35393"/>
    <w:multiLevelType w:val="hybridMultilevel"/>
    <w:tmpl w:val="39C4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708E9"/>
    <w:multiLevelType w:val="hybridMultilevel"/>
    <w:tmpl w:val="F1A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56C7E"/>
    <w:multiLevelType w:val="hybridMultilevel"/>
    <w:tmpl w:val="19040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326C39"/>
    <w:multiLevelType w:val="hybridMultilevel"/>
    <w:tmpl w:val="B1522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E713D"/>
    <w:multiLevelType w:val="hybridMultilevel"/>
    <w:tmpl w:val="28D284E2"/>
    <w:lvl w:ilvl="0" w:tplc="D062DA88">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1E4B51"/>
    <w:multiLevelType w:val="hybridMultilevel"/>
    <w:tmpl w:val="76A88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282B55"/>
    <w:multiLevelType w:val="hybridMultilevel"/>
    <w:tmpl w:val="A99079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8"/>
  </w:num>
  <w:num w:numId="5">
    <w:abstractNumId w:val="4"/>
  </w:num>
  <w:num w:numId="6">
    <w:abstractNumId w:val="1"/>
  </w:num>
  <w:num w:numId="7">
    <w:abstractNumId w:val="7"/>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86"/>
    <w:rsid w:val="00041C52"/>
    <w:rsid w:val="000B2A42"/>
    <w:rsid w:val="000D4217"/>
    <w:rsid w:val="00131F79"/>
    <w:rsid w:val="001D4683"/>
    <w:rsid w:val="001D6EE3"/>
    <w:rsid w:val="00261B22"/>
    <w:rsid w:val="00263D04"/>
    <w:rsid w:val="00277121"/>
    <w:rsid w:val="002F7286"/>
    <w:rsid w:val="00391018"/>
    <w:rsid w:val="003C1233"/>
    <w:rsid w:val="003E4086"/>
    <w:rsid w:val="00451E32"/>
    <w:rsid w:val="004527D2"/>
    <w:rsid w:val="004D3032"/>
    <w:rsid w:val="00570CBE"/>
    <w:rsid w:val="00595325"/>
    <w:rsid w:val="006703E8"/>
    <w:rsid w:val="00686987"/>
    <w:rsid w:val="006A52B1"/>
    <w:rsid w:val="006D0A97"/>
    <w:rsid w:val="00774C88"/>
    <w:rsid w:val="007A145F"/>
    <w:rsid w:val="007B0BD0"/>
    <w:rsid w:val="007D1BB7"/>
    <w:rsid w:val="00894B61"/>
    <w:rsid w:val="008B247C"/>
    <w:rsid w:val="009C615A"/>
    <w:rsid w:val="00AE3E15"/>
    <w:rsid w:val="00B054D1"/>
    <w:rsid w:val="00B212D4"/>
    <w:rsid w:val="00B60C08"/>
    <w:rsid w:val="00B754FA"/>
    <w:rsid w:val="00C03885"/>
    <w:rsid w:val="00C20E11"/>
    <w:rsid w:val="00C96D66"/>
    <w:rsid w:val="00CA1EDD"/>
    <w:rsid w:val="00CC5956"/>
    <w:rsid w:val="00D76D94"/>
    <w:rsid w:val="00D86F99"/>
    <w:rsid w:val="00DC0E74"/>
    <w:rsid w:val="00E076FB"/>
    <w:rsid w:val="00E16E41"/>
    <w:rsid w:val="00E57D66"/>
    <w:rsid w:val="00E77EC9"/>
    <w:rsid w:val="00E92CC6"/>
    <w:rsid w:val="00F65839"/>
    <w:rsid w:val="00FC0EB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0BC8"/>
  <w15:chartTrackingRefBased/>
  <w15:docId w15:val="{BE9F2EBE-EACF-42B0-AA5C-3935BF179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F7286"/>
    <w:pPr>
      <w:ind w:left="720"/>
      <w:contextualSpacing/>
    </w:pPr>
  </w:style>
  <w:style w:type="character" w:styleId="Kpr">
    <w:name w:val="Hyperlink"/>
    <w:basedOn w:val="VarsaylanParagrafYazTipi"/>
    <w:uiPriority w:val="99"/>
    <w:unhideWhenUsed/>
    <w:rsid w:val="00570CBE"/>
    <w:rPr>
      <w:color w:val="0563C1" w:themeColor="hyperlink"/>
      <w:u w:val="single"/>
    </w:rPr>
  </w:style>
  <w:style w:type="character" w:styleId="zmlenmeyenBahsetme">
    <w:name w:val="Unresolved Mention"/>
    <w:basedOn w:val="VarsaylanParagrafYazTipi"/>
    <w:uiPriority w:val="99"/>
    <w:semiHidden/>
    <w:unhideWhenUsed/>
    <w:rsid w:val="00570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615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ux.org/threads/user-agent-strings.11263/"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4</Pages>
  <Words>756</Words>
  <Characters>4313</Characters>
  <Application>Microsoft Office Word</Application>
  <DocSecurity>0</DocSecurity>
  <Lines>35</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Utku Güngör</dc:creator>
  <cp:keywords/>
  <dc:description/>
  <cp:lastModifiedBy>Utku Güngör</cp:lastModifiedBy>
  <cp:revision>28</cp:revision>
  <cp:lastPrinted>2021-11-30T09:49:00Z</cp:lastPrinted>
  <dcterms:created xsi:type="dcterms:W3CDTF">2021-11-26T10:16:00Z</dcterms:created>
  <dcterms:modified xsi:type="dcterms:W3CDTF">2021-11-30T13:47:00Z</dcterms:modified>
</cp:coreProperties>
</file>