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360" w:lineRule="auto"/>
        <w:contextualSpacing w:val="0"/>
        <w:jc w:val="center"/>
      </w:pPr>
      <w:bookmarkStart w:colFirst="0" w:colLast="0" w:name="_ni07rp2ikjnb" w:id="0"/>
      <w:bookmarkEnd w:id="0"/>
      <w:r w:rsidDel="00000000" w:rsidR="00000000" w:rsidRPr="00000000">
        <w:drawing>
          <wp:inline distB="114300" distT="114300" distL="114300" distR="114300">
            <wp:extent cx="4554895" cy="4500563"/>
            <wp:effectExtent b="0" l="0" r="0" t="0"/>
            <wp:docPr descr="ing-amblem.jpg" id="1" name="image01.jpg"/>
            <a:graphic>
              <a:graphicData uri="http://schemas.openxmlformats.org/drawingml/2006/picture">
                <pic:pic>
                  <pic:nvPicPr>
                    <pic:cNvPr descr="ing-amblem.jpg" id="0" name="image01.jpg"/>
                    <pic:cNvPicPr preferRelativeResize="0"/>
                  </pic:nvPicPr>
                  <pic:blipFill>
                    <a:blip r:embed="rId5"/>
                    <a:srcRect b="0" l="0" r="0" t="0"/>
                    <a:stretch>
                      <a:fillRect/>
                    </a:stretch>
                  </pic:blipFill>
                  <pic:spPr>
                    <a:xfrm>
                      <a:off x="0" y="0"/>
                      <a:ext cx="4554895" cy="4500563"/>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spacing w:after="0" w:line="360" w:lineRule="auto"/>
        <w:contextualSpacing w:val="0"/>
        <w:jc w:val="center"/>
      </w:pPr>
      <w:bookmarkStart w:colFirst="0" w:colLast="0" w:name="_ni07rp2ikjnb" w:id="0"/>
      <w:bookmarkEnd w:id="0"/>
      <w:r w:rsidDel="00000000" w:rsidR="00000000" w:rsidRPr="00000000">
        <w:rPr>
          <w:sz w:val="46"/>
          <w:szCs w:val="46"/>
          <w:rtl w:val="0"/>
        </w:rPr>
        <w:t xml:space="preserve">CS 315 - Programming Languages</w:t>
      </w:r>
    </w:p>
    <w:p w:rsidR="00000000" w:rsidDel="00000000" w:rsidP="00000000" w:rsidRDefault="00000000" w:rsidRPr="00000000">
      <w:pPr>
        <w:pStyle w:val="Title"/>
        <w:spacing w:after="0" w:line="360" w:lineRule="auto"/>
        <w:contextualSpacing w:val="0"/>
        <w:jc w:val="center"/>
      </w:pPr>
      <w:bookmarkStart w:colFirst="0" w:colLast="0" w:name="_ni07rp2ikjnb" w:id="0"/>
      <w:bookmarkEnd w:id="0"/>
      <w:r w:rsidDel="00000000" w:rsidR="00000000" w:rsidRPr="00000000">
        <w:rPr>
          <w:sz w:val="46"/>
          <w:szCs w:val="46"/>
          <w:rtl w:val="0"/>
        </w:rPr>
        <w:t xml:space="preserve">Project Part 1</w:t>
      </w:r>
    </w:p>
    <w:p w:rsidR="00000000" w:rsidDel="00000000" w:rsidP="00000000" w:rsidRDefault="00000000" w:rsidRPr="00000000">
      <w:pPr>
        <w:pStyle w:val="Subtitle"/>
        <w:spacing w:after="200" w:line="360" w:lineRule="auto"/>
        <w:contextualSpacing w:val="0"/>
        <w:jc w:val="center"/>
      </w:pPr>
      <w:bookmarkStart w:colFirst="0" w:colLast="0" w:name="_ni07rp2ikjnb" w:id="0"/>
      <w:bookmarkEnd w:id="0"/>
      <w:r w:rsidDel="00000000" w:rsidR="00000000" w:rsidRPr="00000000">
        <w:rPr>
          <w:rFonts w:ascii="Trebuchet MS" w:cs="Trebuchet MS" w:eastAsia="Trebuchet MS" w:hAnsi="Trebuchet MS"/>
          <w:i w:val="1"/>
          <w:sz w:val="26"/>
          <w:szCs w:val="26"/>
          <w:rtl w:val="0"/>
        </w:rPr>
        <w:t xml:space="preserve">Fall 2016</w:t>
      </w:r>
    </w:p>
    <w:p w:rsidR="00000000" w:rsidDel="00000000" w:rsidP="00000000" w:rsidRDefault="00000000" w:rsidRPr="00000000">
      <w:pPr>
        <w:pStyle w:val="Title"/>
        <w:spacing w:after="0" w:line="360" w:lineRule="auto"/>
        <w:contextualSpacing w:val="0"/>
        <w:jc w:val="center"/>
      </w:pPr>
      <w:bookmarkStart w:colFirst="0" w:colLast="0" w:name="_ni07rp2ikjnb" w:id="0"/>
      <w:bookmarkEnd w:id="0"/>
      <w:r w:rsidDel="00000000" w:rsidR="00000000" w:rsidRPr="00000000">
        <w:rPr>
          <w:sz w:val="36"/>
          <w:szCs w:val="36"/>
          <w:rtl w:val="0"/>
        </w:rPr>
        <w:t xml:space="preserve">APES</w:t>
      </w:r>
      <w:r w:rsidDel="00000000" w:rsidR="00000000" w:rsidRPr="00000000">
        <w:rPr>
          <w:sz w:val="36"/>
          <w:szCs w:val="36"/>
          <w:rtl w:val="0"/>
        </w:rPr>
        <w:t xml:space="preserve">: a Language that Draws Shapes </w:t>
      </w:r>
    </w:p>
    <w:p w:rsidR="00000000" w:rsidDel="00000000" w:rsidP="00000000" w:rsidRDefault="00000000" w:rsidRPr="00000000">
      <w:pPr>
        <w:pStyle w:val="Title"/>
        <w:spacing w:after="0" w:line="360" w:lineRule="auto"/>
        <w:contextualSpacing w:val="0"/>
        <w:jc w:val="center"/>
      </w:pPr>
      <w:bookmarkStart w:colFirst="0" w:colLast="0" w:name="_ni07rp2ikjnb" w:id="0"/>
      <w:bookmarkEnd w:id="0"/>
      <w:r w:rsidDel="00000000" w:rsidR="00000000" w:rsidRPr="00000000">
        <w:rPr>
          <w:sz w:val="36"/>
          <w:szCs w:val="36"/>
          <w:u w:val="single"/>
          <w:rtl w:val="0"/>
        </w:rPr>
        <w:t xml:space="preserve">Group 1-7</w:t>
      </w:r>
    </w:p>
    <w:p w:rsidR="00000000" w:rsidDel="00000000" w:rsidP="00000000" w:rsidRDefault="00000000" w:rsidRPr="00000000">
      <w:pPr>
        <w:pStyle w:val="Title"/>
        <w:spacing w:after="0" w:line="360" w:lineRule="auto"/>
        <w:contextualSpacing w:val="0"/>
        <w:jc w:val="center"/>
      </w:pPr>
      <w:bookmarkStart w:colFirst="0" w:colLast="0" w:name="_ut6hd1rokwd1" w:id="1"/>
      <w:bookmarkEnd w:id="1"/>
      <w:r w:rsidDel="00000000" w:rsidR="00000000" w:rsidRPr="00000000">
        <w:rPr>
          <w:sz w:val="24"/>
          <w:szCs w:val="24"/>
          <w:rtl w:val="0"/>
        </w:rPr>
        <w:t xml:space="preserve">Abdullah Al-Wali</w:t>
      </w:r>
      <w:r w:rsidDel="00000000" w:rsidR="00000000" w:rsidRPr="00000000">
        <w:rPr>
          <w:rtl w:val="0"/>
        </w:rPr>
      </w:r>
    </w:p>
    <w:p w:rsidR="00000000" w:rsidDel="00000000" w:rsidP="00000000" w:rsidRDefault="00000000" w:rsidRPr="00000000">
      <w:pPr>
        <w:pStyle w:val="Title"/>
        <w:spacing w:after="0" w:line="360" w:lineRule="auto"/>
        <w:contextualSpacing w:val="0"/>
        <w:jc w:val="center"/>
      </w:pPr>
      <w:bookmarkStart w:colFirst="0" w:colLast="0" w:name="_ni07rp2ikjnb" w:id="0"/>
      <w:bookmarkEnd w:id="0"/>
      <w:r w:rsidDel="00000000" w:rsidR="00000000" w:rsidRPr="00000000">
        <w:rPr>
          <w:sz w:val="24"/>
          <w:szCs w:val="24"/>
          <w:rtl w:val="0"/>
        </w:rPr>
        <w:t xml:space="preserve">Selin Özdaş</w:t>
      </w:r>
    </w:p>
    <w:p w:rsidR="00000000" w:rsidDel="00000000" w:rsidP="00000000" w:rsidRDefault="00000000" w:rsidRPr="00000000">
      <w:pPr>
        <w:pStyle w:val="Title"/>
        <w:spacing w:after="0" w:line="360" w:lineRule="auto"/>
        <w:contextualSpacing w:val="0"/>
        <w:jc w:val="center"/>
      </w:pPr>
      <w:bookmarkStart w:colFirst="0" w:colLast="0" w:name="_arypmaesmzzi" w:id="2"/>
      <w:bookmarkEnd w:id="2"/>
      <w:r w:rsidDel="00000000" w:rsidR="00000000" w:rsidRPr="00000000">
        <w:rPr>
          <w:sz w:val="24"/>
          <w:szCs w:val="24"/>
          <w:rtl w:val="0"/>
        </w:rPr>
        <w:t xml:space="preserve">Utku Uçkun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ind w:left="0" w:firstLine="0"/>
        <w:contextualSpacing w:val="0"/>
        <w:jc w:val="center"/>
        <w:rPr/>
      </w:pPr>
      <w:bookmarkStart w:colFirst="0" w:colLast="0" w:name="_giib5525nyi1" w:id="3"/>
      <w:bookmarkEnd w:id="3"/>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9bcusx7vaoz3">
            <w:r w:rsidDel="00000000" w:rsidR="00000000" w:rsidRPr="00000000">
              <w:rPr>
                <w:b w:val="1"/>
                <w:rtl w:val="0"/>
              </w:rPr>
              <w:t xml:space="preserve">Regular Expressions</w:t>
            </w:r>
          </w:hyperlink>
          <w:r w:rsidDel="00000000" w:rsidR="00000000" w:rsidRPr="00000000">
            <w:rPr>
              <w:b w:val="1"/>
              <w:rtl w:val="0"/>
            </w:rPr>
            <w:tab/>
          </w:r>
          <w:r w:rsidDel="00000000" w:rsidR="00000000" w:rsidRPr="00000000">
            <w:fldChar w:fldCharType="begin"/>
            <w:instrText xml:space="preserve"> PAGEREF _9bcusx7vaoz3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p5ynloqisild">
            <w:r w:rsidDel="00000000" w:rsidR="00000000" w:rsidRPr="00000000">
              <w:rPr>
                <w:b w:val="1"/>
                <w:rtl w:val="0"/>
              </w:rPr>
              <w:t xml:space="preserve">Types I: Primitive Types &amp; their Operations</w:t>
            </w:r>
          </w:hyperlink>
          <w:r w:rsidDel="00000000" w:rsidR="00000000" w:rsidRPr="00000000">
            <w:rPr>
              <w:b w:val="1"/>
              <w:rtl w:val="0"/>
            </w:rPr>
            <w:tab/>
          </w:r>
          <w:r w:rsidDel="00000000" w:rsidR="00000000" w:rsidRPr="00000000">
            <w:fldChar w:fldCharType="begin"/>
            <w:instrText xml:space="preserve"> PAGEREF _p5ynloqisild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9k9yny6419d">
            <w:r w:rsidDel="00000000" w:rsidR="00000000" w:rsidRPr="00000000">
              <w:rPr>
                <w:rtl w:val="0"/>
              </w:rPr>
              <w:t xml:space="preserve">Integer &amp; Float</w:t>
            </w:r>
          </w:hyperlink>
          <w:r w:rsidDel="00000000" w:rsidR="00000000" w:rsidRPr="00000000">
            <w:rPr>
              <w:rtl w:val="0"/>
            </w:rPr>
            <w:tab/>
          </w:r>
          <w:r w:rsidDel="00000000" w:rsidR="00000000" w:rsidRPr="00000000">
            <w:fldChar w:fldCharType="begin"/>
            <w:instrText xml:space="preserve"> PAGEREF _69k9yny6419d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d9662htomy2">
            <w:r w:rsidDel="00000000" w:rsidR="00000000" w:rsidRPr="00000000">
              <w:rPr>
                <w:rtl w:val="0"/>
              </w:rPr>
              <w:t xml:space="preserve">Boolean</w:t>
            </w:r>
          </w:hyperlink>
          <w:r w:rsidDel="00000000" w:rsidR="00000000" w:rsidRPr="00000000">
            <w:rPr>
              <w:rtl w:val="0"/>
            </w:rPr>
            <w:tab/>
          </w:r>
          <w:r w:rsidDel="00000000" w:rsidR="00000000" w:rsidRPr="00000000">
            <w:fldChar w:fldCharType="begin"/>
            <w:instrText xml:space="preserve"> PAGEREF _d9662htomy2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19en5fq7rro">
            <w:r w:rsidDel="00000000" w:rsidR="00000000" w:rsidRPr="00000000">
              <w:rPr>
                <w:rtl w:val="0"/>
              </w:rPr>
              <w:t xml:space="preserve">String</w:t>
            </w:r>
          </w:hyperlink>
          <w:r w:rsidDel="00000000" w:rsidR="00000000" w:rsidRPr="00000000">
            <w:rPr>
              <w:rtl w:val="0"/>
            </w:rPr>
            <w:tab/>
          </w:r>
          <w:r w:rsidDel="00000000" w:rsidR="00000000" w:rsidRPr="00000000">
            <w:fldChar w:fldCharType="begin"/>
            <w:instrText xml:space="preserve"> PAGEREF _f19en5fq7rro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isrs74oht8wb">
            <w:r w:rsidDel="00000000" w:rsidR="00000000" w:rsidRPr="00000000">
              <w:rPr>
                <w:b w:val="1"/>
                <w:rtl w:val="0"/>
              </w:rPr>
              <w:t xml:space="preserve">Types II: Location, Size, and Colour</w:t>
            </w:r>
          </w:hyperlink>
          <w:r w:rsidDel="00000000" w:rsidR="00000000" w:rsidRPr="00000000">
            <w:rPr>
              <w:b w:val="1"/>
              <w:rtl w:val="0"/>
            </w:rPr>
            <w:tab/>
          </w:r>
          <w:r w:rsidDel="00000000" w:rsidR="00000000" w:rsidRPr="00000000">
            <w:fldChar w:fldCharType="begin"/>
            <w:instrText xml:space="preserve"> PAGEREF _isrs74oht8wb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h7uiahbw21be">
            <w:r w:rsidDel="00000000" w:rsidR="00000000" w:rsidRPr="00000000">
              <w:rPr>
                <w:rtl w:val="0"/>
              </w:rPr>
              <w:t xml:space="preserve">Location</w:t>
            </w:r>
          </w:hyperlink>
          <w:r w:rsidDel="00000000" w:rsidR="00000000" w:rsidRPr="00000000">
            <w:rPr>
              <w:rtl w:val="0"/>
            </w:rPr>
            <w:tab/>
          </w:r>
          <w:r w:rsidDel="00000000" w:rsidR="00000000" w:rsidRPr="00000000">
            <w:fldChar w:fldCharType="begin"/>
            <w:instrText xml:space="preserve"> PAGEREF _h7uiahbw21be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is468sao5cw5">
            <w:r w:rsidDel="00000000" w:rsidR="00000000" w:rsidRPr="00000000">
              <w:rPr>
                <w:rtl w:val="0"/>
              </w:rPr>
              <w:t xml:space="preserve">Size</w:t>
            </w:r>
          </w:hyperlink>
          <w:r w:rsidDel="00000000" w:rsidR="00000000" w:rsidRPr="00000000">
            <w:rPr>
              <w:rtl w:val="0"/>
            </w:rPr>
            <w:tab/>
          </w:r>
          <w:r w:rsidDel="00000000" w:rsidR="00000000" w:rsidRPr="00000000">
            <w:fldChar w:fldCharType="begin"/>
            <w:instrText xml:space="preserve"> PAGEREF _is468sao5cw5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z2m2ntnotncp">
            <w:r w:rsidDel="00000000" w:rsidR="00000000" w:rsidRPr="00000000">
              <w:rPr>
                <w:rtl w:val="0"/>
              </w:rPr>
              <w:t xml:space="preserve">Colour</w:t>
            </w:r>
          </w:hyperlink>
          <w:r w:rsidDel="00000000" w:rsidR="00000000" w:rsidRPr="00000000">
            <w:rPr>
              <w:rtl w:val="0"/>
            </w:rPr>
            <w:tab/>
          </w:r>
          <w:r w:rsidDel="00000000" w:rsidR="00000000" w:rsidRPr="00000000">
            <w:fldChar w:fldCharType="begin"/>
            <w:instrText xml:space="preserve"> PAGEREF _z2m2ntnotncp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4h60lrofjjo4">
            <w:r w:rsidDel="00000000" w:rsidR="00000000" w:rsidRPr="00000000">
              <w:rPr>
                <w:b w:val="1"/>
                <w:rtl w:val="0"/>
              </w:rPr>
              <w:t xml:space="preserve">Types III: Shapes</w:t>
            </w:r>
          </w:hyperlink>
          <w:r w:rsidDel="00000000" w:rsidR="00000000" w:rsidRPr="00000000">
            <w:rPr>
              <w:b w:val="1"/>
              <w:rtl w:val="0"/>
            </w:rPr>
            <w:tab/>
          </w:r>
          <w:r w:rsidDel="00000000" w:rsidR="00000000" w:rsidRPr="00000000">
            <w:fldChar w:fldCharType="begin"/>
            <w:instrText xml:space="preserve"> PAGEREF _4h60lrofjjo4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y67szbuho5u">
            <w:r w:rsidDel="00000000" w:rsidR="00000000" w:rsidRPr="00000000">
              <w:rPr>
                <w:rtl w:val="0"/>
              </w:rPr>
              <w:t xml:space="preserve">Initializing Shapes</w:t>
            </w:r>
          </w:hyperlink>
          <w:r w:rsidDel="00000000" w:rsidR="00000000" w:rsidRPr="00000000">
            <w:rPr>
              <w:rtl w:val="0"/>
            </w:rPr>
            <w:tab/>
          </w:r>
          <w:r w:rsidDel="00000000" w:rsidR="00000000" w:rsidRPr="00000000">
            <w:fldChar w:fldCharType="begin"/>
            <w:instrText xml:space="preserve"> PAGEREF _4y67szbuho5u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vkx5n4qn678">
            <w:r w:rsidDel="00000000" w:rsidR="00000000" w:rsidRPr="00000000">
              <w:rPr>
                <w:rtl w:val="0"/>
              </w:rPr>
              <w:t xml:space="preserve">Line Type</w:t>
            </w:r>
          </w:hyperlink>
          <w:r w:rsidDel="00000000" w:rsidR="00000000" w:rsidRPr="00000000">
            <w:rPr>
              <w:rtl w:val="0"/>
            </w:rPr>
            <w:tab/>
          </w:r>
          <w:r w:rsidDel="00000000" w:rsidR="00000000" w:rsidRPr="00000000">
            <w:fldChar w:fldCharType="begin"/>
            <w:instrText xml:space="preserve"> PAGEREF _vkx5n4qn678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nds76b78ws3">
            <w:r w:rsidDel="00000000" w:rsidR="00000000" w:rsidRPr="00000000">
              <w:rPr>
                <w:rtl w:val="0"/>
              </w:rPr>
              <w:t xml:space="preserve">Rectangle Type</w:t>
            </w:r>
          </w:hyperlink>
          <w:r w:rsidDel="00000000" w:rsidR="00000000" w:rsidRPr="00000000">
            <w:rPr>
              <w:rtl w:val="0"/>
            </w:rPr>
            <w:tab/>
          </w:r>
          <w:r w:rsidDel="00000000" w:rsidR="00000000" w:rsidRPr="00000000">
            <w:fldChar w:fldCharType="begin"/>
            <w:instrText xml:space="preserve"> PAGEREF _onds76b78ws3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w9pbzov69g85">
            <w:r w:rsidDel="00000000" w:rsidR="00000000" w:rsidRPr="00000000">
              <w:rPr>
                <w:rtl w:val="0"/>
              </w:rPr>
              <w:t xml:space="preserve">Oval Type</w:t>
            </w:r>
          </w:hyperlink>
          <w:r w:rsidDel="00000000" w:rsidR="00000000" w:rsidRPr="00000000">
            <w:rPr>
              <w:rtl w:val="0"/>
            </w:rPr>
            <w:tab/>
          </w:r>
          <w:r w:rsidDel="00000000" w:rsidR="00000000" w:rsidRPr="00000000">
            <w:fldChar w:fldCharType="begin"/>
            <w:instrText xml:space="preserve"> PAGEREF _w9pbzov69g85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5ybbuxvw4ejt">
            <w:r w:rsidDel="00000000" w:rsidR="00000000" w:rsidRPr="00000000">
              <w:rPr>
                <w:rtl w:val="0"/>
              </w:rPr>
              <w:t xml:space="preserve">String Shapes</w:t>
            </w:r>
          </w:hyperlink>
          <w:r w:rsidDel="00000000" w:rsidR="00000000" w:rsidRPr="00000000">
            <w:rPr>
              <w:rtl w:val="0"/>
            </w:rPr>
            <w:tab/>
          </w:r>
          <w:r w:rsidDel="00000000" w:rsidR="00000000" w:rsidRPr="00000000">
            <w:fldChar w:fldCharType="begin"/>
            <w:instrText xml:space="preserve"> PAGEREF _5ybbuxvw4ejt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ovq0m58zgfd">
            <w:r w:rsidDel="00000000" w:rsidR="00000000" w:rsidRPr="00000000">
              <w:rPr>
                <w:rtl w:val="0"/>
              </w:rPr>
              <w:t xml:space="preserve">Strings can be represented as shapes in Apes and can become composite shapes by being merged with other shapes.  A string shape takes string as an argument. Default value of this function is empty string and can be initialized by the following:</w:t>
            </w:r>
          </w:hyperlink>
          <w:r w:rsidDel="00000000" w:rsidR="00000000" w:rsidRPr="00000000">
            <w:rPr>
              <w:rtl w:val="0"/>
            </w:rPr>
            <w:tab/>
          </w:r>
          <w:r w:rsidDel="00000000" w:rsidR="00000000" w:rsidRPr="00000000">
            <w:fldChar w:fldCharType="begin"/>
            <w:instrText xml:space="preserve"> PAGEREF _novq0m58zgfd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fp8qtkt2v7g5">
            <w:r w:rsidDel="00000000" w:rsidR="00000000" w:rsidRPr="00000000">
              <w:rPr>
                <w:rtl w:val="0"/>
              </w:rPr>
              <w:t xml:space="preserve">StringShape(String message = “”)</w:t>
            </w:r>
          </w:hyperlink>
          <w:r w:rsidDel="00000000" w:rsidR="00000000" w:rsidRPr="00000000">
            <w:rPr>
              <w:rtl w:val="0"/>
            </w:rPr>
            <w:tab/>
          </w:r>
          <w:r w:rsidDel="00000000" w:rsidR="00000000" w:rsidRPr="00000000">
            <w:fldChar w:fldCharType="begin"/>
            <w:instrText xml:space="preserve"> PAGEREF _fp8qtkt2v7g5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84pgih93imx8">
            <w:r w:rsidDel="00000000" w:rsidR="00000000" w:rsidRPr="00000000">
              <w:rPr>
                <w:rtl w:val="0"/>
              </w:rPr>
              <w:t xml:space="preserve">Composite Shapes</w:t>
            </w:r>
          </w:hyperlink>
          <w:r w:rsidDel="00000000" w:rsidR="00000000" w:rsidRPr="00000000">
            <w:rPr>
              <w:rtl w:val="0"/>
            </w:rPr>
            <w:tab/>
          </w:r>
          <w:r w:rsidDel="00000000" w:rsidR="00000000" w:rsidRPr="00000000">
            <w:fldChar w:fldCharType="begin"/>
            <w:instrText xml:space="preserve"> PAGEREF _84pgih93imx8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fb3up9fyo9sm">
            <w:r w:rsidDel="00000000" w:rsidR="00000000" w:rsidRPr="00000000">
              <w:rPr>
                <w:b w:val="1"/>
                <w:rtl w:val="0"/>
              </w:rPr>
              <w:t xml:space="preserve">Draw Function</w:t>
            </w:r>
          </w:hyperlink>
          <w:r w:rsidDel="00000000" w:rsidR="00000000" w:rsidRPr="00000000">
            <w:rPr>
              <w:b w:val="1"/>
              <w:rtl w:val="0"/>
            </w:rPr>
            <w:tab/>
          </w:r>
          <w:r w:rsidDel="00000000" w:rsidR="00000000" w:rsidRPr="00000000">
            <w:fldChar w:fldCharType="begin"/>
            <w:instrText xml:space="preserve"> PAGEREF _fb3up9fyo9sm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l3w8qni19bjc">
            <w:r w:rsidDel="00000000" w:rsidR="00000000" w:rsidRPr="00000000">
              <w:rPr>
                <w:b w:val="1"/>
                <w:rtl w:val="0"/>
              </w:rPr>
              <w:t xml:space="preserve">Loops</w:t>
            </w:r>
          </w:hyperlink>
          <w:r w:rsidDel="00000000" w:rsidR="00000000" w:rsidRPr="00000000">
            <w:rPr>
              <w:b w:val="1"/>
              <w:rtl w:val="0"/>
            </w:rPr>
            <w:tab/>
          </w:r>
          <w:r w:rsidDel="00000000" w:rsidR="00000000" w:rsidRPr="00000000">
            <w:fldChar w:fldCharType="begin"/>
            <w:instrText xml:space="preserve"> PAGEREF _l3w8qni19bjc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oe241vrzgsg">
            <w:r w:rsidDel="00000000" w:rsidR="00000000" w:rsidRPr="00000000">
              <w:rPr>
                <w:b w:val="1"/>
                <w:rtl w:val="0"/>
              </w:rPr>
              <w:t xml:space="preserve">Conditional Statements</w:t>
            </w:r>
          </w:hyperlink>
          <w:r w:rsidDel="00000000" w:rsidR="00000000" w:rsidRPr="00000000">
            <w:rPr>
              <w:b w:val="1"/>
              <w:rtl w:val="0"/>
            </w:rPr>
            <w:tab/>
          </w:r>
          <w:r w:rsidDel="00000000" w:rsidR="00000000" w:rsidRPr="00000000">
            <w:fldChar w:fldCharType="begin"/>
            <w:instrText xml:space="preserve"> PAGEREF _oe241vrzgsg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5lm5tnzh2wjm">
            <w:r w:rsidDel="00000000" w:rsidR="00000000" w:rsidRPr="00000000">
              <w:rPr>
                <w:b w:val="1"/>
                <w:rtl w:val="0"/>
              </w:rPr>
              <w:t xml:space="preserve">Comments</w:t>
            </w:r>
          </w:hyperlink>
          <w:r w:rsidDel="00000000" w:rsidR="00000000" w:rsidRPr="00000000">
            <w:rPr>
              <w:b w:val="1"/>
              <w:rtl w:val="0"/>
            </w:rPr>
            <w:tab/>
          </w:r>
          <w:r w:rsidDel="00000000" w:rsidR="00000000" w:rsidRPr="00000000">
            <w:fldChar w:fldCharType="begin"/>
            <w:instrText xml:space="preserve"> PAGEREF _5lm5tnzh2wjm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contextualSpacing w:val="1"/>
        <w:rPr/>
      </w:pPr>
      <w:bookmarkStart w:colFirst="0" w:colLast="0" w:name="_9bcusx7vaoz3" w:id="4"/>
      <w:bookmarkEnd w:id="4"/>
      <w:r w:rsidDel="00000000" w:rsidR="00000000" w:rsidRPr="00000000">
        <w:rPr>
          <w:rtl w:val="0"/>
        </w:rPr>
        <w:t xml:space="preserve">Regular Expressions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need some regular expressions on which the language will be built, some of these expressions are adapted from the notes or the lexing examples on the course website. All the expressions needed and used will be listed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oiq73tm5mngv" w:id="5"/>
      <w:bookmarkEnd w:id="5"/>
      <w:r w:rsidDel="00000000" w:rsidR="00000000" w:rsidRPr="00000000">
        <w:rPr>
          <w:rtl w:val="0"/>
        </w:rPr>
        <w:tab/>
        <w:t xml:space="preserve">DIGIT: [0-9]</w:t>
      </w:r>
    </w:p>
    <w:p w:rsidR="00000000" w:rsidDel="00000000" w:rsidP="00000000" w:rsidRDefault="00000000" w:rsidRPr="00000000">
      <w:pPr>
        <w:pStyle w:val="Subtitle"/>
        <w:contextualSpacing w:val="0"/>
      </w:pPr>
      <w:bookmarkStart w:colFirst="0" w:colLast="0" w:name="_oiq73tm5mngv" w:id="5"/>
      <w:bookmarkEnd w:id="5"/>
      <w:r w:rsidDel="00000000" w:rsidR="00000000" w:rsidRPr="00000000">
        <w:rPr>
          <w:rtl w:val="0"/>
        </w:rPr>
        <w:tab/>
        <w:t xml:space="preserve">CHARACTER: [A-Za-z]</w:t>
      </w:r>
      <w:r w:rsidDel="00000000" w:rsidR="00000000" w:rsidRPr="00000000">
        <w:rPr>
          <w:rtl w:val="0"/>
        </w:rPr>
      </w:r>
    </w:p>
    <w:p w:rsidR="00000000" w:rsidDel="00000000" w:rsidP="00000000" w:rsidRDefault="00000000" w:rsidRPr="00000000">
      <w:pPr>
        <w:pStyle w:val="Subtitle"/>
        <w:contextualSpacing w:val="0"/>
      </w:pPr>
      <w:bookmarkStart w:colFirst="0" w:colLast="0" w:name="_oiq73tm5mngv" w:id="5"/>
      <w:bookmarkEnd w:id="5"/>
      <w:r w:rsidDel="00000000" w:rsidR="00000000" w:rsidRPr="00000000">
        <w:rPr>
          <w:rtl w:val="0"/>
        </w:rPr>
        <w:tab/>
        <w:t xml:space="preserve">MUL_OP</w:t>
      </w:r>
      <w:r w:rsidDel="00000000" w:rsidR="00000000" w:rsidRPr="00000000">
        <w:rPr>
          <w:rtl w:val="0"/>
        </w:rPr>
        <w:t xml:space="preserve">:</w:t>
      </w:r>
      <w:r w:rsidDel="00000000" w:rsidR="00000000" w:rsidRPr="00000000">
        <w:rPr>
          <w:rtl w:val="0"/>
        </w:rPr>
        <w:t xml:space="preserve"> * | / | %</w:t>
      </w:r>
    </w:p>
    <w:p w:rsidR="00000000" w:rsidDel="00000000" w:rsidP="00000000" w:rsidRDefault="00000000" w:rsidRPr="00000000">
      <w:pPr>
        <w:pStyle w:val="Subtitle"/>
        <w:contextualSpacing w:val="0"/>
      </w:pPr>
      <w:bookmarkStart w:colFirst="0" w:colLast="0" w:name="_oiq73tm5mngv" w:id="5"/>
      <w:bookmarkEnd w:id="5"/>
      <w:r w:rsidDel="00000000" w:rsidR="00000000" w:rsidRPr="00000000">
        <w:rPr>
          <w:rtl w:val="0"/>
        </w:rPr>
        <w:tab/>
        <w:t xml:space="preserve">ADD_OP:</w:t>
      </w:r>
      <w:r w:rsidDel="00000000" w:rsidR="00000000" w:rsidRPr="00000000">
        <w:rPr>
          <w:rtl w:val="0"/>
        </w:rPr>
        <w:t xml:space="preserve"> </w:t>
      </w:r>
      <w:r w:rsidDel="00000000" w:rsidR="00000000" w:rsidRPr="00000000">
        <w:rPr>
          <w:rtl w:val="0"/>
        </w:rPr>
        <w:t xml:space="preserve">+ | -</w:t>
      </w:r>
    </w:p>
    <w:p w:rsidR="00000000" w:rsidDel="00000000" w:rsidP="00000000" w:rsidRDefault="00000000" w:rsidRPr="00000000">
      <w:pPr>
        <w:pStyle w:val="Subtitle"/>
        <w:contextualSpacing w:val="0"/>
      </w:pPr>
      <w:bookmarkStart w:colFirst="0" w:colLast="0" w:name="_oiq73tm5mngv" w:id="5"/>
      <w:bookmarkEnd w:id="5"/>
      <w:r w:rsidDel="00000000" w:rsidR="00000000" w:rsidRPr="00000000">
        <w:rPr>
          <w:rtl w:val="0"/>
        </w:rPr>
        <w:tab/>
      </w:r>
      <w:r w:rsidDel="00000000" w:rsidR="00000000" w:rsidRPr="00000000">
        <w:rPr>
          <w:rtl w:val="0"/>
        </w:rPr>
        <w:t xml:space="preserve">UNARY: -</w:t>
      </w:r>
      <w:r w:rsidDel="00000000" w:rsidR="00000000" w:rsidRPr="00000000">
        <w:rPr>
          <w:rtl w:val="0"/>
        </w:rPr>
      </w:r>
    </w:p>
    <w:p w:rsidR="00000000" w:rsidDel="00000000" w:rsidP="00000000" w:rsidRDefault="00000000" w:rsidRPr="00000000">
      <w:pPr>
        <w:pStyle w:val="Subtitle"/>
        <w:ind w:firstLine="720"/>
        <w:contextualSpacing w:val="0"/>
      </w:pPr>
      <w:bookmarkStart w:colFirst="0" w:colLast="0" w:name="_oiq73tm5mngv" w:id="5"/>
      <w:bookmarkEnd w:id="5"/>
      <w:r w:rsidDel="00000000" w:rsidR="00000000" w:rsidRPr="00000000">
        <w:rPr>
          <w:rtl w:val="0"/>
        </w:rPr>
        <w:t xml:space="preserve">IDENTIFIER: CHARACTER(CHARACTER | DIGIT)*</w:t>
      </w:r>
    </w:p>
    <w:p w:rsidR="00000000" w:rsidDel="00000000" w:rsidP="00000000" w:rsidRDefault="00000000" w:rsidRPr="00000000">
      <w:pPr>
        <w:pStyle w:val="Subtitle"/>
        <w:ind w:left="0" w:firstLine="0"/>
        <w:contextualSpacing w:val="0"/>
      </w:pPr>
      <w:bookmarkStart w:colFirst="0" w:colLast="0" w:name="_881a78dgoty5" w:id="6"/>
      <w:bookmarkEnd w:id="6"/>
      <w:r w:rsidDel="00000000" w:rsidR="00000000" w:rsidRPr="00000000">
        <w:rPr>
          <w:rtl w:val="0"/>
        </w:rPr>
        <w:tab/>
      </w:r>
      <w:r w:rsidDel="00000000" w:rsidR="00000000" w:rsidRPr="00000000">
        <w:rPr>
          <w:b w:val="1"/>
          <w:rtl w:val="0"/>
        </w:rPr>
        <w:t xml:space="preserve">Boolean:</w:t>
      </w:r>
      <w:r w:rsidDel="00000000" w:rsidR="00000000" w:rsidRPr="00000000">
        <w:rPr>
          <w:rtl w:val="0"/>
        </w:rPr>
        <w:t xml:space="preserve"> “true” | “false”</w:t>
      </w:r>
    </w:p>
    <w:p w:rsidR="00000000" w:rsidDel="00000000" w:rsidP="00000000" w:rsidRDefault="00000000" w:rsidRPr="00000000">
      <w:pPr>
        <w:pStyle w:val="Subtitle"/>
        <w:ind w:left="0" w:firstLine="0"/>
        <w:contextualSpacing w:val="0"/>
      </w:pPr>
      <w:bookmarkStart w:colFirst="0" w:colLast="0" w:name="_881a78dgoty5" w:id="6"/>
      <w:bookmarkEnd w:id="6"/>
      <w:r w:rsidDel="00000000" w:rsidR="00000000" w:rsidRPr="00000000">
        <w:rPr>
          <w:rtl w:val="0"/>
        </w:rPr>
        <w:tab/>
      </w:r>
      <w:r w:rsidDel="00000000" w:rsidR="00000000" w:rsidRPr="00000000">
        <w:rPr>
          <w:b w:val="1"/>
          <w:rtl w:val="0"/>
        </w:rPr>
        <w:t xml:space="preserve">Integer:</w:t>
      </w:r>
      <w:r w:rsidDel="00000000" w:rsidR="00000000" w:rsidRPr="00000000">
        <w:rPr>
          <w:rtl w:val="0"/>
        </w:rPr>
        <w:t xml:space="preserve"> DIGIT+</w:t>
      </w:r>
    </w:p>
    <w:p w:rsidR="00000000" w:rsidDel="00000000" w:rsidP="00000000" w:rsidRDefault="00000000" w:rsidRPr="00000000">
      <w:pPr>
        <w:pStyle w:val="Subtitle"/>
        <w:ind w:left="0" w:firstLine="0"/>
        <w:contextualSpacing w:val="0"/>
      </w:pPr>
      <w:bookmarkStart w:colFirst="0" w:colLast="0" w:name="_881a78dgoty5" w:id="6"/>
      <w:bookmarkEnd w:id="6"/>
      <w:r w:rsidDel="00000000" w:rsidR="00000000" w:rsidRPr="00000000">
        <w:rPr>
          <w:rtl w:val="0"/>
        </w:rPr>
        <w:tab/>
      </w:r>
      <w:r w:rsidDel="00000000" w:rsidR="00000000" w:rsidRPr="00000000">
        <w:rPr>
          <w:b w:val="1"/>
          <w:rtl w:val="0"/>
        </w:rPr>
        <w:t xml:space="preserve">Float:</w:t>
      </w:r>
      <w:r w:rsidDel="00000000" w:rsidR="00000000" w:rsidRPr="00000000">
        <w:rPr>
          <w:rtl w:val="0"/>
        </w:rPr>
        <w:t xml:space="preserve"> DIGIT*(\.DIGIT|DIGIT\.)DIGIT* </w:t>
      </w:r>
    </w:p>
    <w:p w:rsidR="00000000" w:rsidDel="00000000" w:rsidP="00000000" w:rsidRDefault="00000000" w:rsidRPr="00000000">
      <w:pPr>
        <w:pStyle w:val="Subtitle"/>
        <w:ind w:firstLine="720"/>
        <w:contextualSpacing w:val="0"/>
      </w:pPr>
      <w:bookmarkStart w:colFirst="0" w:colLast="0" w:name="_881a78dgoty5" w:id="6"/>
      <w:bookmarkEnd w:id="6"/>
      <w:r w:rsidDel="00000000" w:rsidR="00000000" w:rsidRPr="00000000">
        <w:rPr>
          <w:b w:val="1"/>
          <w:rtl w:val="0"/>
        </w:rPr>
        <w:t xml:space="preserve">String:</w:t>
      </w:r>
      <w:r w:rsidDel="00000000" w:rsidR="00000000" w:rsidRPr="00000000">
        <w:rPr>
          <w:rtl w:val="0"/>
        </w:rPr>
        <w:t xml:space="preserve"> \"([^\"\\\n]|\\\"|\\n|\\t|\\\\)*\" </w:t>
      </w:r>
    </w:p>
    <w:p w:rsidR="00000000" w:rsidDel="00000000" w:rsidP="00000000" w:rsidRDefault="00000000" w:rsidRPr="00000000">
      <w:pPr>
        <w:pStyle w:val="Subtitle"/>
        <w:contextualSpacing w:val="0"/>
      </w:pPr>
      <w:bookmarkStart w:colFirst="0" w:colLast="0" w:name="_881a78dgoty5" w:id="6"/>
      <w:bookmarkEnd w:id="6"/>
      <w:r w:rsidDel="00000000" w:rsidR="00000000" w:rsidRPr="00000000">
        <w:rPr>
          <w:rtl w:val="0"/>
        </w:rPr>
        <w:tab/>
      </w:r>
    </w:p>
    <w:p w:rsidR="00000000" w:rsidDel="00000000" w:rsidP="00000000" w:rsidRDefault="00000000" w:rsidRPr="00000000">
      <w:pPr>
        <w:pStyle w:val="Subtitle"/>
        <w:contextualSpacing w:val="0"/>
      </w:pPr>
      <w:bookmarkStart w:colFirst="0" w:colLast="0" w:name="_881a78dgoty5" w:id="6"/>
      <w:bookmarkEnd w:id="6"/>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The bold expressions refer to the 4 primitive types of our language</w:t>
      </w: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u w:val="none"/>
        </w:rPr>
      </w:pPr>
      <w:bookmarkStart w:colFirst="0" w:colLast="0" w:name="_p5ynloqisild" w:id="7"/>
      <w:bookmarkEnd w:id="7"/>
      <w:r w:rsidDel="00000000" w:rsidR="00000000" w:rsidRPr="00000000">
        <w:rPr>
          <w:rtl w:val="0"/>
        </w:rPr>
        <w:t xml:space="preserve">Types I: Primitive Types &amp; their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4 primitive types in our language: String, Integer, Float, and Boolean. The language is dynamically typed. Syntax details for creating and initializing variables are given in the tutorial.</w:t>
      </w:r>
    </w:p>
    <w:p w:rsidR="00000000" w:rsidDel="00000000" w:rsidP="00000000" w:rsidRDefault="00000000" w:rsidRPr="00000000">
      <w:pPr>
        <w:pStyle w:val="Heading2"/>
        <w:numPr>
          <w:ilvl w:val="1"/>
          <w:numId w:val="2"/>
        </w:numPr>
        <w:ind w:left="1440" w:hanging="360"/>
        <w:contextualSpacing w:val="1"/>
      </w:pPr>
      <w:bookmarkStart w:colFirst="0" w:colLast="0" w:name="_69k9yny6419d" w:id="8"/>
      <w:bookmarkEnd w:id="8"/>
      <w:r w:rsidDel="00000000" w:rsidR="00000000" w:rsidRPr="00000000">
        <w:rPr>
          <w:rtl w:val="0"/>
        </w:rPr>
        <w:t xml:space="preserve">Integer &amp; Float</w:t>
      </w:r>
    </w:p>
    <w:p w:rsidR="00000000" w:rsidDel="00000000" w:rsidP="00000000" w:rsidRDefault="00000000" w:rsidRPr="00000000">
      <w:pPr>
        <w:contextualSpacing w:val="0"/>
      </w:pPr>
      <w:r w:rsidDel="00000000" w:rsidR="00000000" w:rsidRPr="00000000">
        <w:rPr>
          <w:rtl w:val="0"/>
        </w:rPr>
        <w:tab/>
        <w:t xml:space="preserve">The Integer and Float will support the standard arithmetic operators: +, -, /, *, %</w:t>
      </w:r>
    </w:p>
    <w:p w:rsidR="00000000" w:rsidDel="00000000" w:rsidP="00000000" w:rsidRDefault="00000000" w:rsidRPr="00000000">
      <w:pPr>
        <w:contextualSpacing w:val="0"/>
      </w:pPr>
      <w:r w:rsidDel="00000000" w:rsidR="00000000" w:rsidRPr="00000000">
        <w:rPr>
          <w:rtl w:val="0"/>
        </w:rPr>
        <w:tab/>
        <w:t xml:space="preserve">An operation between two Integers will result in an Integer</w:t>
      </w:r>
    </w:p>
    <w:p w:rsidR="00000000" w:rsidDel="00000000" w:rsidP="00000000" w:rsidRDefault="00000000" w:rsidRPr="00000000">
      <w:pPr>
        <w:contextualSpacing w:val="0"/>
      </w:pPr>
      <w:r w:rsidDel="00000000" w:rsidR="00000000" w:rsidRPr="00000000">
        <w:rPr>
          <w:rtl w:val="0"/>
        </w:rPr>
        <w:tab/>
        <w:t xml:space="preserve">An operation between two Floats will result in a Float</w:t>
      </w:r>
    </w:p>
    <w:p w:rsidR="00000000" w:rsidDel="00000000" w:rsidP="00000000" w:rsidRDefault="00000000" w:rsidRPr="00000000">
      <w:pPr>
        <w:contextualSpacing w:val="0"/>
      </w:pPr>
      <w:r w:rsidDel="00000000" w:rsidR="00000000" w:rsidRPr="00000000">
        <w:rPr>
          <w:rtl w:val="0"/>
        </w:rPr>
        <w:tab/>
        <w:t xml:space="preserve">An operation between an Integer and a Float will result in a Float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ind w:left="1440" w:firstLine="0"/>
        <w:contextualSpacing w:val="0"/>
      </w:pPr>
      <w:bookmarkStart w:colFirst="0" w:colLast="0" w:name="_jiadr4uztb71" w:id="9"/>
      <w:bookmarkEnd w:id="9"/>
      <w:r w:rsidDel="00000000" w:rsidR="00000000" w:rsidRPr="00000000">
        <w:rPr>
          <w:rFonts w:ascii="Arial Unicode MS" w:cs="Arial Unicode MS" w:eastAsia="Arial Unicode MS" w:hAnsi="Arial Unicode MS"/>
          <w:rtl w:val="0"/>
        </w:rPr>
        <w:t xml:space="preserve">Float ← Float OP Float</w:t>
      </w:r>
    </w:p>
    <w:p w:rsidR="00000000" w:rsidDel="00000000" w:rsidP="00000000" w:rsidRDefault="00000000" w:rsidRPr="00000000">
      <w:pPr>
        <w:pStyle w:val="Subtitle"/>
        <w:ind w:left="1440" w:firstLine="0"/>
        <w:contextualSpacing w:val="0"/>
      </w:pPr>
      <w:bookmarkStart w:colFirst="0" w:colLast="0" w:name="_jiadr4uztb71" w:id="9"/>
      <w:bookmarkEnd w:id="9"/>
      <w:r w:rsidDel="00000000" w:rsidR="00000000" w:rsidRPr="00000000">
        <w:rPr>
          <w:rFonts w:ascii="Arial Unicode MS" w:cs="Arial Unicode MS" w:eastAsia="Arial Unicode MS" w:hAnsi="Arial Unicode MS"/>
          <w:rtl w:val="0"/>
        </w:rPr>
        <w:t xml:space="preserve">Integer ← Integer OP Integer</w:t>
      </w:r>
    </w:p>
    <w:p w:rsidR="00000000" w:rsidDel="00000000" w:rsidP="00000000" w:rsidRDefault="00000000" w:rsidRPr="00000000">
      <w:pPr>
        <w:pStyle w:val="Subtitle"/>
        <w:ind w:left="1440" w:firstLine="0"/>
        <w:contextualSpacing w:val="0"/>
      </w:pPr>
      <w:bookmarkStart w:colFirst="0" w:colLast="0" w:name="_jiadr4uztb71" w:id="9"/>
      <w:bookmarkEnd w:id="9"/>
      <w:r w:rsidDel="00000000" w:rsidR="00000000" w:rsidRPr="00000000">
        <w:rPr>
          <w:rFonts w:ascii="Arial Unicode MS" w:cs="Arial Unicode MS" w:eastAsia="Arial Unicode MS" w:hAnsi="Arial Unicode MS"/>
          <w:rtl w:val="0"/>
        </w:rPr>
        <w:t xml:space="preserve">Float ← Integer OP Float</w:t>
      </w:r>
    </w:p>
    <w:p w:rsidR="00000000" w:rsidDel="00000000" w:rsidP="00000000" w:rsidRDefault="00000000" w:rsidRPr="00000000">
      <w:pPr>
        <w:pStyle w:val="Subtitle"/>
        <w:ind w:left="1440" w:firstLine="0"/>
        <w:contextualSpacing w:val="0"/>
      </w:pPr>
      <w:bookmarkStart w:colFirst="0" w:colLast="0" w:name="_jiadr4uztb71" w:id="9"/>
      <w:bookmarkEnd w:id="9"/>
      <w:r w:rsidDel="00000000" w:rsidR="00000000" w:rsidRPr="00000000">
        <w:rPr>
          <w:rFonts w:ascii="Arial Unicode MS" w:cs="Arial Unicode MS" w:eastAsia="Arial Unicode MS" w:hAnsi="Arial Unicode MS"/>
          <w:rtl w:val="0"/>
        </w:rPr>
        <w:t xml:space="preserve">Float ← Float OP Integer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Fonts w:ascii="Cardo" w:cs="Cardo" w:eastAsia="Cardo" w:hAnsi="Cardo"/>
          <w:rtl w:val="0"/>
        </w:rPr>
        <w:t xml:space="preserve">in our report we will use  (Type ← ) to denote that an operation evaluates to a certain type in contrast to (Type →) which is used in CFG.</w:t>
      </w:r>
    </w:p>
    <w:p w:rsidR="00000000" w:rsidDel="00000000" w:rsidP="00000000" w:rsidRDefault="00000000" w:rsidRPr="00000000">
      <w:pPr>
        <w:pStyle w:val="Heading2"/>
        <w:numPr>
          <w:ilvl w:val="1"/>
          <w:numId w:val="2"/>
        </w:numPr>
        <w:ind w:left="1440" w:hanging="360"/>
        <w:contextualSpacing w:val="1"/>
        <w:rPr>
          <w:rFonts w:ascii="Times New Roman" w:cs="Times New Roman" w:eastAsia="Times New Roman" w:hAnsi="Times New Roman"/>
          <w:color w:val="000000"/>
          <w:sz w:val="32"/>
          <w:szCs w:val="32"/>
        </w:rPr>
      </w:pPr>
      <w:bookmarkStart w:colFirst="0" w:colLast="0" w:name="_d9662htomy2" w:id="10"/>
      <w:bookmarkEnd w:id="10"/>
      <w:r w:rsidDel="00000000" w:rsidR="00000000" w:rsidRPr="00000000">
        <w:rPr>
          <w:rtl w:val="0"/>
        </w:rPr>
        <w:t xml:space="preserve">Boolean</w:t>
      </w:r>
    </w:p>
    <w:p w:rsidR="00000000" w:rsidDel="00000000" w:rsidP="00000000" w:rsidRDefault="00000000" w:rsidRPr="00000000">
      <w:pPr>
        <w:ind w:left="720" w:firstLine="0"/>
        <w:contextualSpacing w:val="0"/>
      </w:pPr>
      <w:r w:rsidDel="00000000" w:rsidR="00000000" w:rsidRPr="00000000">
        <w:rPr>
          <w:rtl w:val="0"/>
        </w:rPr>
        <w:t xml:space="preserve">The following operators are supported with boolean types: &amp;&amp; (and), || (or), and !(not). The </w:t>
      </w:r>
      <w:r w:rsidDel="00000000" w:rsidR="00000000" w:rsidRPr="00000000">
        <w:rPr>
          <w:rtl w:val="0"/>
        </w:rPr>
        <w:t xml:space="preserve">equality operator,</w:t>
      </w:r>
      <w:r w:rsidDel="00000000" w:rsidR="00000000" w:rsidRPr="00000000">
        <w:rPr>
          <w:rtl w:val="0"/>
        </w:rPr>
        <w:t xml:space="preserve"> ==, will be used for checking equality of strings</w:t>
      </w:r>
    </w:p>
    <w:p w:rsidR="00000000" w:rsidDel="00000000" w:rsidP="00000000" w:rsidRDefault="00000000" w:rsidRPr="00000000">
      <w:pPr>
        <w:ind w:left="720" w:firstLine="0"/>
        <w:contextualSpacing w:val="0"/>
      </w:pPr>
      <w:r w:rsidDel="00000000" w:rsidR="00000000" w:rsidRPr="00000000">
        <w:rPr>
          <w:rtl w:val="0"/>
        </w:rPr>
        <w:t xml:space="preserve">Logical operations on booleans will always result in booleans:</w:t>
      </w:r>
    </w:p>
    <w:p w:rsidR="00000000" w:rsidDel="00000000" w:rsidP="00000000" w:rsidRDefault="00000000" w:rsidRPr="00000000">
      <w:pPr>
        <w:pStyle w:val="Subtitle"/>
        <w:ind w:left="720" w:firstLine="720"/>
        <w:contextualSpacing w:val="0"/>
      </w:pPr>
      <w:bookmarkStart w:colFirst="0" w:colLast="0" w:name="_b9rpmpfnb5do" w:id="11"/>
      <w:bookmarkEnd w:id="11"/>
      <w:r w:rsidDel="00000000" w:rsidR="00000000" w:rsidRPr="00000000">
        <w:rPr>
          <w:rFonts w:ascii="Arial Unicode MS" w:cs="Arial Unicode MS" w:eastAsia="Arial Unicode MS" w:hAnsi="Arial Unicode MS"/>
          <w:rtl w:val="0"/>
        </w:rPr>
        <w:t xml:space="preserve">Boolean ← Boolean LogicalOP Boolean </w:t>
      </w:r>
    </w:p>
    <w:p w:rsidR="00000000" w:rsidDel="00000000" w:rsidP="00000000" w:rsidRDefault="00000000" w:rsidRPr="00000000">
      <w:pPr>
        <w:ind w:firstLine="720"/>
        <w:contextualSpacing w:val="0"/>
      </w:pPr>
      <w:r w:rsidDel="00000000" w:rsidR="00000000" w:rsidRPr="00000000">
        <w:rPr>
          <w:rtl w:val="0"/>
        </w:rPr>
        <w:t xml:space="preserve">Where</w:t>
      </w:r>
    </w:p>
    <w:p w:rsidR="00000000" w:rsidDel="00000000" w:rsidP="00000000" w:rsidRDefault="00000000" w:rsidRPr="00000000">
      <w:pPr>
        <w:pStyle w:val="Subtitle"/>
        <w:ind w:left="720" w:firstLine="720"/>
        <w:contextualSpacing w:val="0"/>
      </w:pPr>
      <w:bookmarkStart w:colFirst="0" w:colLast="0" w:name="_2766q8qgbu5i" w:id="12"/>
      <w:bookmarkEnd w:id="12"/>
      <w:r w:rsidDel="00000000" w:rsidR="00000000" w:rsidRPr="00000000">
        <w:rPr>
          <w:rFonts w:ascii="Arial Unicode MS" w:cs="Arial Unicode MS" w:eastAsia="Arial Unicode MS" w:hAnsi="Arial Unicode MS"/>
          <w:rtl w:val="0"/>
        </w:rPr>
        <w:t xml:space="preserve">LogicalOP ←</w:t>
        <w:tab/>
        <w:t xml:space="preserve"> &amp;&amp;</w:t>
      </w:r>
    </w:p>
    <w:p w:rsidR="00000000" w:rsidDel="00000000" w:rsidP="00000000" w:rsidRDefault="00000000" w:rsidRPr="00000000">
      <w:pPr>
        <w:pStyle w:val="Subtitle"/>
        <w:ind w:left="720" w:firstLine="720"/>
        <w:contextualSpacing w:val="0"/>
      </w:pPr>
      <w:bookmarkStart w:colFirst="0" w:colLast="0" w:name="_2766q8qgbu5i" w:id="12"/>
      <w:bookmarkEnd w:id="12"/>
      <w:r w:rsidDel="00000000" w:rsidR="00000000" w:rsidRPr="00000000">
        <w:rPr>
          <w:rFonts w:ascii="Arial Unicode MS" w:cs="Arial Unicode MS" w:eastAsia="Arial Unicode MS" w:hAnsi="Arial Unicode MS"/>
          <w:rtl w:val="0"/>
        </w:rPr>
        <w:t xml:space="preserve">LogicalOP ←  ||</w:t>
      </w:r>
    </w:p>
    <w:p w:rsidR="00000000" w:rsidDel="00000000" w:rsidP="00000000" w:rsidRDefault="00000000" w:rsidRPr="00000000">
      <w:pPr>
        <w:pStyle w:val="Subtitle"/>
        <w:ind w:left="720" w:firstLine="720"/>
        <w:contextualSpacing w:val="0"/>
      </w:pPr>
      <w:bookmarkStart w:colFirst="0" w:colLast="0" w:name="_2766q8qgbu5i" w:id="12"/>
      <w:bookmarkEnd w:id="12"/>
      <w:r w:rsidDel="00000000" w:rsidR="00000000" w:rsidRPr="00000000">
        <w:rPr>
          <w:rFonts w:ascii="Arial Unicode MS" w:cs="Arial Unicode MS" w:eastAsia="Arial Unicode MS" w:hAnsi="Arial Unicode MS"/>
          <w:rtl w:val="0"/>
        </w:rPr>
        <w:t xml:space="preserve">LogicalOP ←  !  </w:t>
      </w:r>
    </w:p>
    <w:p w:rsidR="00000000" w:rsidDel="00000000" w:rsidP="00000000" w:rsidRDefault="00000000" w:rsidRPr="00000000">
      <w:pPr>
        <w:pStyle w:val="Heading2"/>
        <w:numPr>
          <w:ilvl w:val="1"/>
          <w:numId w:val="2"/>
        </w:numPr>
        <w:ind w:left="1440" w:hanging="360"/>
        <w:contextualSpacing w:val="1"/>
      </w:pPr>
      <w:bookmarkStart w:colFirst="0" w:colLast="0" w:name="_f19en5fq7rro" w:id="13"/>
      <w:bookmarkEnd w:id="13"/>
      <w:r w:rsidDel="00000000" w:rsidR="00000000" w:rsidRPr="00000000">
        <w:rPr>
          <w:rtl w:val="0"/>
        </w:rPr>
        <w:t xml:space="preserve">String</w:t>
      </w:r>
    </w:p>
    <w:p w:rsidR="00000000" w:rsidDel="00000000" w:rsidP="00000000" w:rsidRDefault="00000000" w:rsidRPr="00000000">
      <w:pPr>
        <w:ind w:left="720" w:firstLine="0"/>
        <w:contextualSpacing w:val="0"/>
      </w:pPr>
      <w:r w:rsidDel="00000000" w:rsidR="00000000" w:rsidRPr="00000000">
        <w:rPr>
          <w:rtl w:val="0"/>
        </w:rPr>
        <w:t xml:space="preserve">Strings support concatenation with other strings and with Integers and Float. Concatenation will be done using the ‘+’ operator. The result of concatenating a string with Integer or Float given that the String is on the left hand. Supported conversions are as follow: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6az5086pkxp5" w:id="14"/>
      <w:bookmarkEnd w:id="14"/>
      <w:r w:rsidDel="00000000" w:rsidR="00000000" w:rsidRPr="00000000">
        <w:rPr>
          <w:rFonts w:ascii="Arial Unicode MS" w:cs="Arial Unicode MS" w:eastAsia="Arial Unicode MS" w:hAnsi="Arial Unicode MS"/>
          <w:rtl w:val="0"/>
        </w:rPr>
        <w:tab/>
        <w:tab/>
        <w:t xml:space="preserve">String ← String + String</w:t>
      </w:r>
    </w:p>
    <w:p w:rsidR="00000000" w:rsidDel="00000000" w:rsidP="00000000" w:rsidRDefault="00000000" w:rsidRPr="00000000">
      <w:pPr>
        <w:pStyle w:val="Subtitle"/>
        <w:contextualSpacing w:val="0"/>
      </w:pPr>
      <w:bookmarkStart w:colFirst="0" w:colLast="0" w:name="_6az5086pkxp5" w:id="14"/>
      <w:bookmarkEnd w:id="14"/>
      <w:r w:rsidDel="00000000" w:rsidR="00000000" w:rsidRPr="00000000">
        <w:rPr>
          <w:rFonts w:ascii="Arial Unicode MS" w:cs="Arial Unicode MS" w:eastAsia="Arial Unicode MS" w:hAnsi="Arial Unicode MS"/>
          <w:rtl w:val="0"/>
        </w:rPr>
        <w:tab/>
        <w:tab/>
        <w:t xml:space="preserve">String ← String + Float</w:t>
      </w:r>
    </w:p>
    <w:p w:rsidR="00000000" w:rsidDel="00000000" w:rsidP="00000000" w:rsidRDefault="00000000" w:rsidRPr="00000000">
      <w:pPr>
        <w:pStyle w:val="Subtitle"/>
        <w:contextualSpacing w:val="0"/>
      </w:pPr>
      <w:bookmarkStart w:colFirst="0" w:colLast="0" w:name="_6az5086pkxp5" w:id="14"/>
      <w:bookmarkEnd w:id="14"/>
      <w:r w:rsidDel="00000000" w:rsidR="00000000" w:rsidRPr="00000000">
        <w:rPr>
          <w:rFonts w:ascii="Arial Unicode MS" w:cs="Arial Unicode MS" w:eastAsia="Arial Unicode MS" w:hAnsi="Arial Unicode MS"/>
          <w:rtl w:val="0"/>
        </w:rPr>
        <w:tab/>
        <w:tab/>
        <w:t xml:space="preserve">String ← String + Integer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Note that those below are not supported:</w:t>
      </w:r>
      <w:r w:rsidDel="00000000" w:rsidR="00000000" w:rsidRPr="00000000">
        <w:rPr>
          <w:rtl w:val="0"/>
        </w:rPr>
      </w:r>
    </w:p>
    <w:p w:rsidR="00000000" w:rsidDel="00000000" w:rsidP="00000000" w:rsidRDefault="00000000" w:rsidRPr="00000000">
      <w:pPr>
        <w:pStyle w:val="Subtitle"/>
        <w:contextualSpacing w:val="0"/>
      </w:pPr>
      <w:bookmarkStart w:colFirst="0" w:colLast="0" w:name="_g2qkzfbfcikr" w:id="15"/>
      <w:bookmarkEnd w:id="15"/>
      <w:r w:rsidDel="00000000" w:rsidR="00000000" w:rsidRPr="00000000">
        <w:rPr>
          <w:rtl w:val="0"/>
        </w:rPr>
        <w:tab/>
        <w:tab/>
      </w:r>
      <w:r w:rsidDel="00000000" w:rsidR="00000000" w:rsidRPr="00000000">
        <w:rPr>
          <w:rFonts w:ascii="Arial Unicode MS" w:cs="Arial Unicode MS" w:eastAsia="Arial Unicode MS" w:hAnsi="Arial Unicode MS"/>
          <w:rtl w:val="0"/>
        </w:rPr>
        <w:t xml:space="preserve">String ← Integer + String</w:t>
      </w:r>
    </w:p>
    <w:p w:rsidR="00000000" w:rsidDel="00000000" w:rsidP="00000000" w:rsidRDefault="00000000" w:rsidRPr="00000000">
      <w:pPr>
        <w:pStyle w:val="Subtitle"/>
        <w:contextualSpacing w:val="0"/>
      </w:pPr>
      <w:bookmarkStart w:colFirst="0" w:colLast="0" w:name="_g8qc608otevg" w:id="16"/>
      <w:bookmarkEnd w:id="16"/>
      <w:r w:rsidDel="00000000" w:rsidR="00000000" w:rsidRPr="00000000">
        <w:rPr>
          <w:rFonts w:ascii="Arial Unicode MS" w:cs="Arial Unicode MS" w:eastAsia="Arial Unicode MS" w:hAnsi="Arial Unicode MS"/>
          <w:rtl w:val="0"/>
        </w:rPr>
        <w:tab/>
        <w:tab/>
        <w:t xml:space="preserve">String ← Float + String</w:t>
      </w:r>
    </w:p>
    <w:p w:rsidR="00000000" w:rsidDel="00000000" w:rsidP="00000000" w:rsidRDefault="00000000" w:rsidRPr="00000000">
      <w:pPr>
        <w:pStyle w:val="Subtitle"/>
        <w:contextualSpacing w:val="0"/>
      </w:pPr>
      <w:bookmarkStart w:colFirst="0" w:colLast="0" w:name="_g8qc608otevg" w:id="16"/>
      <w:bookmarkEnd w:id="16"/>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pPr>
      <w:bookmarkStart w:colFirst="0" w:colLast="0" w:name="_isrs74oht8wb" w:id="17"/>
      <w:bookmarkEnd w:id="17"/>
      <w:r w:rsidDel="00000000" w:rsidR="00000000" w:rsidRPr="00000000">
        <w:rPr>
          <w:rtl w:val="0"/>
        </w:rPr>
        <w:t xml:space="preserve">Types II: Location, Size, and Colour</w:t>
      </w:r>
    </w:p>
    <w:p w:rsidR="00000000" w:rsidDel="00000000" w:rsidP="00000000" w:rsidRDefault="00000000" w:rsidRPr="00000000">
      <w:pPr>
        <w:pStyle w:val="Heading2"/>
        <w:numPr>
          <w:ilvl w:val="1"/>
          <w:numId w:val="2"/>
        </w:numPr>
        <w:ind w:left="1440" w:hanging="360"/>
        <w:contextualSpacing w:val="1"/>
        <w:rPr/>
      </w:pPr>
      <w:bookmarkStart w:colFirst="0" w:colLast="0" w:name="_h7uiahbw21be" w:id="18"/>
      <w:bookmarkEnd w:id="18"/>
      <w:r w:rsidDel="00000000" w:rsidR="00000000" w:rsidRPr="00000000">
        <w:rPr>
          <w:rtl w:val="0"/>
        </w:rPr>
        <w:t xml:space="preserve">Location</w:t>
      </w:r>
    </w:p>
    <w:p w:rsidR="00000000" w:rsidDel="00000000" w:rsidP="00000000" w:rsidRDefault="00000000" w:rsidRPr="00000000">
      <w:pPr>
        <w:ind w:left="720" w:firstLine="0"/>
        <w:contextualSpacing w:val="0"/>
      </w:pPr>
      <w:r w:rsidDel="00000000" w:rsidR="00000000" w:rsidRPr="00000000">
        <w:rPr>
          <w:rtl w:val="0"/>
        </w:rPr>
        <w:t xml:space="preserve">The Location type has two mandatory properties, the coordinates x and y, which are of type Integer. Creating a Location variable would be as follows: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Subtitle"/>
        <w:ind w:left="1440" w:firstLine="0"/>
        <w:contextualSpacing w:val="0"/>
      </w:pPr>
      <w:bookmarkStart w:colFirst="0" w:colLast="0" w:name="_2ag7vzgh66tt" w:id="19"/>
      <w:bookmarkEnd w:id="19"/>
      <w:r w:rsidDel="00000000" w:rsidR="00000000" w:rsidRPr="00000000">
        <w:rPr>
          <w:rtl w:val="0"/>
        </w:rPr>
        <w:t xml:space="preserve">IDENTIFIER = Location( x , y); </w:t>
      </w:r>
    </w:p>
    <w:p w:rsidR="00000000" w:rsidDel="00000000" w:rsidP="00000000" w:rsidRDefault="00000000" w:rsidRPr="00000000">
      <w:pPr>
        <w:ind w:left="720" w:firstLine="0"/>
        <w:contextualSpacing w:val="0"/>
      </w:pPr>
      <w:r w:rsidDel="00000000" w:rsidR="00000000" w:rsidRPr="00000000">
        <w:rPr>
          <w:rtl w:val="0"/>
        </w:rPr>
        <w:t xml:space="preserve">Accessing x and y values will be done using the ‘.’ operator on the variable name. Location can also be created in place when used as a function parameter, this will be shown in the tutorial.</w:t>
      </w:r>
    </w:p>
    <w:p w:rsidR="00000000" w:rsidDel="00000000" w:rsidP="00000000" w:rsidRDefault="00000000" w:rsidRPr="00000000">
      <w:pPr>
        <w:pStyle w:val="Heading2"/>
        <w:numPr>
          <w:ilvl w:val="1"/>
          <w:numId w:val="2"/>
        </w:numPr>
        <w:ind w:left="1440" w:hanging="360"/>
        <w:contextualSpacing w:val="1"/>
        <w:rPr>
          <w:sz w:val="32"/>
          <w:szCs w:val="32"/>
        </w:rPr>
      </w:pPr>
      <w:bookmarkStart w:colFirst="0" w:colLast="0" w:name="_is468sao5cw5" w:id="20"/>
      <w:bookmarkEnd w:id="20"/>
      <w:r w:rsidDel="00000000" w:rsidR="00000000" w:rsidRPr="00000000">
        <w:rPr>
          <w:rtl w:val="0"/>
        </w:rPr>
        <w:t xml:space="preserve">Size</w:t>
      </w:r>
    </w:p>
    <w:p w:rsidR="00000000" w:rsidDel="00000000" w:rsidP="00000000" w:rsidRDefault="00000000" w:rsidRPr="00000000">
      <w:pPr>
        <w:ind w:left="720" w:firstLine="0"/>
        <w:contextualSpacing w:val="0"/>
      </w:pPr>
      <w:r w:rsidDel="00000000" w:rsidR="00000000" w:rsidRPr="00000000">
        <w:rPr>
          <w:rtl w:val="0"/>
        </w:rPr>
        <w:t xml:space="preserve">The Size functions in a similar way to the Location type. Instead of x and y, Size uses width and height as attributes. Both are of Integer type and can be accessed using the ‘.’ operator. </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pStyle w:val="Subtitle"/>
        <w:ind w:left="1440" w:firstLine="0"/>
        <w:contextualSpacing w:val="0"/>
      </w:pPr>
      <w:bookmarkStart w:colFirst="0" w:colLast="0" w:name="_fq2ij0ea8hw5" w:id="21"/>
      <w:bookmarkEnd w:id="21"/>
      <w:r w:rsidDel="00000000" w:rsidR="00000000" w:rsidRPr="00000000">
        <w:rPr>
          <w:rtl w:val="0"/>
        </w:rPr>
        <w:t xml:space="preserve">IDENTIFIER = Size( width, height); </w:t>
      </w:r>
    </w:p>
    <w:p w:rsidR="00000000" w:rsidDel="00000000" w:rsidP="00000000" w:rsidRDefault="00000000" w:rsidRPr="00000000">
      <w:pPr>
        <w:pStyle w:val="Heading2"/>
        <w:numPr>
          <w:ilvl w:val="1"/>
          <w:numId w:val="2"/>
        </w:numPr>
        <w:ind w:left="1440" w:hanging="360"/>
        <w:contextualSpacing w:val="1"/>
        <w:rPr>
          <w:sz w:val="32"/>
          <w:szCs w:val="32"/>
        </w:rPr>
      </w:pPr>
      <w:bookmarkStart w:colFirst="0" w:colLast="0" w:name="_z2m2ntnotncp" w:id="22"/>
      <w:bookmarkEnd w:id="22"/>
      <w:r w:rsidDel="00000000" w:rsidR="00000000" w:rsidRPr="00000000">
        <w:rPr>
          <w:rtl w:val="0"/>
        </w:rPr>
        <w:t xml:space="preserve">Colour</w:t>
      </w:r>
    </w:p>
    <w:p w:rsidR="00000000" w:rsidDel="00000000" w:rsidP="00000000" w:rsidRDefault="00000000" w:rsidRPr="00000000">
      <w:pPr>
        <w:ind w:left="720" w:firstLine="0"/>
        <w:contextualSpacing w:val="0"/>
      </w:pPr>
      <w:r w:rsidDel="00000000" w:rsidR="00000000" w:rsidRPr="00000000">
        <w:rPr>
          <w:rtl w:val="0"/>
        </w:rPr>
        <w:t xml:space="preserve">The Colour type will have three attributes: Red, Green, and Blue. Each of these attributes is an Integer ranging from 0 to 255. Creating a Colour type variable will be as follows: </w:t>
      </w:r>
    </w:p>
    <w:p w:rsidR="00000000" w:rsidDel="00000000" w:rsidP="00000000" w:rsidRDefault="00000000" w:rsidRPr="00000000">
      <w:pPr>
        <w:pStyle w:val="Heading3"/>
        <w:ind w:left="720" w:firstLine="0"/>
        <w:contextualSpacing w:val="0"/>
      </w:pPr>
      <w:bookmarkStart w:colFirst="0" w:colLast="0" w:name="_mocug7a5o53h" w:id="23"/>
      <w:bookmarkEnd w:id="23"/>
      <w:r w:rsidDel="00000000" w:rsidR="00000000" w:rsidRPr="00000000">
        <w:rPr>
          <w:rtl w:val="0"/>
        </w:rPr>
      </w:r>
    </w:p>
    <w:p w:rsidR="00000000" w:rsidDel="00000000" w:rsidP="00000000" w:rsidRDefault="00000000" w:rsidRPr="00000000">
      <w:pPr>
        <w:pStyle w:val="Subtitle"/>
        <w:ind w:left="1440" w:firstLine="0"/>
        <w:contextualSpacing w:val="0"/>
      </w:pPr>
      <w:bookmarkStart w:colFirst="0" w:colLast="0" w:name="_ipvypo80yks8" w:id="24"/>
      <w:bookmarkEnd w:id="24"/>
      <w:r w:rsidDel="00000000" w:rsidR="00000000" w:rsidRPr="00000000">
        <w:rPr>
          <w:rtl w:val="0"/>
        </w:rPr>
        <w:t xml:space="preserve">IDENTIFIER = Colour(red, green, blue);</w:t>
        <w:tab/>
        <w:tab/>
      </w:r>
    </w:p>
    <w:p w:rsidR="00000000" w:rsidDel="00000000" w:rsidP="00000000" w:rsidRDefault="00000000" w:rsidRPr="00000000">
      <w:pPr>
        <w:contextualSpacing w:val="0"/>
      </w:pPr>
      <w:r w:rsidDel="00000000" w:rsidR="00000000" w:rsidRPr="00000000">
        <w:rPr>
          <w:rtl w:val="0"/>
        </w:rPr>
        <w:t xml:space="preserve"> </w:t>
        <w:tab/>
        <w:t xml:space="preserve">Note that Colour is spelled with a “u”according to the authentic British spelling.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The Colour type will also have a constructor that takes a string, a colour name, and initializes the variable’s RGB values to that colour. The string must match one of the constants defined below, and must be typed in capital case.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360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15"/>
        <w:tblGridChange w:id="0">
          <w:tblGrid>
            <w:gridCol w:w="1785"/>
            <w:gridCol w:w="18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Colour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RGB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BLACK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WHITE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(255,255,255)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(255,0,0)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GREEN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(0,255,0)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BLUE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(0,0,255)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YELLOW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(255,255,0)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GREY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(128,128,128)</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ldq39lizifix" w:id="25"/>
      <w:bookmarkEnd w:id="25"/>
      <w:r w:rsidDel="00000000" w:rsidR="00000000" w:rsidRPr="00000000">
        <w:rPr>
          <w:rtl w:val="0"/>
        </w:rPr>
      </w:r>
    </w:p>
    <w:p w:rsidR="00000000" w:rsidDel="00000000" w:rsidP="00000000" w:rsidRDefault="00000000" w:rsidRPr="00000000">
      <w:pPr>
        <w:pStyle w:val="Heading1"/>
        <w:numPr>
          <w:ilvl w:val="0"/>
          <w:numId w:val="2"/>
        </w:numPr>
        <w:contextualSpacing w:val="1"/>
        <w:rPr>
          <w:rFonts w:ascii="Georgia" w:cs="Georgia" w:eastAsia="Georgia" w:hAnsi="Georgia"/>
          <w:b w:val="1"/>
          <w:color w:val="0000ff"/>
          <w:sz w:val="36"/>
          <w:szCs w:val="36"/>
        </w:rPr>
      </w:pPr>
      <w:bookmarkStart w:colFirst="0" w:colLast="0" w:name="_4h60lrofjjo4" w:id="26"/>
      <w:bookmarkEnd w:id="26"/>
      <w:r w:rsidDel="00000000" w:rsidR="00000000" w:rsidRPr="00000000">
        <w:rPr>
          <w:rtl w:val="0"/>
        </w:rPr>
        <w:t xml:space="preserve">Types III: Shapes</w:t>
      </w:r>
      <w:r w:rsidDel="00000000" w:rsidR="00000000" w:rsidRPr="00000000">
        <w:rPr>
          <w:rtl w:val="0"/>
        </w:rPr>
      </w:r>
    </w:p>
    <w:p w:rsidR="00000000" w:rsidDel="00000000" w:rsidP="00000000" w:rsidRDefault="00000000" w:rsidRPr="00000000">
      <w:pPr>
        <w:pStyle w:val="Heading2"/>
        <w:numPr>
          <w:ilvl w:val="1"/>
          <w:numId w:val="2"/>
        </w:numPr>
        <w:ind w:left="1440" w:hanging="360"/>
        <w:contextualSpacing w:val="1"/>
        <w:rPr/>
      </w:pPr>
      <w:bookmarkStart w:colFirst="0" w:colLast="0" w:name="_4y67szbuho5u" w:id="27"/>
      <w:bookmarkEnd w:id="27"/>
      <w:r w:rsidDel="00000000" w:rsidR="00000000" w:rsidRPr="00000000">
        <w:rPr>
          <w:rtl w:val="0"/>
        </w:rPr>
        <w:t xml:space="preserve">Initializing Shapes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rPr>
          <w:rtl w:val="0"/>
        </w:rPr>
        <w:t xml:space="preserve">Our drawing language supports some built-in shapes to make users drawing experience</w:t>
      </w:r>
    </w:p>
    <w:p w:rsidR="00000000" w:rsidDel="00000000" w:rsidP="00000000" w:rsidRDefault="00000000" w:rsidRPr="00000000">
      <w:pPr>
        <w:ind w:left="720" w:firstLine="0"/>
        <w:contextualSpacing w:val="0"/>
      </w:pPr>
      <w:r w:rsidDel="00000000" w:rsidR="00000000" w:rsidRPr="00000000">
        <w:rPr>
          <w:rtl w:val="0"/>
        </w:rPr>
        <w:t xml:space="preserve"> better and easier. These pre-loaded shapes are ovals, rectangles and lines.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All shapes will follow this syntax for initialisation:</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pStyle w:val="Subtitle"/>
        <w:contextualSpacing w:val="0"/>
      </w:pPr>
      <w:bookmarkStart w:colFirst="0" w:colLast="0" w:name="_js1k2wvkaded" w:id="28"/>
      <w:bookmarkEnd w:id="28"/>
      <w:r w:rsidDel="00000000" w:rsidR="00000000" w:rsidRPr="00000000">
        <w:rPr>
          <w:rtl w:val="0"/>
        </w:rPr>
        <w:tab/>
        <w:tab/>
        <w:t xml:space="preserve">IDENTIFIER = ShapeName( </w:t>
      </w:r>
      <w:r w:rsidDel="00000000" w:rsidR="00000000" w:rsidRPr="00000000">
        <w:rPr>
          <w:i w:val="1"/>
          <w:rtl w:val="0"/>
        </w:rPr>
        <w:t xml:space="preserve">Parameters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 Where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wbs4pz1ii853" w:id="29"/>
      <w:bookmarkEnd w:id="29"/>
      <w:r w:rsidDel="00000000" w:rsidR="00000000" w:rsidRPr="00000000">
        <w:rPr>
          <w:rFonts w:ascii="Arial Unicode MS" w:cs="Arial Unicode MS" w:eastAsia="Arial Unicode MS" w:hAnsi="Arial Unicode MS"/>
          <w:rtl w:val="0"/>
        </w:rPr>
        <w:t xml:space="preserve">ShapeName →  “Line” | “Oval” | “Rectangle” | “Composite” | “StringShape”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And </w:t>
      </w:r>
      <w:r w:rsidDel="00000000" w:rsidR="00000000" w:rsidRPr="00000000">
        <w:rPr>
          <w:i w:val="1"/>
          <w:rtl w:val="0"/>
        </w:rPr>
        <w:t xml:space="preserve">Parameters</w:t>
      </w:r>
      <w:r w:rsidDel="00000000" w:rsidR="00000000" w:rsidRPr="00000000">
        <w:rPr>
          <w:rtl w:val="0"/>
        </w:rPr>
        <w:t xml:space="preserve"> means there will be some mandatory and some optional parameters depending of the shape we chose. </w:t>
      </w:r>
    </w:p>
    <w:p w:rsidR="00000000" w:rsidDel="00000000" w:rsidP="00000000" w:rsidRDefault="00000000" w:rsidRPr="00000000">
      <w:pPr>
        <w:pStyle w:val="Heading2"/>
        <w:numPr>
          <w:ilvl w:val="1"/>
          <w:numId w:val="2"/>
        </w:numPr>
        <w:ind w:left="1440" w:hanging="360"/>
        <w:contextualSpacing w:val="1"/>
        <w:rPr>
          <w:sz w:val="32"/>
          <w:szCs w:val="32"/>
        </w:rPr>
      </w:pPr>
      <w:bookmarkStart w:colFirst="0" w:colLast="0" w:name="_vkx5n4qn678" w:id="30"/>
      <w:bookmarkEnd w:id="30"/>
      <w:r w:rsidDel="00000000" w:rsidR="00000000" w:rsidRPr="00000000">
        <w:rPr>
          <w:rtl w:val="0"/>
        </w:rPr>
        <w:t xml:space="preserve">Line Type</w:t>
      </w:r>
    </w:p>
    <w:p w:rsidR="00000000" w:rsidDel="00000000" w:rsidP="00000000" w:rsidRDefault="00000000" w:rsidRPr="00000000">
      <w:pPr>
        <w:ind w:left="720" w:firstLine="0"/>
        <w:contextualSpacing w:val="0"/>
      </w:pPr>
      <w:r w:rsidDel="00000000" w:rsidR="00000000" w:rsidRPr="00000000">
        <w:rPr>
          <w:rtl w:val="0"/>
        </w:rPr>
        <w:t xml:space="preserve">The Line shape has the following parameters: </w:t>
      </w:r>
    </w:p>
    <w:p w:rsidR="00000000" w:rsidDel="00000000" w:rsidP="00000000" w:rsidRDefault="00000000" w:rsidRPr="00000000">
      <w:pPr>
        <w:ind w:left="720" w:firstLine="0"/>
        <w:contextualSpacing w:val="0"/>
      </w:pPr>
      <w:r w:rsidDel="00000000" w:rsidR="00000000" w:rsidRPr="00000000">
        <w:rPr>
          <w:rtl w:val="0"/>
        </w:rPr>
        <w:tab/>
      </w:r>
    </w:p>
    <w:tbl>
      <w:tblPr>
        <w:tblStyle w:val="Table2"/>
        <w:bidiVisual w:val="0"/>
        <w:tblW w:w="5220.0" w:type="dxa"/>
        <w:jc w:val="left"/>
        <w:tblInd w:w="1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920"/>
        <w:gridCol w:w="1920"/>
        <w:tblGridChange w:id="0">
          <w:tblGrid>
            <w:gridCol w:w="1380"/>
            <w:gridCol w:w="1920"/>
            <w:gridCol w:w="19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Default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direction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startArrow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false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endArrow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false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arrowSize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The constructor of a Line type has the following format:</w:t>
      </w:r>
    </w:p>
    <w:p w:rsidR="00000000" w:rsidDel="00000000" w:rsidP="00000000" w:rsidRDefault="00000000" w:rsidRPr="00000000">
      <w:pPr>
        <w:pStyle w:val="Subtitle"/>
        <w:ind w:left="720" w:firstLine="0"/>
        <w:contextualSpacing w:val="0"/>
      </w:pPr>
      <w:bookmarkStart w:colFirst="0" w:colLast="0" w:name="_ffv5innd6ygg" w:id="31"/>
      <w:bookmarkEnd w:id="31"/>
      <w:r w:rsidDel="00000000" w:rsidR="00000000" w:rsidRPr="00000000">
        <w:rPr>
          <w:rtl w:val="0"/>
        </w:rPr>
        <w:t xml:space="preserve">Line( String direction = “N”, Boolean startArrow = false, Boolean endArrow  = False, Integer arrowSize=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Where </w:t>
      </w:r>
    </w:p>
    <w:p w:rsidR="00000000" w:rsidDel="00000000" w:rsidP="00000000" w:rsidRDefault="00000000" w:rsidRPr="00000000">
      <w:pPr>
        <w:pStyle w:val="Subtitle"/>
        <w:ind w:left="720" w:firstLine="0"/>
        <w:contextualSpacing w:val="0"/>
      </w:pPr>
      <w:bookmarkStart w:colFirst="0" w:colLast="0" w:name="_mr2nrnfade2c" w:id="32"/>
      <w:bookmarkEnd w:id="32"/>
      <w:r w:rsidDel="00000000" w:rsidR="00000000" w:rsidRPr="00000000">
        <w:rPr>
          <w:rFonts w:ascii="Arial Unicode MS" w:cs="Arial Unicode MS" w:eastAsia="Arial Unicode MS" w:hAnsi="Arial Unicode MS"/>
          <w:rtl w:val="0"/>
        </w:rPr>
        <w:t xml:space="preserve">direction →  “N” | “W” | “S” | “W” | “NW” | “NE” | “SW” | “SE”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All the parameters are optional and will be entered either in order or using named parameters.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Examples are provided in the tutorial.</w:t>
      </w:r>
    </w:p>
    <w:p w:rsidR="00000000" w:rsidDel="00000000" w:rsidP="00000000" w:rsidRDefault="00000000" w:rsidRPr="00000000">
      <w:pPr>
        <w:pStyle w:val="Heading2"/>
        <w:numPr>
          <w:ilvl w:val="1"/>
          <w:numId w:val="2"/>
        </w:numPr>
        <w:ind w:left="1440" w:hanging="360"/>
        <w:contextualSpacing w:val="1"/>
        <w:rPr>
          <w:sz w:val="32"/>
          <w:szCs w:val="32"/>
        </w:rPr>
      </w:pPr>
      <w:bookmarkStart w:colFirst="0" w:colLast="0" w:name="_onds76b78ws3" w:id="33"/>
      <w:bookmarkEnd w:id="33"/>
      <w:r w:rsidDel="00000000" w:rsidR="00000000" w:rsidRPr="00000000">
        <w:rPr>
          <w:rtl w:val="0"/>
        </w:rPr>
        <w:t xml:space="preserve">Rectangle Type</w:t>
      </w:r>
    </w:p>
    <w:p w:rsidR="00000000" w:rsidDel="00000000" w:rsidP="00000000" w:rsidRDefault="00000000" w:rsidRPr="00000000">
      <w:pPr>
        <w:ind w:left="720" w:firstLine="0"/>
        <w:contextualSpacing w:val="0"/>
      </w:pPr>
      <w:r w:rsidDel="00000000" w:rsidR="00000000" w:rsidRPr="00000000">
        <w:rPr>
          <w:rtl w:val="0"/>
        </w:rPr>
        <w:t xml:space="preserve">Rectangle has one optional parameter which allows it to have rounded corners.Default value of the degree of rounded corners is 0 (sharp corners). Therefore it has one constructor is as follows:</w:t>
      </w:r>
      <w:r w:rsidDel="00000000" w:rsidR="00000000" w:rsidRPr="00000000">
        <w:rPr>
          <w:rtl w:val="0"/>
        </w:rPr>
      </w:r>
    </w:p>
    <w:p w:rsidR="00000000" w:rsidDel="00000000" w:rsidP="00000000" w:rsidRDefault="00000000" w:rsidRPr="00000000">
      <w:pPr>
        <w:pStyle w:val="Subtitle"/>
        <w:contextualSpacing w:val="0"/>
      </w:pPr>
      <w:bookmarkStart w:colFirst="0" w:colLast="0" w:name="_7lp034mp98mh" w:id="34"/>
      <w:bookmarkEnd w:id="34"/>
      <w:r w:rsidDel="00000000" w:rsidR="00000000" w:rsidRPr="00000000">
        <w:rPr>
          <w:rtl w:val="0"/>
        </w:rPr>
      </w:r>
    </w:p>
    <w:p w:rsidR="00000000" w:rsidDel="00000000" w:rsidP="00000000" w:rsidRDefault="00000000" w:rsidRPr="00000000">
      <w:pPr>
        <w:pStyle w:val="Subtitle"/>
        <w:contextualSpacing w:val="0"/>
      </w:pPr>
      <w:bookmarkStart w:colFirst="0" w:colLast="0" w:name="_eku4cevz50c" w:id="35"/>
      <w:bookmarkEnd w:id="35"/>
      <w:r w:rsidDel="00000000" w:rsidR="00000000" w:rsidRPr="00000000">
        <w:rPr>
          <w:rtl w:val="0"/>
        </w:rPr>
        <w:tab/>
        <w:tab/>
        <w:tab/>
        <w:t xml:space="preserve">Rectangle( </w:t>
      </w:r>
      <w:r w:rsidDel="00000000" w:rsidR="00000000" w:rsidRPr="00000000">
        <w:rPr>
          <w:rtl w:val="0"/>
        </w:rPr>
        <w:t xml:space="preserve">Integer </w:t>
      </w:r>
      <w:r w:rsidDel="00000000" w:rsidR="00000000" w:rsidRPr="00000000">
        <w:rPr>
          <w:rtl w:val="0"/>
        </w:rPr>
        <w:t xml:space="preserve">roundCorners = 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value of roundCorners reflect how rounded the corners will be, ranging from 0 to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pStyle w:val="Heading2"/>
        <w:numPr>
          <w:ilvl w:val="1"/>
          <w:numId w:val="2"/>
        </w:numPr>
        <w:ind w:left="1440" w:hanging="360"/>
        <w:contextualSpacing w:val="1"/>
        <w:rPr>
          <w:sz w:val="32"/>
          <w:szCs w:val="32"/>
        </w:rPr>
      </w:pPr>
      <w:bookmarkStart w:colFirst="0" w:colLast="0" w:name="_w9pbzov69g85" w:id="36"/>
      <w:bookmarkEnd w:id="36"/>
      <w:r w:rsidDel="00000000" w:rsidR="00000000" w:rsidRPr="00000000">
        <w:rPr>
          <w:rtl w:val="0"/>
        </w:rPr>
        <w:t xml:space="preserve">Oval Type</w:t>
      </w:r>
    </w:p>
    <w:p w:rsidR="00000000" w:rsidDel="00000000" w:rsidP="00000000" w:rsidRDefault="00000000" w:rsidRPr="00000000">
      <w:pPr>
        <w:ind w:left="720" w:firstLine="0"/>
        <w:contextualSpacing w:val="0"/>
      </w:pPr>
      <w:r w:rsidDel="00000000" w:rsidR="00000000" w:rsidRPr="00000000">
        <w:rPr>
          <w:rtl w:val="0"/>
        </w:rPr>
        <w:t xml:space="preserve">The Oval type will have no parameters. Therefore its constructor takes no parameters:</w:t>
      </w: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mvq1gygrd4ne" w:id="37"/>
      <w:bookmarkEnd w:id="37"/>
      <w:r w:rsidDel="00000000" w:rsidR="00000000" w:rsidRPr="00000000">
        <w:rPr>
          <w:rtl w:val="0"/>
        </w:rPr>
        <w:tab/>
        <w:tab/>
        <w:t xml:space="preserve">Oval()</w:t>
      </w:r>
    </w:p>
    <w:p w:rsidR="00000000" w:rsidDel="00000000" w:rsidP="00000000" w:rsidRDefault="00000000" w:rsidRPr="00000000">
      <w:pPr>
        <w:pStyle w:val="Heading2"/>
        <w:numPr>
          <w:ilvl w:val="1"/>
          <w:numId w:val="2"/>
        </w:numPr>
        <w:ind w:left="1440" w:hanging="360"/>
        <w:contextualSpacing w:val="1"/>
        <w:rPr>
          <w:sz w:val="32"/>
          <w:szCs w:val="32"/>
        </w:rPr>
      </w:pPr>
      <w:bookmarkStart w:colFirst="0" w:colLast="0" w:name="_5ybbuxvw4ejt" w:id="38"/>
      <w:bookmarkEnd w:id="38"/>
      <w:r w:rsidDel="00000000" w:rsidR="00000000" w:rsidRPr="00000000">
        <w:rPr>
          <w:rtl w:val="0"/>
        </w:rPr>
        <w:t xml:space="preserve">String Shape</w:t>
      </w:r>
      <w:r w:rsidDel="00000000" w:rsidR="00000000" w:rsidRPr="00000000">
        <w:rPr>
          <w:rtl w:val="0"/>
        </w:rPr>
        <w:t xml:space="preserve">s</w:t>
      </w:r>
    </w:p>
    <w:p w:rsidR="00000000" w:rsidDel="00000000" w:rsidP="00000000" w:rsidRDefault="00000000" w:rsidRPr="00000000">
      <w:pPr>
        <w:pStyle w:val="Heading2"/>
        <w:ind w:left="720" w:firstLine="0"/>
        <w:contextualSpacing w:val="0"/>
      </w:pPr>
      <w:bookmarkStart w:colFirst="0" w:colLast="0" w:name="_novq0m58zgfd" w:id="39"/>
      <w:bookmarkEnd w:id="39"/>
      <w:r w:rsidDel="00000000" w:rsidR="00000000" w:rsidRPr="00000000">
        <w:rPr>
          <w:sz w:val="24"/>
          <w:szCs w:val="24"/>
          <w:rtl w:val="0"/>
        </w:rPr>
        <w:t xml:space="preserve">Strings can be represented as shapes in Apes and can become composite shapes by being merged with other shapes.  A string shape takes string as an argument. Default value of this function is empty string and can be initialized by the following:</w:t>
      </w:r>
    </w:p>
    <w:p w:rsidR="00000000" w:rsidDel="00000000" w:rsidP="00000000" w:rsidRDefault="00000000" w:rsidRPr="00000000">
      <w:pPr>
        <w:pStyle w:val="Heading3"/>
        <w:ind w:left="720" w:firstLine="720"/>
        <w:contextualSpacing w:val="0"/>
      </w:pPr>
      <w:bookmarkStart w:colFirst="0" w:colLast="0" w:name="_fp8qtkt2v7g5" w:id="40"/>
      <w:bookmarkEnd w:id="40"/>
      <w:r w:rsidDel="00000000" w:rsidR="00000000" w:rsidRPr="00000000">
        <w:rPr>
          <w:rtl w:val="0"/>
        </w:rPr>
        <w:t xml:space="preserve">StringShape(String message = “”)</w:t>
      </w:r>
    </w:p>
    <w:p w:rsidR="00000000" w:rsidDel="00000000" w:rsidP="00000000" w:rsidRDefault="00000000" w:rsidRPr="00000000">
      <w:pPr>
        <w:pStyle w:val="Heading2"/>
        <w:numPr>
          <w:ilvl w:val="1"/>
          <w:numId w:val="2"/>
        </w:numPr>
        <w:ind w:left="1440" w:hanging="360"/>
        <w:contextualSpacing w:val="1"/>
      </w:pPr>
      <w:bookmarkStart w:colFirst="0" w:colLast="0" w:name="_84pgih93imx8" w:id="41"/>
      <w:bookmarkEnd w:id="41"/>
      <w:r w:rsidDel="00000000" w:rsidR="00000000" w:rsidRPr="00000000">
        <w:rPr>
          <w:rtl w:val="0"/>
        </w:rPr>
        <w:t xml:space="preserve">Composite Shapes</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Apes language allows user to create and use their own shapes. </w:t>
      </w:r>
    </w:p>
    <w:p w:rsidR="00000000" w:rsidDel="00000000" w:rsidP="00000000" w:rsidRDefault="00000000" w:rsidRPr="00000000">
      <w:pPr>
        <w:ind w:left="720" w:firstLine="0"/>
        <w:contextualSpacing w:val="0"/>
      </w:pPr>
      <w:r w:rsidDel="00000000" w:rsidR="00000000" w:rsidRPr="00000000">
        <w:rPr>
          <w:rtl w:val="0"/>
        </w:rPr>
        <w:t xml:space="preserve">Creating new shapes by using built-in shapes is available with the following function call:</w:t>
      </w:r>
    </w:p>
    <w:p w:rsidR="00000000" w:rsidDel="00000000" w:rsidP="00000000" w:rsidRDefault="00000000" w:rsidRPr="00000000">
      <w:pPr>
        <w:ind w:left="720" w:firstLine="720"/>
        <w:contextualSpacing w:val="0"/>
      </w:pPr>
      <w:r w:rsidDel="00000000" w:rsidR="00000000" w:rsidRPr="00000000">
        <w:rPr>
          <w:color w:val="0000ff"/>
          <w:rtl w:val="0"/>
        </w:rPr>
        <w:t xml:space="preserve">Composite(</w:t>
      </w:r>
      <w:r w:rsidDel="00000000" w:rsidR="00000000" w:rsidRPr="00000000">
        <w:rPr>
          <w:color w:val="0000ff"/>
          <w:rtl w:val="0"/>
        </w:rPr>
        <w:t xml:space="preserve">String name, </w:t>
      </w:r>
      <w:r w:rsidDel="00000000" w:rsidR="00000000" w:rsidRPr="00000000">
        <w:rPr>
          <w:color w:val="0000ff"/>
          <w:rtl w:val="0"/>
        </w:rPr>
        <w:t xml:space="preserve">Shape shape1, Shape shape2)</w:t>
      </w:r>
    </w:p>
    <w:p w:rsidR="00000000" w:rsidDel="00000000" w:rsidP="00000000" w:rsidRDefault="00000000" w:rsidRPr="00000000">
      <w:pPr>
        <w:ind w:left="720" w:firstLine="0"/>
        <w:contextualSpacing w:val="0"/>
      </w:pPr>
      <w:r w:rsidDel="00000000" w:rsidR="00000000" w:rsidRPr="00000000">
        <w:rPr>
          <w:rtl w:val="0"/>
        </w:rPr>
      </w:r>
    </w:p>
    <w:tbl>
      <w:tblPr>
        <w:tblStyle w:val="Table3"/>
        <w:bidiVisual w:val="0"/>
        <w:tblW w:w="5220.0" w:type="dxa"/>
        <w:jc w:val="left"/>
        <w:tblInd w:w="1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40"/>
        <w:gridCol w:w="1920"/>
        <w:tblGridChange w:id="0">
          <w:tblGrid>
            <w:gridCol w:w="1860"/>
            <w:gridCol w:w="1440"/>
            <w:gridCol w:w="19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Default Value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r w:rsidDel="00000000" w:rsidR="00000000" w:rsidRPr="00000000">
              <w:rPr>
                <w:rtl w:val="0"/>
              </w:rPr>
              <w:t xml:space="preserve">n</w:t>
            </w:r>
            <w:r w:rsidDel="00000000" w:rsidR="00000000" w:rsidRPr="00000000">
              <w:rPr>
                <w:rtl w:val="0"/>
              </w:rPr>
              <w:t xml:space="preserve">ewShape”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shape_1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Shape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shape_2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Shape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Composite function takes four parameters to identify the newly created shape. First parameter is the name of the new composite. The second and third parameters are the shapes about to be composited. These parameters are not optional.</w:t>
      </w:r>
      <w:r w:rsidDel="00000000" w:rsidR="00000000" w:rsidRPr="00000000">
        <w:rPr>
          <w:rtl w:val="0"/>
        </w:rPr>
        <w:t xml:space="preserve"> Imagine the composite of two ovals with same size and same center. This will not be a new shape, it is going to be just another standard oval, so if their location and size are the same, the x parameter of the second shape is going to be increased by 1. </w:t>
      </w:r>
      <w:r w:rsidDel="00000000" w:rsidR="00000000" w:rsidRPr="00000000">
        <w:rPr>
          <w:rtl w:val="0"/>
        </w:rPr>
      </w:r>
    </w:p>
    <w:p w:rsidR="00000000" w:rsidDel="00000000" w:rsidP="00000000" w:rsidRDefault="00000000" w:rsidRPr="00000000">
      <w:pPr>
        <w:pStyle w:val="Heading1"/>
        <w:numPr>
          <w:ilvl w:val="0"/>
          <w:numId w:val="2"/>
        </w:numPr>
        <w:contextualSpacing w:val="1"/>
        <w:rPr/>
      </w:pPr>
      <w:bookmarkStart w:colFirst="0" w:colLast="0" w:name="_fb3up9fyo9sm" w:id="42"/>
      <w:bookmarkEnd w:id="42"/>
      <w:r w:rsidDel="00000000" w:rsidR="00000000" w:rsidRPr="00000000">
        <w:rPr>
          <w:rtl w:val="0"/>
        </w:rPr>
        <w:t xml:space="preserve">Draw Function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draw function will be used to draw the shapes with parameters passed to specify location, size, colour, etc. </w:t>
      </w:r>
    </w:p>
    <w:p w:rsidR="00000000" w:rsidDel="00000000" w:rsidP="00000000" w:rsidRDefault="00000000" w:rsidRPr="00000000">
      <w:pPr>
        <w:ind w:left="0" w:firstLine="0"/>
        <w:contextualSpacing w:val="0"/>
      </w:pPr>
      <w:r w:rsidDel="00000000" w:rsidR="00000000" w:rsidRPr="00000000">
        <w:rPr>
          <w:rtl w:val="0"/>
        </w:rPr>
        <w:t xml:space="preserve">The function will be called through the shape using the ‘.’ operator: </w:t>
      </w:r>
      <w:r w:rsidDel="00000000" w:rsidR="00000000" w:rsidRPr="00000000">
        <w:rPr>
          <w:rtl w:val="0"/>
        </w:rPr>
      </w:r>
    </w:p>
    <w:p w:rsidR="00000000" w:rsidDel="00000000" w:rsidP="00000000" w:rsidRDefault="00000000" w:rsidRPr="00000000">
      <w:pPr>
        <w:pStyle w:val="Subtitle"/>
        <w:contextualSpacing w:val="0"/>
      </w:pPr>
      <w:bookmarkStart w:colFirst="0" w:colLast="0" w:name="_d4i3r8p52o8t" w:id="43"/>
      <w:bookmarkEnd w:id="43"/>
      <w:r w:rsidDel="00000000" w:rsidR="00000000" w:rsidRPr="00000000">
        <w:rPr>
          <w:rtl w:val="0"/>
        </w:rPr>
        <w:t xml:space="preserve">shapeName.draw(</w:t>
      </w:r>
      <w:r w:rsidDel="00000000" w:rsidR="00000000" w:rsidRPr="00000000">
        <w:rPr>
          <w:i w:val="1"/>
          <w:rtl w:val="0"/>
        </w:rPr>
        <w:t xml:space="preserve">parameters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draw function has several parameters which will be detailed below. All parameters have been made optional and given default values in order to allow the user to draw a number of shapes free of scale (even the count can be optional and is defaulted to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4"/>
        <w:bidiVisual w:val="0"/>
        <w:tblW w:w="621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055"/>
        <w:gridCol w:w="1950"/>
        <w:tblGridChange w:id="0">
          <w:tblGrid>
            <w:gridCol w:w="2205"/>
            <w:gridCol w:w="2055"/>
            <w:gridCol w:w="19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Default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Location(0,0)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Size(10,10)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strokeWidth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fillState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False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fillColour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Colour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Colour(“Black”)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ordering of the parameters will be the same of that in the table, however, the function accepts named parameters in order to support optional parameters, and it is preferred that the user enters named parameters in the following format:  </w:t>
      </w:r>
      <w:r w:rsidDel="00000000" w:rsidR="00000000" w:rsidRPr="00000000">
        <w:rPr>
          <w:rFonts w:ascii="Trebuchet MS" w:cs="Trebuchet MS" w:eastAsia="Trebuchet MS" w:hAnsi="Trebuchet MS"/>
          <w:i w:val="1"/>
          <w:color w:val="0000ff"/>
          <w:rtl w:val="0"/>
        </w:rPr>
        <w:t xml:space="preserve">parameterName</w:t>
      </w:r>
      <w:r w:rsidDel="00000000" w:rsidR="00000000" w:rsidRPr="00000000">
        <w:rPr>
          <w:rFonts w:ascii="Trebuchet MS" w:cs="Trebuchet MS" w:eastAsia="Trebuchet MS" w:hAnsi="Trebuchet MS"/>
          <w:color w:val="0000ff"/>
          <w:rtl w:val="0"/>
        </w:rPr>
        <w:t xml:space="preserve">: </w:t>
      </w:r>
      <w:r w:rsidDel="00000000" w:rsidR="00000000" w:rsidRPr="00000000">
        <w:rPr>
          <w:rFonts w:ascii="Trebuchet MS" w:cs="Trebuchet MS" w:eastAsia="Trebuchet MS" w:hAnsi="Trebuchet MS"/>
          <w:i w:val="1"/>
          <w:color w:val="0000ff"/>
          <w:rtl w:val="0"/>
        </w:rPr>
        <w:t xml:space="preserve">value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u w:val="none"/>
        </w:rPr>
      </w:pPr>
      <w:bookmarkStart w:colFirst="0" w:colLast="0" w:name="_l3w8qni19bjc" w:id="44"/>
      <w:bookmarkEnd w:id="44"/>
      <w:r w:rsidDel="00000000" w:rsidR="00000000" w:rsidRPr="00000000">
        <w:rPr>
          <w:rtl w:val="0"/>
        </w:rPr>
        <w:t xml:space="preserve">Loops</w:t>
      </w:r>
    </w:p>
    <w:p w:rsidR="00000000" w:rsidDel="00000000" w:rsidP="00000000" w:rsidRDefault="00000000" w:rsidRPr="00000000">
      <w:pPr>
        <w:contextualSpacing w:val="0"/>
      </w:pPr>
      <w:r w:rsidDel="00000000" w:rsidR="00000000" w:rsidRPr="00000000">
        <w:rPr>
          <w:rtl w:val="0"/>
        </w:rPr>
        <w:t xml:space="preserve">Our language supports multiple iterations via defined loops. To enlarge the scale of preferences our language includes while, do while and for loops.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0000ff"/>
          <w:rtl w:val="0"/>
        </w:rPr>
        <w:tab/>
      </w:r>
      <w:r w:rsidDel="00000000" w:rsidR="00000000" w:rsidRPr="00000000">
        <w:rPr>
          <w:rtl w:val="0"/>
        </w:rPr>
      </w:r>
    </w:p>
    <w:tbl>
      <w:tblPr>
        <w:tblStyle w:val="Table5"/>
        <w:bidiVisual w:val="0"/>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530"/>
        <w:tblGridChange w:id="0">
          <w:tblGrid>
            <w:gridCol w:w="2280"/>
            <w:gridCol w:w="75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Loop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Loop Syntax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w:t>
            </w:r>
            <w:r w:rsidDel="00000000" w:rsidR="00000000" w:rsidRPr="00000000">
              <w:rPr>
                <w:rtl w:val="0"/>
              </w:rPr>
              <w:t xml:space="preserve">hile (statement) { ...</w:t>
            </w:r>
            <w:r w:rsidDel="00000000" w:rsidR="00000000" w:rsidRPr="00000000">
              <w:rPr>
                <w:rtl w:val="0"/>
              </w:rPr>
              <w:t xml:space="preserve"> </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 while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 {...} while ( statement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 expression ; statement ; expression) { ...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1oj8lgqhsuc" w:id="45"/>
      <w:bookmarkEnd w:id="45"/>
      <w:r w:rsidDel="00000000" w:rsidR="00000000" w:rsidRPr="00000000">
        <w:rPr>
          <w:rtl w:val="0"/>
        </w:rPr>
        <w:t xml:space="preserve">boolean </w:t>
      </w: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statement</w:t>
      </w:r>
    </w:p>
    <w:p w:rsidR="00000000" w:rsidDel="00000000" w:rsidP="00000000" w:rsidRDefault="00000000" w:rsidRPr="00000000">
      <w:pPr>
        <w:pStyle w:val="Subtitle"/>
        <w:contextualSpacing w:val="0"/>
      </w:pPr>
      <w:bookmarkStart w:colFirst="0" w:colLast="0" w:name="_siz18g7lqxy7" w:id="46"/>
      <w:bookmarkEnd w:id="46"/>
      <w:r w:rsidDel="00000000" w:rsidR="00000000" w:rsidRPr="00000000">
        <w:rPr>
          <w:rtl w:val="0"/>
        </w:rPr>
        <w:t xml:space="preserve">expression </w:t>
      </w:r>
      <w:r w:rsidDel="00000000" w:rsidR="00000000" w:rsidRPr="00000000">
        <w:rPr>
          <w:rFonts w:ascii="Arial Unicode MS" w:cs="Arial Unicode MS" w:eastAsia="Arial Unicode MS" w:hAnsi="Arial Unicode MS"/>
          <w:rtl w:val="0"/>
        </w:rPr>
        <w:t xml:space="preserve">← IDENTIFIER OP expression | IDENTIFIER UNARY | UNARY IDENTIFIER | IDENTIFIER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While loop: </w:t>
      </w:r>
      <w:r w:rsidDel="00000000" w:rsidR="00000000" w:rsidRPr="00000000">
        <w:rPr>
          <w:rtl w:val="0"/>
        </w:rPr>
        <w:t xml:space="preserve">While loop is being executed repeatedly based on the given statement. While given statement is true according to its corresponding boolean parameter, code block inside curly braces will be executed. When given statement turns out to be false, loop execution will be aborted.</w:t>
      </w:r>
    </w:p>
    <w:p w:rsidR="00000000" w:rsidDel="00000000" w:rsidP="00000000" w:rsidRDefault="00000000" w:rsidRPr="00000000">
      <w:pPr>
        <w:contextualSpacing w:val="0"/>
      </w:pPr>
      <w:r w:rsidDel="00000000" w:rsidR="00000000" w:rsidRPr="00000000">
        <w:rPr>
          <w:b w:val="1"/>
          <w:i w:val="1"/>
          <w:rtl w:val="0"/>
        </w:rPr>
        <w:t xml:space="preserve">Do while loop: </w:t>
      </w:r>
      <w:r w:rsidDel="00000000" w:rsidR="00000000" w:rsidRPr="00000000">
        <w:rPr>
          <w:rtl w:val="0"/>
        </w:rPr>
        <w:t xml:space="preserve"> Do while loop is a different version of while loop where the code block within curly braces is going to be executed at least once. After the first execution, it continues to execute the same code block unless the boolean definition of the statement becomes false.</w:t>
      </w:r>
    </w:p>
    <w:p w:rsidR="00000000" w:rsidDel="00000000" w:rsidP="00000000" w:rsidRDefault="00000000" w:rsidRPr="00000000">
      <w:pPr>
        <w:contextualSpacing w:val="0"/>
      </w:pPr>
      <w:r w:rsidDel="00000000" w:rsidR="00000000" w:rsidRPr="00000000">
        <w:rPr>
          <w:b w:val="1"/>
          <w:i w:val="1"/>
          <w:rtl w:val="0"/>
        </w:rPr>
        <w:t xml:space="preserve">For loop: </w:t>
      </w:r>
      <w:r w:rsidDel="00000000" w:rsidR="00000000" w:rsidRPr="00000000">
        <w:rPr>
          <w:rtl w:val="0"/>
        </w:rPr>
        <w:t xml:space="preserve">For loop is an extended version of while loop. The change is, the statement may be based on the changes in the control value. When any control value is not defined, it behaves like an ordinary while 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pPr>
      <w:bookmarkStart w:colFirst="0" w:colLast="0" w:name="_oe241vrzgsg" w:id="47"/>
      <w:bookmarkEnd w:id="47"/>
      <w:r w:rsidDel="00000000" w:rsidR="00000000" w:rsidRPr="00000000">
        <w:rPr>
          <w:rtl w:val="0"/>
        </w:rPr>
        <w:t xml:space="preserve">Conditional Statements</w:t>
      </w:r>
    </w:p>
    <w:p w:rsidR="00000000" w:rsidDel="00000000" w:rsidP="00000000" w:rsidRDefault="00000000" w:rsidRPr="00000000">
      <w:pPr>
        <w:contextualSpacing w:val="0"/>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tblGridChange w:id="0">
          <w:tblGrid>
            <w:gridCol w:w="1560"/>
            <w:gridCol w:w="7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Statement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Statement Syntax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 statement ) {...}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 else statements are also supported in Apes. If the statement turns out to be true, code block related to ‘if’ is going to be executed. If the statement is false, code block related to ‘else’ is going to be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rPr>
          <w:u w:val="none"/>
        </w:rPr>
      </w:pPr>
      <w:bookmarkStart w:colFirst="0" w:colLast="0" w:name="_5lm5tnzh2wjm" w:id="48"/>
      <w:bookmarkEnd w:id="48"/>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t xml:space="preserve">Comments are supported in Apes. Comment syntax is the following:</w:t>
      </w:r>
    </w:p>
    <w:p w:rsidR="00000000" w:rsidDel="00000000" w:rsidP="00000000" w:rsidRDefault="00000000" w:rsidRPr="00000000">
      <w:pPr>
        <w:pStyle w:val="Subtitle"/>
        <w:contextualSpacing w:val="0"/>
      </w:pPr>
      <w:bookmarkStart w:colFirst="0" w:colLast="0" w:name="_8ywb5s9tnaqb" w:id="49"/>
      <w:bookmarkEnd w:id="49"/>
      <w:r w:rsidDel="00000000" w:rsidR="00000000" w:rsidRPr="00000000">
        <w:rPr>
          <w:rtl w:val="0"/>
        </w:rPr>
        <w:t xml:space="preserve">/* comment */</w:t>
      </w:r>
    </w:p>
    <w:p w:rsidR="00000000" w:rsidDel="00000000" w:rsidP="00000000" w:rsidRDefault="00000000" w:rsidRPr="00000000">
      <w:pPr>
        <w:contextualSpacing w:val="0"/>
      </w:pPr>
      <w:r w:rsidDel="00000000" w:rsidR="00000000" w:rsidRPr="00000000">
        <w:rPr>
          <w:rtl w:val="0"/>
        </w:rPr>
        <w:t xml:space="preserve">Inner comments are supported too.</w:t>
      </w:r>
    </w:p>
    <w:p w:rsidR="00000000" w:rsidDel="00000000" w:rsidP="00000000" w:rsidRDefault="00000000" w:rsidRPr="00000000">
      <w:pPr>
        <w:pStyle w:val="Subtitle"/>
        <w:contextualSpacing w:val="0"/>
      </w:pPr>
      <w:bookmarkStart w:colFirst="0" w:colLast="0" w:name="_65k8s25t7659" w:id="50"/>
      <w:bookmarkEnd w:id="50"/>
      <w:r w:rsidDel="00000000" w:rsidR="00000000" w:rsidRPr="00000000">
        <w:rPr>
          <w:rtl w:val="0"/>
        </w:rPr>
        <w:t xml:space="preserve">/* comment /* comment */ comment */</w:t>
      </w:r>
      <w:r w:rsidDel="00000000" w:rsidR="00000000" w:rsidRPr="00000000">
        <w:rPr>
          <w:rtl w:val="0"/>
        </w:rPr>
      </w:r>
    </w:p>
    <w:p w:rsidR="00000000" w:rsidDel="00000000" w:rsidP="00000000" w:rsidRDefault="00000000" w:rsidRPr="00000000">
      <w:pPr>
        <w:pStyle w:val="Subtitle"/>
        <w:contextualSpacing w:val="0"/>
      </w:pPr>
      <w:bookmarkStart w:colFirst="0" w:colLast="0" w:name="_qe30k81z9qkw" w:id="51"/>
      <w:bookmarkEnd w:id="51"/>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Trebuchet MS"/>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contextualSpacing w:val="1"/>
    </w:pPr>
    <w:rPr>
      <w:rFonts w:ascii="Georgia" w:cs="Georgia" w:eastAsia="Georgia" w:hAnsi="Georgia"/>
      <w:b w:val="1"/>
      <w:color w:val="0000ff"/>
      <w:sz w:val="36"/>
      <w:szCs w:val="36"/>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contextualSpacing w:val="1"/>
    </w:pPr>
    <w:rPr>
      <w:rFonts w:ascii="Trebuchet MS" w:cs="Trebuchet MS" w:eastAsia="Trebuchet MS" w:hAnsi="Trebuchet MS"/>
      <w:color w:val="0000ff"/>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contextualSpacing w:val="1"/>
    </w:pPr>
    <w:rPr>
      <w:rFonts w:ascii="Trebuchet MS" w:cs="Trebuchet MS" w:eastAsia="Trebuchet MS" w:hAnsi="Trebuchet MS"/>
      <w:color w:val="0000ff"/>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