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120" w:before="120" w:lineRule="auto"/>
        <w:jc w:val="center"/>
        <w:rPr>
          <w:b w:val="1"/>
          <w:color w:val="ff0000"/>
          <w:sz w:val="20"/>
          <w:szCs w:val="20"/>
          <w:highlight w:val="white"/>
        </w:rPr>
      </w:pPr>
      <w:r w:rsidDel="00000000" w:rsidR="00000000" w:rsidRPr="00000000">
        <w:rPr>
          <w:b w:val="1"/>
          <w:color w:val="ff0000"/>
          <w:sz w:val="20"/>
          <w:szCs w:val="20"/>
          <w:highlight w:val="white"/>
          <w:rtl w:val="0"/>
        </w:rPr>
        <w:t xml:space="preserve"> - Problem Solving #1: Analysis on Companies Adoption for Cloud Computing</w:t>
      </w:r>
    </w:p>
    <w:p w:rsidR="00000000" w:rsidDel="00000000" w:rsidP="00000000" w:rsidRDefault="00000000" w:rsidRPr="00000000" w14:paraId="00000002">
      <w:pPr>
        <w:shd w:fill="ffffff" w:val="clear"/>
        <w:spacing w:after="120" w:before="120" w:lineRule="auto"/>
        <w:rPr>
          <w:b w:val="1"/>
          <w:color w:val="212529"/>
          <w:sz w:val="20"/>
          <w:szCs w:val="20"/>
        </w:rPr>
      </w:pPr>
      <w:r w:rsidDel="00000000" w:rsidR="00000000" w:rsidRPr="00000000">
        <w:rPr>
          <w:rtl w:val="0"/>
        </w:rPr>
      </w:r>
    </w:p>
    <w:p w:rsidR="00000000" w:rsidDel="00000000" w:rsidP="00000000" w:rsidRDefault="00000000" w:rsidRPr="00000000" w14:paraId="00000003">
      <w:pPr>
        <w:shd w:fill="ffffff" w:val="clear"/>
        <w:spacing w:after="120" w:before="120" w:lineRule="auto"/>
        <w:rPr>
          <w:b w:val="1"/>
          <w:color w:val="212529"/>
          <w:sz w:val="20"/>
          <w:szCs w:val="20"/>
        </w:rPr>
      </w:pPr>
      <w:r w:rsidDel="00000000" w:rsidR="00000000" w:rsidRPr="00000000">
        <w:rPr>
          <w:b w:val="1"/>
          <w:color w:val="212529"/>
          <w:sz w:val="20"/>
          <w:szCs w:val="20"/>
          <w:rtl w:val="0"/>
        </w:rPr>
        <w:t xml:space="preserve">Instruction:</w:t>
      </w:r>
    </w:p>
    <w:p w:rsidR="00000000" w:rsidDel="00000000" w:rsidP="00000000" w:rsidRDefault="00000000" w:rsidRPr="00000000" w14:paraId="00000004">
      <w:pPr>
        <w:shd w:fill="ffffff" w:val="clear"/>
        <w:spacing w:after="120" w:before="120" w:lineRule="auto"/>
        <w:rPr>
          <w:b w:val="1"/>
          <w:color w:val="212529"/>
          <w:sz w:val="20"/>
          <w:szCs w:val="20"/>
        </w:rPr>
      </w:pPr>
      <w:r w:rsidDel="00000000" w:rsidR="00000000" w:rsidRPr="00000000">
        <w:rPr>
          <w:b w:val="1"/>
          <w:color w:val="212529"/>
          <w:sz w:val="20"/>
          <w:szCs w:val="20"/>
          <w:rtl w:val="0"/>
        </w:rPr>
        <w:t xml:space="preserve">3 -3.30pm : Complete initial answer</w:t>
      </w:r>
    </w:p>
    <w:p w:rsidR="00000000" w:rsidDel="00000000" w:rsidP="00000000" w:rsidRDefault="00000000" w:rsidRPr="00000000" w14:paraId="00000005">
      <w:pPr>
        <w:shd w:fill="ffffff" w:val="clear"/>
        <w:spacing w:after="120" w:before="120" w:lineRule="auto"/>
        <w:rPr>
          <w:b w:val="1"/>
          <w:color w:val="212529"/>
          <w:sz w:val="20"/>
          <w:szCs w:val="20"/>
        </w:rPr>
      </w:pPr>
      <w:r w:rsidDel="00000000" w:rsidR="00000000" w:rsidRPr="00000000">
        <w:rPr>
          <w:b w:val="1"/>
          <w:color w:val="212529"/>
          <w:sz w:val="20"/>
          <w:szCs w:val="20"/>
          <w:rtl w:val="0"/>
        </w:rPr>
        <w:t xml:space="preserve">3.30-4pm: Comment on the answer (by the lecturer)</w:t>
      </w:r>
    </w:p>
    <w:p w:rsidR="00000000" w:rsidDel="00000000" w:rsidP="00000000" w:rsidRDefault="00000000" w:rsidRPr="00000000" w14:paraId="00000006">
      <w:pPr>
        <w:shd w:fill="ffffff" w:val="clear"/>
        <w:spacing w:after="120" w:before="120" w:lineRule="auto"/>
        <w:rPr>
          <w:b w:val="1"/>
          <w:color w:val="212529"/>
          <w:sz w:val="20"/>
          <w:szCs w:val="20"/>
        </w:rPr>
      </w:pPr>
      <w:r w:rsidDel="00000000" w:rsidR="00000000" w:rsidRPr="00000000">
        <w:rPr>
          <w:b w:val="1"/>
          <w:color w:val="212529"/>
          <w:sz w:val="20"/>
          <w:szCs w:val="20"/>
          <w:rtl w:val="0"/>
        </w:rPr>
        <w:t xml:space="preserve">4pm onwards: Correct the answer based on comments (if any).Submit in pdf file in e-learning by group (1 submission per group)</w:t>
      </w:r>
    </w:p>
    <w:p w:rsidR="00000000" w:rsidDel="00000000" w:rsidP="00000000" w:rsidRDefault="00000000" w:rsidRPr="00000000" w14:paraId="00000007">
      <w:pPr>
        <w:shd w:fill="ffffff" w:val="clear"/>
        <w:spacing w:after="120" w:before="120" w:lineRule="auto"/>
        <w:rPr>
          <w:b w:val="1"/>
          <w:color w:val="212529"/>
          <w:sz w:val="20"/>
          <w:szCs w:val="20"/>
        </w:rPr>
      </w:pPr>
      <w:r w:rsidDel="00000000" w:rsidR="00000000" w:rsidRPr="00000000">
        <w:rPr>
          <w:b w:val="1"/>
          <w:color w:val="212529"/>
          <w:sz w:val="20"/>
          <w:szCs w:val="20"/>
          <w:rtl w:val="0"/>
        </w:rPr>
        <w:t xml:space="preserve">After submission - class ends</w:t>
      </w:r>
    </w:p>
    <w:p w:rsidR="00000000" w:rsidDel="00000000" w:rsidP="00000000" w:rsidRDefault="00000000" w:rsidRPr="00000000" w14:paraId="00000008">
      <w:pPr>
        <w:rPr>
          <w:color w:val="212529"/>
          <w:sz w:val="20"/>
          <w:szCs w:val="20"/>
        </w:rPr>
      </w:pPr>
      <w:r w:rsidDel="00000000" w:rsidR="00000000" w:rsidRPr="00000000">
        <w:rPr>
          <w:sz w:val="20"/>
          <w:szCs w:val="20"/>
          <w:rtl w:val="0"/>
        </w:rPr>
        <w:t xml:space="preserve">Team#1: </w:t>
      </w:r>
      <w:r w:rsidDel="00000000" w:rsidR="00000000" w:rsidRPr="00000000">
        <w:rPr>
          <w:color w:val="212529"/>
          <w:sz w:val="20"/>
          <w:szCs w:val="20"/>
          <w:rtl w:val="0"/>
        </w:rPr>
        <w:t xml:space="preserve">Dropbox </w:t>
      </w:r>
    </w:p>
    <w:p w:rsidR="00000000" w:rsidDel="00000000" w:rsidP="00000000" w:rsidRDefault="00000000" w:rsidRPr="00000000" w14:paraId="00000009">
      <w:pPr>
        <w:rPr>
          <w:color w:val="212529"/>
          <w:sz w:val="20"/>
          <w:szCs w:val="20"/>
        </w:rPr>
      </w:pPr>
      <w:r w:rsidDel="00000000" w:rsidR="00000000" w:rsidRPr="00000000">
        <w:rPr>
          <w:color w:val="212529"/>
          <w:sz w:val="20"/>
          <w:szCs w:val="20"/>
          <w:rtl w:val="0"/>
        </w:rPr>
        <w:t xml:space="preserve">MUHAMMAD NABIL BIN NOH - SX160085CSJ01 </w:t>
      </w:r>
    </w:p>
    <w:p w:rsidR="00000000" w:rsidDel="00000000" w:rsidP="00000000" w:rsidRDefault="00000000" w:rsidRPr="00000000" w14:paraId="0000000A">
      <w:pPr>
        <w:rPr>
          <w:color w:val="212529"/>
          <w:sz w:val="20"/>
          <w:szCs w:val="20"/>
        </w:rPr>
      </w:pPr>
      <w:r w:rsidDel="00000000" w:rsidR="00000000" w:rsidRPr="00000000">
        <w:rPr>
          <w:color w:val="212529"/>
          <w:sz w:val="20"/>
          <w:szCs w:val="20"/>
          <w:rtl w:val="0"/>
        </w:rPr>
        <w:t xml:space="preserve">MUHAMMAD AIMAN ALIFF B. MOHD ADZMI - SX191014CSJS01</w:t>
      </w:r>
    </w:p>
    <w:p w:rsidR="00000000" w:rsidDel="00000000" w:rsidP="00000000" w:rsidRDefault="00000000" w:rsidRPr="00000000" w14:paraId="0000000B">
      <w:pPr>
        <w:rPr>
          <w:color w:val="212529"/>
          <w:sz w:val="20"/>
          <w:szCs w:val="20"/>
        </w:rPr>
      </w:pPr>
      <w:r w:rsidDel="00000000" w:rsidR="00000000" w:rsidRPr="00000000">
        <w:rPr>
          <w:color w:val="212529"/>
          <w:sz w:val="20"/>
          <w:szCs w:val="20"/>
          <w:rtl w:val="0"/>
        </w:rPr>
        <w:t xml:space="preserve">KHAIRI BIN MD.JURI - SX192031CSJS01</w:t>
      </w:r>
    </w:p>
    <w:p w:rsidR="00000000" w:rsidDel="00000000" w:rsidP="00000000" w:rsidRDefault="00000000" w:rsidRPr="00000000" w14:paraId="0000000C">
      <w:pPr>
        <w:rPr>
          <w:sz w:val="20"/>
          <w:szCs w:val="20"/>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7125"/>
        <w:tblGridChange w:id="0">
          <w:tblGrid>
            <w:gridCol w:w="2235"/>
            <w:gridCol w:w="7125"/>
          </w:tblGrid>
        </w:tblGridChange>
      </w:tblGrid>
      <w:tr>
        <w:trPr>
          <w:cantSplit w:val="0"/>
          <w:trHeight w:val="3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Motivation for Cloud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jc w:val="both"/>
              <w:rPr>
                <w:color w:val="212529"/>
                <w:sz w:val="20"/>
                <w:szCs w:val="20"/>
              </w:rPr>
            </w:pPr>
            <w:r w:rsidDel="00000000" w:rsidR="00000000" w:rsidRPr="00000000">
              <w:rPr>
                <w:color w:val="212529"/>
                <w:sz w:val="20"/>
                <w:szCs w:val="20"/>
                <w:rtl w:val="0"/>
              </w:rPr>
              <w:t xml:space="preserve">Dropbox is a cloud storage service provider that helps consumers use storage on the cloud to save their private content. It acts the same way as we use external hard drives to save content but the only difference is we are able to access it anywhere from the Cloud. </w:t>
            </w:r>
          </w:p>
          <w:p w:rsidR="00000000" w:rsidDel="00000000" w:rsidP="00000000" w:rsidRDefault="00000000" w:rsidRPr="00000000" w14:paraId="0000000F">
            <w:pPr>
              <w:widowControl w:val="0"/>
              <w:spacing w:after="240" w:before="240" w:line="240" w:lineRule="auto"/>
              <w:jc w:val="both"/>
              <w:rPr>
                <w:color w:val="212529"/>
                <w:sz w:val="20"/>
                <w:szCs w:val="20"/>
              </w:rPr>
            </w:pPr>
            <w:r w:rsidDel="00000000" w:rsidR="00000000" w:rsidRPr="00000000">
              <w:rPr>
                <w:color w:val="212529"/>
                <w:sz w:val="20"/>
                <w:szCs w:val="20"/>
                <w:rtl w:val="0"/>
              </w:rPr>
              <w:t xml:space="preserve">Cloud providers such as AWS are a sweet spot for them to use because of 'Flexibility' of the storage option pricing that AWS provides. In simple terms it means 'We only paid what we use' thus they can fully optimize their business budget to rent 'Storage' from AWS.</w:t>
            </w:r>
          </w:p>
          <w:p w:rsidR="00000000" w:rsidDel="00000000" w:rsidP="00000000" w:rsidRDefault="00000000" w:rsidRPr="00000000" w14:paraId="00000010">
            <w:pPr>
              <w:widowControl w:val="0"/>
              <w:spacing w:after="240" w:before="240" w:line="240" w:lineRule="auto"/>
              <w:jc w:val="both"/>
              <w:rPr>
                <w:color w:val="212529"/>
                <w:sz w:val="20"/>
                <w:szCs w:val="20"/>
              </w:rPr>
            </w:pPr>
            <w:r w:rsidDel="00000000" w:rsidR="00000000" w:rsidRPr="00000000">
              <w:rPr>
                <w:color w:val="212529"/>
                <w:sz w:val="20"/>
                <w:szCs w:val="20"/>
                <w:rtl w:val="0"/>
              </w:rPr>
              <w:t xml:space="preserve">Another advantage is in terms of 'Scalability'. As we know, user traffic on websites is unpredictable. We may get '10000' user traffic on a normal day. but on special occasions such as 'Holiday' Sale, the user traffic can spike up to million. Thus rather than rent the most expensive server that we can find, cloud computing providers such as AWS can help Dropbox to solve this issue by  dynamically scaling the server/container up or down depending on current need. This helps businesses to save expenses on servers.</w:t>
            </w:r>
          </w:p>
          <w:p w:rsidR="00000000" w:rsidDel="00000000" w:rsidP="00000000" w:rsidRDefault="00000000" w:rsidRPr="00000000" w14:paraId="00000011">
            <w:pPr>
              <w:widowControl w:val="0"/>
              <w:spacing w:after="240" w:before="240" w:line="240" w:lineRule="auto"/>
              <w:jc w:val="both"/>
              <w:rPr>
                <w:color w:val="212529"/>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Service Model used (justify your answer)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after="240" w:before="240" w:line="240" w:lineRule="auto"/>
              <w:rPr>
                <w:color w:val="ff0000"/>
                <w:sz w:val="20"/>
                <w:szCs w:val="20"/>
                <w:highlight w:val="white"/>
              </w:rPr>
            </w:pPr>
            <w:r w:rsidDel="00000000" w:rsidR="00000000" w:rsidRPr="00000000">
              <w:rPr>
                <w:color w:val="ff0000"/>
                <w:sz w:val="20"/>
                <w:szCs w:val="20"/>
                <w:highlight w:val="white"/>
                <w:rtl w:val="0"/>
              </w:rPr>
              <w:t xml:space="preserve">***Give sample services for each service models </w:t>
            </w:r>
          </w:p>
          <w:p w:rsidR="00000000" w:rsidDel="00000000" w:rsidP="00000000" w:rsidRDefault="00000000" w:rsidRPr="00000000" w14:paraId="00000014">
            <w:pPr>
              <w:widowControl w:val="0"/>
              <w:spacing w:after="240" w:before="240" w:line="240" w:lineRule="auto"/>
              <w:rPr>
                <w:color w:val="212529"/>
                <w:sz w:val="20"/>
                <w:szCs w:val="20"/>
                <w:highlight w:val="white"/>
              </w:rPr>
            </w:pPr>
            <w:r w:rsidDel="00000000" w:rsidR="00000000" w:rsidRPr="00000000">
              <w:rPr>
                <w:color w:val="212529"/>
                <w:sz w:val="20"/>
                <w:szCs w:val="20"/>
                <w:highlight w:val="white"/>
                <w:rtl w:val="0"/>
              </w:rPr>
              <w:t xml:space="preserve">Dropbox Cloud service is offered in 3 service models:</w:t>
            </w:r>
          </w:p>
          <w:p w:rsidR="00000000" w:rsidDel="00000000" w:rsidP="00000000" w:rsidRDefault="00000000" w:rsidRPr="00000000" w14:paraId="00000015">
            <w:pPr>
              <w:widowControl w:val="0"/>
              <w:numPr>
                <w:ilvl w:val="0"/>
                <w:numId w:val="1"/>
              </w:numPr>
              <w:spacing w:after="0" w:afterAutospacing="0" w:before="240" w:line="240" w:lineRule="auto"/>
              <w:ind w:left="720" w:hanging="360"/>
              <w:rPr>
                <w:color w:val="212529"/>
                <w:sz w:val="20"/>
                <w:szCs w:val="20"/>
                <w:highlight w:val="white"/>
                <w:u w:val="none"/>
              </w:rPr>
            </w:pPr>
            <w:r w:rsidDel="00000000" w:rsidR="00000000" w:rsidRPr="00000000">
              <w:rPr>
                <w:color w:val="212529"/>
                <w:sz w:val="20"/>
                <w:szCs w:val="20"/>
                <w:highlight w:val="white"/>
                <w:rtl w:val="0"/>
              </w:rPr>
              <w:t xml:space="preserve">SaaS (Software as a Service): it provide software that user can access online, scan photos in PC and mobile, and SaaS is the most popular cloud service model. Eg: Dropbox mobile app, features include: Camera uploads, External drive backup.</w:t>
            </w:r>
          </w:p>
          <w:p w:rsidR="00000000" w:rsidDel="00000000" w:rsidP="00000000" w:rsidRDefault="00000000" w:rsidRPr="00000000" w14:paraId="00000016">
            <w:pPr>
              <w:widowControl w:val="0"/>
              <w:numPr>
                <w:ilvl w:val="0"/>
                <w:numId w:val="1"/>
              </w:numPr>
              <w:spacing w:after="0" w:afterAutospacing="0" w:before="0" w:beforeAutospacing="0" w:line="240" w:lineRule="auto"/>
              <w:ind w:left="720" w:hanging="360"/>
              <w:rPr>
                <w:color w:val="212529"/>
                <w:sz w:val="20"/>
                <w:szCs w:val="20"/>
                <w:highlight w:val="white"/>
                <w:u w:val="none"/>
              </w:rPr>
            </w:pPr>
            <w:r w:rsidDel="00000000" w:rsidR="00000000" w:rsidRPr="00000000">
              <w:rPr>
                <w:color w:val="212529"/>
                <w:sz w:val="20"/>
                <w:szCs w:val="20"/>
                <w:highlight w:val="white"/>
                <w:rtl w:val="0"/>
              </w:rPr>
              <w:t xml:space="preserve">PaaS (Platform as a Service): It allow users/developers to create services with APIs with the ability to connect to many clients. Eg:DBX Platform:</w:t>
            </w:r>
            <w:hyperlink r:id="rId6">
              <w:r w:rsidDel="00000000" w:rsidR="00000000" w:rsidRPr="00000000">
                <w:rPr>
                  <w:color w:val="1155cc"/>
                  <w:sz w:val="20"/>
                  <w:szCs w:val="20"/>
                  <w:highlight w:val="white"/>
                  <w:u w:val="single"/>
                  <w:rtl w:val="0"/>
                </w:rPr>
                <w:t xml:space="preserve">https://www.dropbox.com/lp/developers</w:t>
              </w:r>
            </w:hyperlink>
            <w:r w:rsidDel="00000000" w:rsidR="00000000" w:rsidRPr="00000000">
              <w:rPr>
                <w:rtl w:val="0"/>
              </w:rPr>
            </w:r>
          </w:p>
          <w:p w:rsidR="00000000" w:rsidDel="00000000" w:rsidP="00000000" w:rsidRDefault="00000000" w:rsidRPr="00000000" w14:paraId="00000017">
            <w:pPr>
              <w:widowControl w:val="0"/>
              <w:numPr>
                <w:ilvl w:val="0"/>
                <w:numId w:val="1"/>
              </w:numPr>
              <w:spacing w:after="240" w:before="0" w:beforeAutospacing="0" w:line="240" w:lineRule="auto"/>
              <w:ind w:left="720" w:hanging="360"/>
              <w:rPr>
                <w:color w:val="212529"/>
                <w:sz w:val="20"/>
                <w:szCs w:val="20"/>
                <w:highlight w:val="white"/>
                <w:u w:val="none"/>
              </w:rPr>
            </w:pPr>
            <w:r w:rsidDel="00000000" w:rsidR="00000000" w:rsidRPr="00000000">
              <w:rPr>
                <w:color w:val="212529"/>
                <w:sz w:val="20"/>
                <w:szCs w:val="20"/>
                <w:highlight w:val="white"/>
                <w:rtl w:val="0"/>
              </w:rPr>
              <w:t xml:space="preserve">IaaS (Infrastructure as a Service): it provide users an online storage solution hosted on dropbox cloud servers. Eg: Online storage, Resource on demand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Deployment Model used (justify your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282829"/>
                <w:sz w:val="20"/>
                <w:szCs w:val="20"/>
              </w:rPr>
            </w:pPr>
            <w:r w:rsidDel="00000000" w:rsidR="00000000" w:rsidRPr="00000000">
              <w:rPr>
                <w:color w:val="282829"/>
                <w:sz w:val="20"/>
                <w:szCs w:val="20"/>
                <w:rtl w:val="0"/>
              </w:rPr>
              <w:t xml:space="preserve">Dropbox Cloud services uses 3 deployment models:</w:t>
              <w:br w:type="textWrapping"/>
              <w:t xml:space="preserve">1. Public cloud model: the cloud infra is made available to the general public and is own by an org like AWS </w:t>
            </w:r>
            <w:r w:rsidDel="00000000" w:rsidR="00000000" w:rsidRPr="00000000">
              <w:rPr>
                <w:color w:val="282829"/>
                <w:sz w:val="20"/>
                <w:szCs w:val="20"/>
                <w:rtl w:val="0"/>
              </w:rPr>
              <w:t xml:space="preserve">by offering paid services which dropbox used. Dropbox rely on Amazon S3 (simple storage service) to store data (Sherif, n.d.)</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282829"/>
                <w:sz w:val="20"/>
                <w:szCs w:val="20"/>
              </w:rPr>
            </w:pPr>
            <w:r w:rsidDel="00000000" w:rsidR="00000000" w:rsidRPr="00000000">
              <w:rPr>
                <w:color w:val="282829"/>
                <w:sz w:val="20"/>
                <w:szCs w:val="20"/>
                <w:rtl w:val="0"/>
              </w:rPr>
              <w:t xml:space="preserve">2</w:t>
            </w:r>
            <w:r w:rsidDel="00000000" w:rsidR="00000000" w:rsidRPr="00000000">
              <w:rPr>
                <w:color w:val="282829"/>
                <w:sz w:val="20"/>
                <w:szCs w:val="20"/>
                <w:rtl w:val="0"/>
              </w:rPr>
              <w:t xml:space="preserve">. Hybrid cloud: is used because dropbox own their own data center which they use to store their metadata along with cloud services (Amazon S3) (Gibson, 2017)</w:t>
            </w:r>
          </w:p>
          <w:p w:rsidR="00000000" w:rsidDel="00000000" w:rsidP="00000000" w:rsidRDefault="00000000" w:rsidRPr="00000000" w14:paraId="000000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282829"/>
                <w:sz w:val="20"/>
                <w:szCs w:val="20"/>
              </w:rPr>
            </w:pPr>
            <w:r w:rsidDel="00000000" w:rsidR="00000000" w:rsidRPr="00000000">
              <w:rPr>
                <w:color w:val="282829"/>
                <w:sz w:val="20"/>
                <w:szCs w:val="20"/>
                <w:rtl w:val="0"/>
              </w:rPr>
              <w:t xml:space="preserve">3. On Premise: As their business grows Dropbox own a private datacenter and infra because their requirement were too specific for AWS (Console Connect, 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0000"/>
                <w:sz w:val="20"/>
                <w:szCs w:val="20"/>
              </w:rPr>
            </w:pPr>
            <w:r w:rsidDel="00000000" w:rsidR="00000000" w:rsidRPr="00000000">
              <w:rPr>
                <w:b w:val="1"/>
                <w:color w:val="ff0000"/>
                <w:sz w:val="20"/>
                <w:szCs w:val="20"/>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line="240" w:lineRule="auto"/>
              <w:ind w:left="0" w:firstLine="0"/>
              <w:rPr>
                <w:color w:val="282829"/>
                <w:sz w:val="20"/>
                <w:szCs w:val="20"/>
              </w:rPr>
            </w:pPr>
            <w:r w:rsidDel="00000000" w:rsidR="00000000" w:rsidRPr="00000000">
              <w:rPr>
                <w:color w:val="282829"/>
                <w:sz w:val="20"/>
                <w:szCs w:val="20"/>
                <w:rtl w:val="0"/>
              </w:rPr>
              <w:t xml:space="preserve">Dropbox: A Private Cloud Success Story (2019, July 8) Console Connect. https://blog.consoleconnect.com/topics/network/dropbox-a-private-cloud-success-story</w:t>
            </w:r>
          </w:p>
          <w:p w:rsidR="00000000" w:rsidDel="00000000" w:rsidP="00000000" w:rsidRDefault="00000000" w:rsidRPr="00000000" w14:paraId="0000001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firstLine="0"/>
              <w:rPr>
                <w:color w:val="282829"/>
                <w:sz w:val="20"/>
                <w:szCs w:val="20"/>
              </w:rPr>
            </w:pPr>
            <w:r w:rsidDel="00000000" w:rsidR="00000000" w:rsidRPr="00000000">
              <w:rPr>
                <w:rtl w:val="0"/>
              </w:rPr>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firstLine="0"/>
              <w:rPr>
                <w:color w:val="282829"/>
                <w:sz w:val="20"/>
                <w:szCs w:val="20"/>
              </w:rPr>
            </w:pPr>
            <w:r w:rsidDel="00000000" w:rsidR="00000000" w:rsidRPr="00000000">
              <w:rPr>
                <w:color w:val="282829"/>
                <w:sz w:val="20"/>
                <w:szCs w:val="20"/>
                <w:rtl w:val="0"/>
              </w:rPr>
              <w:t xml:space="preserve">Gibson, S. (2017, March 2) Cloud or on-premises? For Dropbox, the answer is yes. Hewlett Packard Enterprise. https://www.hpe.com/us/en/insights/articles/cloud-or-on-premises-for-dropbox-the-answer-is-yes-1702.html</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firstLine="0"/>
              <w:rPr>
                <w:color w:val="282829"/>
                <w:sz w:val="20"/>
                <w:szCs w:val="20"/>
              </w:rPr>
            </w:pPr>
            <w:r w:rsidDel="00000000" w:rsidR="00000000" w:rsidRPr="00000000">
              <w:rPr>
                <w:rtl w:val="0"/>
              </w:rPr>
            </w:r>
          </w:p>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ind w:left="0" w:firstLine="0"/>
              <w:rPr>
                <w:color w:val="282829"/>
                <w:sz w:val="20"/>
                <w:szCs w:val="20"/>
              </w:rPr>
            </w:pPr>
            <w:r w:rsidDel="00000000" w:rsidR="00000000" w:rsidRPr="00000000">
              <w:rPr>
                <w:color w:val="282829"/>
                <w:sz w:val="20"/>
                <w:szCs w:val="20"/>
                <w:rtl w:val="0"/>
              </w:rPr>
              <w:t xml:space="preserve">Sherif, N. (n.d.) Private cloud or public cloud? The story of Dropbox and Netflix. IT in Canada online. https://itincanadaonline.ca/index.php/private-cloud-or-public-cloud-the-story-of-dropbox-and-netflix/ </w:t>
            </w:r>
          </w:p>
        </w:tc>
      </w:tr>
    </w:tbl>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3">
      <w:pPr>
        <w:rPr>
          <w:color w:val="212529"/>
          <w:sz w:val="20"/>
          <w:szCs w:val="20"/>
        </w:rPr>
      </w:pPr>
      <w:r w:rsidDel="00000000" w:rsidR="00000000" w:rsidRPr="00000000">
        <w:rPr>
          <w:sz w:val="20"/>
          <w:szCs w:val="20"/>
          <w:rtl w:val="0"/>
        </w:rPr>
        <w:t xml:space="preserve">Team#2</w:t>
      </w:r>
      <w:r w:rsidDel="00000000" w:rsidR="00000000" w:rsidRPr="00000000">
        <w:rPr>
          <w:color w:val="212529"/>
          <w:sz w:val="20"/>
          <w:szCs w:val="20"/>
          <w:rtl w:val="0"/>
        </w:rPr>
        <w:t xml:space="preserve">: Zalora</w:t>
      </w:r>
    </w:p>
    <w:p w:rsidR="00000000" w:rsidDel="00000000" w:rsidP="00000000" w:rsidRDefault="00000000" w:rsidRPr="00000000" w14:paraId="00000034">
      <w:pPr>
        <w:rPr>
          <w:color w:val="212529"/>
          <w:sz w:val="20"/>
          <w:szCs w:val="20"/>
        </w:rPr>
      </w:pPr>
      <w:r w:rsidDel="00000000" w:rsidR="00000000" w:rsidRPr="00000000">
        <w:rPr>
          <w:rtl w:val="0"/>
        </w:rPr>
      </w:r>
    </w:p>
    <w:p w:rsidR="00000000" w:rsidDel="00000000" w:rsidP="00000000" w:rsidRDefault="00000000" w:rsidRPr="00000000" w14:paraId="00000035">
      <w:pPr>
        <w:rPr>
          <w:color w:val="212529"/>
          <w:sz w:val="20"/>
          <w:szCs w:val="20"/>
        </w:rPr>
      </w:pPr>
      <w:r w:rsidDel="00000000" w:rsidR="00000000" w:rsidRPr="00000000">
        <w:rPr>
          <w:color w:val="212529"/>
          <w:sz w:val="20"/>
          <w:szCs w:val="20"/>
          <w:rtl w:val="0"/>
        </w:rPr>
        <w:t xml:space="preserve">Siti Solehah binti Mohd Said - SX191010CSJS01</w:t>
      </w:r>
    </w:p>
    <w:p w:rsidR="00000000" w:rsidDel="00000000" w:rsidP="00000000" w:rsidRDefault="00000000" w:rsidRPr="00000000" w14:paraId="00000036">
      <w:pPr>
        <w:rPr>
          <w:color w:val="212529"/>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348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sz w:val="20"/>
                <w:szCs w:val="20"/>
              </w:rPr>
            </w:pPr>
            <w:r w:rsidDel="00000000" w:rsidR="00000000" w:rsidRPr="00000000">
              <w:rPr>
                <w:b w:val="1"/>
                <w:sz w:val="20"/>
                <w:szCs w:val="20"/>
                <w:rtl w:val="0"/>
              </w:rPr>
              <w:t xml:space="preserve">Motivation for Cloud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numPr>
                <w:ilvl w:val="0"/>
                <w:numId w:val="2"/>
              </w:numPr>
              <w:spacing w:after="0" w:afterAutospacing="0" w:before="240" w:line="240" w:lineRule="auto"/>
              <w:ind w:left="360" w:hanging="360"/>
              <w:jc w:val="both"/>
              <w:rPr>
                <w:sz w:val="24"/>
                <w:szCs w:val="24"/>
                <w:highlight w:val="white"/>
              </w:rPr>
            </w:pPr>
            <w:r w:rsidDel="00000000" w:rsidR="00000000" w:rsidRPr="00000000">
              <w:rPr>
                <w:sz w:val="20"/>
                <w:szCs w:val="20"/>
                <w:highlight w:val="white"/>
                <w:rtl w:val="0"/>
              </w:rPr>
              <w:t xml:space="preserve">Zalora’s technology team initially had reservations about migrating its websites, applications, and associated systems to the AWS cloud. </w:t>
            </w:r>
          </w:p>
          <w:p w:rsidR="00000000" w:rsidDel="00000000" w:rsidP="00000000" w:rsidRDefault="00000000" w:rsidRPr="00000000" w14:paraId="0000003A">
            <w:pPr>
              <w:widowControl w:val="0"/>
              <w:numPr>
                <w:ilvl w:val="0"/>
                <w:numId w:val="2"/>
              </w:numPr>
              <w:spacing w:after="0" w:afterAutospacing="0" w:before="0" w:beforeAutospacing="0" w:line="240" w:lineRule="auto"/>
              <w:ind w:left="360" w:hanging="360"/>
              <w:jc w:val="both"/>
              <w:rPr>
                <w:sz w:val="20"/>
                <w:szCs w:val="20"/>
                <w:highlight w:val="white"/>
              </w:rPr>
            </w:pPr>
            <w:r w:rsidDel="00000000" w:rsidR="00000000" w:rsidRPr="00000000">
              <w:rPr>
                <w:sz w:val="20"/>
                <w:szCs w:val="20"/>
                <w:highlight w:val="white"/>
                <w:rtl w:val="0"/>
              </w:rPr>
              <w:t xml:space="preserve">The business is running its websites using core AWS services such as Amazon Elastic Compute Cloud to provide resizable virtual compute resources. The number of Amazon EC2 instances running ZALORA AWS infrastructure has climbed from baseline of five to 400 today, a number that climbs to 1000 instances or more during peak periods.</w:t>
            </w:r>
          </w:p>
          <w:p w:rsidR="00000000" w:rsidDel="00000000" w:rsidP="00000000" w:rsidRDefault="00000000" w:rsidRPr="00000000" w14:paraId="0000003B">
            <w:pPr>
              <w:widowControl w:val="0"/>
              <w:numPr>
                <w:ilvl w:val="0"/>
                <w:numId w:val="2"/>
              </w:numPr>
              <w:spacing w:after="0" w:afterAutospacing="0" w:before="0" w:beforeAutospacing="0" w:line="240" w:lineRule="auto"/>
              <w:ind w:left="360" w:hanging="360"/>
              <w:jc w:val="both"/>
              <w:rPr>
                <w:sz w:val="20"/>
                <w:szCs w:val="20"/>
                <w:highlight w:val="white"/>
              </w:rPr>
            </w:pPr>
            <w:r w:rsidDel="00000000" w:rsidR="00000000" w:rsidRPr="00000000">
              <w:rPr>
                <w:sz w:val="20"/>
                <w:szCs w:val="20"/>
                <w:highlight w:val="white"/>
                <w:rtl w:val="0"/>
              </w:rPr>
              <w:t xml:space="preserve">ZALORA uses Amazon Simple Storage Service to store static assets, and Amazon Relational Database Service to deliver a highly scalable primary database for all staging and some production systems. </w:t>
            </w:r>
          </w:p>
          <w:p w:rsidR="00000000" w:rsidDel="00000000" w:rsidP="00000000" w:rsidRDefault="00000000" w:rsidRPr="00000000" w14:paraId="0000003C">
            <w:pPr>
              <w:widowControl w:val="0"/>
              <w:numPr>
                <w:ilvl w:val="0"/>
                <w:numId w:val="2"/>
              </w:numPr>
              <w:spacing w:after="0" w:afterAutospacing="0" w:before="0" w:beforeAutospacing="0" w:line="240" w:lineRule="auto"/>
              <w:ind w:left="360" w:hanging="360"/>
              <w:jc w:val="both"/>
              <w:rPr>
                <w:sz w:val="20"/>
                <w:szCs w:val="20"/>
                <w:highlight w:val="white"/>
              </w:rPr>
            </w:pPr>
            <w:r w:rsidDel="00000000" w:rsidR="00000000" w:rsidRPr="00000000">
              <w:rPr>
                <w:sz w:val="20"/>
                <w:szCs w:val="20"/>
                <w:highlight w:val="white"/>
                <w:rtl w:val="0"/>
              </w:rPr>
              <w:t xml:space="preserve">The business implemented custom snowflake schema on Amazon RDS, linked it to well-known ETL tools, and used it to drive core business reporting across all functions. ZALORA also uses Amazon Redshift as a Data Warehouse for reporting, merchandise planning, and monitoring of retail KPIs. The Amazon Redshift Datawarehouse includes clickstream data from tracking tools, and the business has invested in building custom solutions around Amazon Redshift to support better decision making in their retail business unit. Zalora uses Amazon Route 53 to provide domain name services, and Amazon Simple Email Service (Amazon SES) to send password reset emails on internal system.</w:t>
            </w:r>
          </w:p>
          <w:p w:rsidR="00000000" w:rsidDel="00000000" w:rsidP="00000000" w:rsidRDefault="00000000" w:rsidRPr="00000000" w14:paraId="0000003D">
            <w:pPr>
              <w:widowControl w:val="0"/>
              <w:numPr>
                <w:ilvl w:val="0"/>
                <w:numId w:val="2"/>
              </w:numPr>
              <w:spacing w:after="240" w:before="0" w:beforeAutospacing="0" w:line="240" w:lineRule="auto"/>
              <w:ind w:left="360" w:hanging="360"/>
              <w:jc w:val="both"/>
              <w:rPr>
                <w:sz w:val="20"/>
                <w:szCs w:val="20"/>
                <w:highlight w:val="white"/>
              </w:rPr>
            </w:pPr>
            <w:r w:rsidDel="00000000" w:rsidR="00000000" w:rsidRPr="00000000">
              <w:rPr>
                <w:sz w:val="20"/>
                <w:szCs w:val="20"/>
                <w:highlight w:val="white"/>
                <w:rtl w:val="0"/>
              </w:rPr>
              <w:t xml:space="preserve">The business uses Amazon CloudWatch to monitor and manage its AWS infrastructure, while the process of creating and managing AWS resources is largely automated with AWS CloudFormation.</w:t>
            </w:r>
          </w:p>
        </w:tc>
      </w:tr>
      <w:tr>
        <w:trPr>
          <w:cantSplit w:val="0"/>
          <w:trHeight w:val="390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Service Model used (justify your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240" w:before="240" w:lineRule="auto"/>
              <w:ind w:left="0" w:firstLine="0"/>
              <w:rPr>
                <w:color w:val="ff0000"/>
                <w:sz w:val="20"/>
                <w:szCs w:val="20"/>
                <w:highlight w:val="white"/>
              </w:rPr>
            </w:pPr>
            <w:r w:rsidDel="00000000" w:rsidR="00000000" w:rsidRPr="00000000">
              <w:rPr>
                <w:color w:val="ff0000"/>
                <w:sz w:val="20"/>
                <w:szCs w:val="20"/>
                <w:highlight w:val="white"/>
                <w:rtl w:val="0"/>
              </w:rPr>
              <w:t xml:space="preserve">Give example of web services suitable for PaaS and SaaS</w:t>
            </w:r>
          </w:p>
          <w:p w:rsidR="00000000" w:rsidDel="00000000" w:rsidP="00000000" w:rsidRDefault="00000000" w:rsidRPr="00000000" w14:paraId="00000040">
            <w:pPr>
              <w:widowControl w:val="0"/>
              <w:spacing w:after="240" w:before="240" w:lineRule="auto"/>
              <w:ind w:left="0" w:firstLine="0"/>
              <w:rPr>
                <w:color w:val="ff0000"/>
                <w:sz w:val="20"/>
                <w:szCs w:val="20"/>
                <w:highlight w:val="white"/>
              </w:rPr>
            </w:pPr>
            <w:r w:rsidDel="00000000" w:rsidR="00000000" w:rsidRPr="00000000">
              <w:rPr>
                <w:rtl w:val="0"/>
              </w:rPr>
            </w:r>
          </w:p>
          <w:p w:rsidR="00000000" w:rsidDel="00000000" w:rsidP="00000000" w:rsidRDefault="00000000" w:rsidRPr="00000000" w14:paraId="00000041">
            <w:pPr>
              <w:widowControl w:val="0"/>
              <w:numPr>
                <w:ilvl w:val="0"/>
                <w:numId w:val="5"/>
              </w:numPr>
              <w:spacing w:after="0" w:afterAutospacing="0" w:before="240" w:lineRule="auto"/>
              <w:ind w:left="360" w:hanging="360"/>
              <w:rPr>
                <w:color w:val="333333"/>
                <w:sz w:val="20"/>
                <w:szCs w:val="20"/>
                <w:highlight w:val="white"/>
              </w:rPr>
            </w:pPr>
            <w:r w:rsidDel="00000000" w:rsidR="00000000" w:rsidRPr="00000000">
              <w:rPr>
                <w:color w:val="333333"/>
                <w:sz w:val="20"/>
                <w:szCs w:val="20"/>
                <w:highlight w:val="white"/>
                <w:rtl w:val="0"/>
              </w:rPr>
              <w:t xml:space="preserve">PaaS (platform as a service) - Zalora started out as a online shopping platform and developing its own brand. Zalora provide its E-Distribution service for its Southeast Asian digital marketplace channels. The service leverages Zalora’s warehousing and fulfillment capabilities for the consolidation of stock and order management. The Malaysia-based brand will also use platform’s end-to-end e-store management solutions, which include customer support and content creation. </w:t>
            </w:r>
          </w:p>
          <w:p w:rsidR="00000000" w:rsidDel="00000000" w:rsidP="00000000" w:rsidRDefault="00000000" w:rsidRPr="00000000" w14:paraId="00000042">
            <w:pPr>
              <w:widowControl w:val="0"/>
              <w:numPr>
                <w:ilvl w:val="0"/>
                <w:numId w:val="5"/>
              </w:numPr>
              <w:spacing w:after="0" w:afterAutospacing="0" w:before="0" w:beforeAutospacing="0" w:lineRule="auto"/>
              <w:ind w:left="360" w:hanging="360"/>
              <w:rPr>
                <w:color w:val="333333"/>
                <w:sz w:val="20"/>
                <w:szCs w:val="20"/>
                <w:highlight w:val="white"/>
              </w:rPr>
            </w:pPr>
            <w:r w:rsidDel="00000000" w:rsidR="00000000" w:rsidRPr="00000000">
              <w:rPr>
                <w:color w:val="333333"/>
                <w:sz w:val="20"/>
                <w:szCs w:val="20"/>
                <w:highlight w:val="white"/>
                <w:rtl w:val="0"/>
              </w:rPr>
              <w:t xml:space="preserve">SaaS (software as a service) - for visibility, to improve its logistics operations and help ZALORA achieve cost-effective deliveries. Zalora has spent years investing in and building its logistics network to ensure that the products it carries are accessible, and that customer pain points like returns and exchanges are resolved. Zalora always use the best logistics service to deliver their products and the products will arrived on time at customer. Zalora also have prepare the returns air waybill in the parcel  </w:t>
            </w:r>
          </w:p>
          <w:p w:rsidR="00000000" w:rsidDel="00000000" w:rsidP="00000000" w:rsidRDefault="00000000" w:rsidRPr="00000000" w14:paraId="00000043">
            <w:pPr>
              <w:widowControl w:val="0"/>
              <w:numPr>
                <w:ilvl w:val="0"/>
                <w:numId w:val="5"/>
              </w:numPr>
              <w:spacing w:after="240" w:before="0" w:beforeAutospacing="0" w:lineRule="auto"/>
              <w:ind w:left="360" w:hanging="360"/>
              <w:rPr>
                <w:color w:val="333333"/>
                <w:sz w:val="20"/>
                <w:szCs w:val="20"/>
                <w:highlight w:val="white"/>
                <w:u w:val="none"/>
              </w:rPr>
            </w:pPr>
            <w:r w:rsidDel="00000000" w:rsidR="00000000" w:rsidRPr="00000000">
              <w:rPr>
                <w:color w:val="333333"/>
                <w:sz w:val="20"/>
                <w:szCs w:val="20"/>
                <w:highlight w:val="white"/>
                <w:rtl w:val="0"/>
              </w:rPr>
              <w:t xml:space="preserve">Iaas (Infrastructure as a Service) - Zalora is a fashion and lifestyle  e-commerce platform, employs a data-driven approach to meet the demands of the fashion landscape in Southeast Asia (SEA). It’s E-Distribution and TREDER professional solution also help the platform’s brand partners leverage data to understand consumer behavior. It </w:t>
            </w:r>
            <w:r w:rsidDel="00000000" w:rsidR="00000000" w:rsidRPr="00000000">
              <w:rPr>
                <w:color w:val="333333"/>
                <w:sz w:val="20"/>
                <w:szCs w:val="20"/>
                <w:highlight w:val="white"/>
                <w:rtl w:val="0"/>
              </w:rPr>
              <w:t xml:space="preserve">flexibly scale it up or down in a matter of minutes.</w:t>
            </w:r>
            <w:r w:rsidDel="00000000" w:rsidR="00000000" w:rsidRPr="00000000">
              <w:rPr>
                <w:rtl w:val="0"/>
              </w:rPr>
            </w:r>
          </w:p>
        </w:tc>
      </w:tr>
      <w:tr>
        <w:trPr>
          <w:cantSplit w:val="0"/>
          <w:trHeight w:val="2257.3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Deployment Model used (justify your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240" w:before="240" w:lineRule="auto"/>
              <w:ind w:left="0" w:firstLine="0"/>
              <w:rPr>
                <w:b w:val="1"/>
                <w:color w:val="ff0000"/>
                <w:sz w:val="20"/>
                <w:szCs w:val="20"/>
              </w:rPr>
            </w:pPr>
            <w:r w:rsidDel="00000000" w:rsidR="00000000" w:rsidRPr="00000000">
              <w:rPr>
                <w:b w:val="1"/>
                <w:color w:val="ff0000"/>
                <w:sz w:val="20"/>
                <w:szCs w:val="20"/>
                <w:rtl w:val="0"/>
              </w:rPr>
              <w:t xml:space="preserve">***Why does it is hybrid?</w:t>
            </w:r>
          </w:p>
          <w:p w:rsidR="00000000" w:rsidDel="00000000" w:rsidP="00000000" w:rsidRDefault="00000000" w:rsidRPr="00000000" w14:paraId="00000046">
            <w:pPr>
              <w:widowControl w:val="0"/>
              <w:spacing w:after="240" w:before="240" w:lineRule="auto"/>
              <w:ind w:left="0" w:firstLine="0"/>
              <w:rPr>
                <w:sz w:val="20"/>
                <w:szCs w:val="20"/>
              </w:rPr>
            </w:pPr>
            <w:r w:rsidDel="00000000" w:rsidR="00000000" w:rsidRPr="00000000">
              <w:rPr>
                <w:sz w:val="20"/>
                <w:szCs w:val="20"/>
                <w:rtl w:val="0"/>
              </w:rPr>
              <w:t xml:space="preserve">Hybrid cloud : ZALORA used google analytics to track and report raw clickstream data from its website and applications. </w:t>
            </w:r>
          </w:p>
        </w:tc>
      </w:tr>
      <w:tr>
        <w:trPr>
          <w:cantSplit w:val="0"/>
          <w:trHeight w:val="2257.3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color w:val="ff0000"/>
                <w:sz w:val="20"/>
                <w:szCs w:val="20"/>
              </w:rPr>
            </w:pPr>
            <w:r w:rsidDel="00000000" w:rsidR="00000000" w:rsidRPr="00000000">
              <w:rPr>
                <w:b w:val="1"/>
                <w:color w:val="ff0000"/>
                <w:sz w:val="20"/>
                <w:szCs w:val="20"/>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240" w:before="240" w:lineRule="auto"/>
              <w:ind w:left="0" w:firstLine="0"/>
              <w:rPr>
                <w:b w:val="1"/>
                <w:color w:val="212529"/>
                <w:sz w:val="20"/>
                <w:szCs w:val="20"/>
              </w:rPr>
            </w:pPr>
            <w:hyperlink r:id="rId7">
              <w:r w:rsidDel="00000000" w:rsidR="00000000" w:rsidRPr="00000000">
                <w:rPr>
                  <w:b w:val="1"/>
                  <w:color w:val="1155cc"/>
                  <w:sz w:val="20"/>
                  <w:szCs w:val="20"/>
                  <w:u w:val="single"/>
                  <w:rtl w:val="0"/>
                </w:rPr>
                <w:t xml:space="preserve">Zalora Case Study  |  Google Cloud</w:t>
              </w:r>
            </w:hyperlink>
            <w:r w:rsidDel="00000000" w:rsidR="00000000" w:rsidRPr="00000000">
              <w:rPr>
                <w:rtl w:val="0"/>
              </w:rPr>
              <w:br w:type="textWrapping"/>
            </w:r>
            <w:hyperlink r:id="rId8">
              <w:r w:rsidDel="00000000" w:rsidR="00000000" w:rsidRPr="00000000">
                <w:rPr>
                  <w:b w:val="1"/>
                  <w:color w:val="1155cc"/>
                  <w:sz w:val="20"/>
                  <w:szCs w:val="20"/>
                  <w:u w:val="single"/>
                  <w:rtl w:val="0"/>
                </w:rPr>
                <w:t xml:space="preserve">ZALORA Case Study (amazon.com)</w:t>
              </w:r>
            </w:hyperlink>
            <w:r w:rsidDel="00000000" w:rsidR="00000000" w:rsidRPr="00000000">
              <w:rPr>
                <w:rtl w:val="0"/>
              </w:rPr>
            </w:r>
          </w:p>
          <w:p w:rsidR="00000000" w:rsidDel="00000000" w:rsidP="00000000" w:rsidRDefault="00000000" w:rsidRPr="00000000" w14:paraId="00000049">
            <w:pPr>
              <w:widowControl w:val="0"/>
              <w:spacing w:after="240" w:before="240" w:lineRule="auto"/>
              <w:ind w:left="0" w:firstLine="0"/>
              <w:rPr>
                <w:b w:val="1"/>
                <w:color w:val="212529"/>
                <w:sz w:val="20"/>
                <w:szCs w:val="20"/>
              </w:rPr>
            </w:pPr>
            <w:r w:rsidDel="00000000" w:rsidR="00000000" w:rsidRPr="00000000">
              <w:rPr>
                <w:rtl w:val="0"/>
              </w:rPr>
            </w:r>
          </w:p>
        </w:tc>
      </w:tr>
    </w:tbl>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shd w:fill="ffffff" w:val="clear"/>
        <w:spacing w:after="120" w:before="120" w:lineRule="auto"/>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3">
      <w:pPr>
        <w:shd w:fill="ffffff" w:val="clear"/>
        <w:spacing w:after="120" w:before="120" w:lineRule="auto"/>
        <w:jc w:val="left"/>
        <w:rPr>
          <w:sz w:val="20"/>
          <w:szCs w:val="20"/>
        </w:rPr>
      </w:pPr>
      <w:r w:rsidDel="00000000" w:rsidR="00000000" w:rsidRPr="00000000">
        <w:rPr>
          <w:b w:val="1"/>
          <w:color w:val="ff0000"/>
          <w:sz w:val="20"/>
          <w:szCs w:val="20"/>
          <w:highlight w:val="white"/>
          <w:rtl w:val="0"/>
        </w:rPr>
        <w:t xml:space="preserve"> - Problem Solving #1: Analysis on Companies Adoption for Cloud Computing</w:t>
      </w: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color w:val="212529"/>
          <w:sz w:val="20"/>
          <w:szCs w:val="20"/>
        </w:rPr>
      </w:pPr>
      <w:r w:rsidDel="00000000" w:rsidR="00000000" w:rsidRPr="00000000">
        <w:rPr>
          <w:sz w:val="20"/>
          <w:szCs w:val="20"/>
          <w:rtl w:val="0"/>
        </w:rPr>
        <w:t xml:space="preserve">Team#3</w:t>
      </w:r>
      <w:r w:rsidDel="00000000" w:rsidR="00000000" w:rsidRPr="00000000">
        <w:rPr>
          <w:color w:val="212529"/>
          <w:sz w:val="20"/>
          <w:szCs w:val="20"/>
          <w:rtl w:val="0"/>
        </w:rPr>
        <w:t xml:space="preserve">: Moderna - </w:t>
      </w:r>
      <w:hyperlink r:id="rId9">
        <w:r w:rsidDel="00000000" w:rsidR="00000000" w:rsidRPr="00000000">
          <w:rPr>
            <w:color w:val="1155cc"/>
            <w:sz w:val="20"/>
            <w:szCs w:val="20"/>
            <w:u w:val="single"/>
            <w:rtl w:val="0"/>
          </w:rPr>
          <w:t xml:space="preserve">https://www.modernatx.com/</w:t>
        </w:r>
      </w:hyperlink>
      <w:r w:rsidDel="00000000" w:rsidR="00000000" w:rsidRPr="00000000">
        <w:rPr>
          <w:rtl w:val="0"/>
        </w:rPr>
      </w:r>
    </w:p>
    <w:p w:rsidR="00000000" w:rsidDel="00000000" w:rsidP="00000000" w:rsidRDefault="00000000" w:rsidRPr="00000000" w14:paraId="00000057">
      <w:pPr>
        <w:rPr>
          <w:color w:val="212529"/>
          <w:sz w:val="20"/>
          <w:szCs w:val="20"/>
        </w:rPr>
      </w:pPr>
      <w:r w:rsidDel="00000000" w:rsidR="00000000" w:rsidRPr="00000000">
        <w:rPr>
          <w:rtl w:val="0"/>
        </w:rPr>
      </w:r>
    </w:p>
    <w:p w:rsidR="00000000" w:rsidDel="00000000" w:rsidP="00000000" w:rsidRDefault="00000000" w:rsidRPr="00000000" w14:paraId="00000058">
      <w:pPr>
        <w:rPr>
          <w:color w:val="212529"/>
          <w:sz w:val="20"/>
          <w:szCs w:val="20"/>
        </w:rPr>
      </w:pPr>
      <w:r w:rsidDel="00000000" w:rsidR="00000000" w:rsidRPr="00000000">
        <w:rPr>
          <w:rtl w:val="0"/>
        </w:rPr>
      </w:r>
    </w:p>
    <w:p w:rsidR="00000000" w:rsidDel="00000000" w:rsidP="00000000" w:rsidRDefault="00000000" w:rsidRPr="00000000" w14:paraId="00000059">
      <w:pPr>
        <w:rPr>
          <w:color w:val="212529"/>
          <w:sz w:val="24"/>
          <w:szCs w:val="24"/>
        </w:rPr>
      </w:pPr>
      <w:r w:rsidDel="00000000" w:rsidR="00000000" w:rsidRPr="00000000">
        <w:rPr>
          <w:color w:val="212529"/>
          <w:sz w:val="24"/>
          <w:szCs w:val="24"/>
          <w:rtl w:val="0"/>
        </w:rPr>
        <w:t xml:space="preserve">Ng Yi Kai - SX150416CSJS01 </w:t>
      </w:r>
    </w:p>
    <w:p w:rsidR="00000000" w:rsidDel="00000000" w:rsidP="00000000" w:rsidRDefault="00000000" w:rsidRPr="00000000" w14:paraId="0000005A">
      <w:pPr>
        <w:rPr>
          <w:color w:val="212529"/>
          <w:sz w:val="24"/>
          <w:szCs w:val="24"/>
        </w:rPr>
      </w:pPr>
      <w:r w:rsidDel="00000000" w:rsidR="00000000" w:rsidRPr="00000000">
        <w:rPr>
          <w:color w:val="212529"/>
          <w:sz w:val="24"/>
          <w:szCs w:val="24"/>
          <w:rtl w:val="0"/>
        </w:rPr>
        <w:t xml:space="preserve">Nurul Hamizah Binti Mohd Amin - SX191009CSJS01 </w:t>
      </w:r>
    </w:p>
    <w:p w:rsidR="00000000" w:rsidDel="00000000" w:rsidP="00000000" w:rsidRDefault="00000000" w:rsidRPr="00000000" w14:paraId="0000005B">
      <w:pPr>
        <w:rPr>
          <w:color w:val="212529"/>
          <w:sz w:val="20"/>
          <w:szCs w:val="20"/>
        </w:rPr>
      </w:pPr>
      <w:r w:rsidDel="00000000" w:rsidR="00000000" w:rsidRPr="00000000">
        <w:rPr>
          <w:color w:val="212529"/>
          <w:sz w:val="24"/>
          <w:szCs w:val="24"/>
          <w:rtl w:val="0"/>
        </w:rPr>
        <w:t xml:space="preserve">Siti Nazariah Binti Abdul Rahman - SX161507CSJF01</w:t>
      </w: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5"/>
        <w:gridCol w:w="6405"/>
        <w:tblGridChange w:id="0">
          <w:tblGrid>
            <w:gridCol w:w="2955"/>
            <w:gridCol w:w="64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b w:val="1"/>
                <w:sz w:val="20"/>
                <w:szCs w:val="20"/>
              </w:rPr>
            </w:pPr>
            <w:r w:rsidDel="00000000" w:rsidR="00000000" w:rsidRPr="00000000">
              <w:rPr>
                <w:b w:val="1"/>
                <w:sz w:val="20"/>
                <w:szCs w:val="20"/>
                <w:rtl w:val="0"/>
              </w:rPr>
              <w:t xml:space="preserve">Motivation for Cloud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numPr>
                <w:ilvl w:val="0"/>
                <w:numId w:val="6"/>
              </w:numPr>
              <w:spacing w:line="240" w:lineRule="auto"/>
              <w:ind w:left="630" w:hanging="450"/>
              <w:jc w:val="both"/>
              <w:rPr>
                <w:color w:val="212529"/>
                <w:sz w:val="20"/>
                <w:szCs w:val="20"/>
                <w:u w:val="none"/>
              </w:rPr>
            </w:pPr>
            <w:r w:rsidDel="00000000" w:rsidR="00000000" w:rsidRPr="00000000">
              <w:rPr>
                <w:color w:val="212529"/>
                <w:sz w:val="20"/>
                <w:szCs w:val="20"/>
                <w:rtl w:val="0"/>
              </w:rPr>
              <w:t xml:space="preserve">Moderna has steadily transformed from a discovery-stage biotech company into a commercial-stage biopharma enterprise, developing a diverse portfolio of mRNA-based vaccines and therapeutics—and Amazon Web Services (AWS) has been its trusted cloud services provider throughout the journey.</w:t>
            </w:r>
          </w:p>
          <w:p w:rsidR="00000000" w:rsidDel="00000000" w:rsidP="00000000" w:rsidRDefault="00000000" w:rsidRPr="00000000" w14:paraId="00000060">
            <w:pPr>
              <w:spacing w:line="240" w:lineRule="auto"/>
              <w:ind w:left="720" w:firstLine="0"/>
              <w:jc w:val="both"/>
              <w:rPr>
                <w:color w:val="212529"/>
                <w:sz w:val="20"/>
                <w:szCs w:val="20"/>
              </w:rPr>
            </w:pPr>
            <w:r w:rsidDel="00000000" w:rsidR="00000000" w:rsidRPr="00000000">
              <w:rPr>
                <w:rtl w:val="0"/>
              </w:rPr>
            </w:r>
          </w:p>
          <w:p w:rsidR="00000000" w:rsidDel="00000000" w:rsidP="00000000" w:rsidRDefault="00000000" w:rsidRPr="00000000" w14:paraId="00000061">
            <w:pPr>
              <w:numPr>
                <w:ilvl w:val="0"/>
                <w:numId w:val="6"/>
              </w:numPr>
              <w:spacing w:line="240" w:lineRule="auto"/>
              <w:ind w:left="630" w:hanging="450"/>
              <w:jc w:val="both"/>
              <w:rPr>
                <w:color w:val="333333"/>
                <w:sz w:val="20"/>
                <w:szCs w:val="20"/>
                <w:highlight w:val="white"/>
                <w:u w:val="none"/>
              </w:rPr>
            </w:pPr>
            <w:r w:rsidDel="00000000" w:rsidR="00000000" w:rsidRPr="00000000">
              <w:rPr>
                <w:color w:val="333333"/>
                <w:sz w:val="20"/>
                <w:szCs w:val="20"/>
                <w:highlight w:val="white"/>
                <w:rtl w:val="0"/>
              </w:rPr>
              <w:t xml:space="preserve">In the AWS Cloud, Moderna has everything it needs to accomplish an IT strategy based on high-performance computation, data integration, powerful analytics, automation of lab and manufacturing processes, and compliance with applicable laws, rules, and regulations</w:t>
            </w:r>
            <w:r w:rsidDel="00000000" w:rsidR="00000000" w:rsidRPr="00000000">
              <w:rPr>
                <w:rtl w:val="0"/>
              </w:rPr>
            </w:r>
          </w:p>
          <w:p w:rsidR="00000000" w:rsidDel="00000000" w:rsidP="00000000" w:rsidRDefault="00000000" w:rsidRPr="00000000" w14:paraId="00000062">
            <w:pPr>
              <w:spacing w:line="240" w:lineRule="auto"/>
              <w:ind w:left="0" w:firstLine="0"/>
              <w:jc w:val="both"/>
              <w:rPr>
                <w:color w:val="212529"/>
                <w:sz w:val="20"/>
                <w:szCs w:val="20"/>
              </w:rPr>
            </w:pPr>
            <w:r w:rsidDel="00000000" w:rsidR="00000000" w:rsidRPr="00000000">
              <w:rPr>
                <w:rtl w:val="0"/>
              </w:rPr>
            </w:r>
          </w:p>
          <w:p w:rsidR="00000000" w:rsidDel="00000000" w:rsidP="00000000" w:rsidRDefault="00000000" w:rsidRPr="00000000" w14:paraId="00000063">
            <w:pPr>
              <w:spacing w:line="240" w:lineRule="auto"/>
              <w:ind w:left="720" w:firstLine="0"/>
              <w:jc w:val="both"/>
              <w:rPr>
                <w:color w:val="212529"/>
                <w:sz w:val="20"/>
                <w:szCs w:val="20"/>
              </w:rPr>
            </w:pPr>
            <w:r w:rsidDel="00000000" w:rsidR="00000000" w:rsidRPr="00000000">
              <w:rPr>
                <w:rtl w:val="0"/>
              </w:rPr>
            </w:r>
          </w:p>
          <w:p w:rsidR="00000000" w:rsidDel="00000000" w:rsidP="00000000" w:rsidRDefault="00000000" w:rsidRPr="00000000" w14:paraId="00000064">
            <w:pPr>
              <w:numPr>
                <w:ilvl w:val="0"/>
                <w:numId w:val="6"/>
              </w:numPr>
              <w:spacing w:line="240" w:lineRule="auto"/>
              <w:ind w:left="630" w:hanging="450"/>
              <w:jc w:val="both"/>
              <w:rPr>
                <w:color w:val="212529"/>
                <w:sz w:val="20"/>
                <w:szCs w:val="20"/>
                <w:highlight w:val="white"/>
                <w:u w:val="none"/>
              </w:rPr>
            </w:pPr>
            <w:r w:rsidDel="00000000" w:rsidR="00000000" w:rsidRPr="00000000">
              <w:rPr>
                <w:color w:val="212529"/>
                <w:sz w:val="20"/>
                <w:szCs w:val="20"/>
                <w:highlight w:val="white"/>
                <w:rtl w:val="0"/>
              </w:rPr>
              <w:t xml:space="preserve">Moderna CEO Stéphane Bancel said “ </w:t>
            </w:r>
            <w:r w:rsidDel="00000000" w:rsidR="00000000" w:rsidRPr="00000000">
              <w:rPr>
                <w:i w:val="1"/>
                <w:color w:val="212529"/>
                <w:sz w:val="20"/>
                <w:szCs w:val="20"/>
                <w:highlight w:val="white"/>
                <w:rtl w:val="0"/>
              </w:rPr>
              <w:t xml:space="preserve">With AWS, our researchers have the ability to quickly design and execute research experiments and rapidly uncover new insights to get potentially life-saving treatments into production faster</w:t>
            </w:r>
            <w:r w:rsidDel="00000000" w:rsidR="00000000" w:rsidRPr="00000000">
              <w:rPr>
                <w:color w:val="212529"/>
                <w:sz w:val="20"/>
                <w:szCs w:val="20"/>
                <w:highlight w:val="white"/>
                <w:rtl w:val="0"/>
              </w:rPr>
              <w:t xml:space="preserve"> "</w:t>
            </w:r>
            <w:r w:rsidDel="00000000" w:rsidR="00000000" w:rsidRPr="00000000">
              <w:rPr>
                <w:rtl w:val="0"/>
              </w:rPr>
            </w:r>
          </w:p>
          <w:p w:rsidR="00000000" w:rsidDel="00000000" w:rsidP="00000000" w:rsidRDefault="00000000" w:rsidRPr="00000000" w14:paraId="00000065">
            <w:pPr>
              <w:widowControl w:val="0"/>
              <w:spacing w:line="240" w:lineRule="auto"/>
              <w:jc w:val="both"/>
              <w:rPr>
                <w:sz w:val="20"/>
                <w:szCs w:val="20"/>
              </w:rPr>
            </w:pPr>
            <w:r w:rsidDel="00000000" w:rsidR="00000000" w:rsidRPr="00000000">
              <w:rPr>
                <w:rtl w:val="0"/>
              </w:rPr>
            </w:r>
          </w:p>
          <w:p w:rsidR="00000000" w:rsidDel="00000000" w:rsidP="00000000" w:rsidRDefault="00000000" w:rsidRPr="00000000" w14:paraId="00000066">
            <w:pPr>
              <w:widowControl w:val="0"/>
              <w:spacing w:line="240" w:lineRule="auto"/>
              <w:jc w:val="both"/>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Service Model used (justify your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b w:val="1"/>
                <w:color w:val="ff0000"/>
                <w:sz w:val="20"/>
                <w:szCs w:val="20"/>
                <w:highlight w:val="white"/>
              </w:rPr>
            </w:pPr>
            <w:r w:rsidDel="00000000" w:rsidR="00000000" w:rsidRPr="00000000">
              <w:rPr>
                <w:rtl w:val="0"/>
              </w:rPr>
            </w:r>
          </w:p>
          <w:p w:rsidR="00000000" w:rsidDel="00000000" w:rsidP="00000000" w:rsidRDefault="00000000" w:rsidRPr="00000000" w14:paraId="00000069">
            <w:pPr>
              <w:widowControl w:val="0"/>
              <w:spacing w:line="240" w:lineRule="auto"/>
              <w:jc w:val="both"/>
              <w:rPr>
                <w:b w:val="1"/>
                <w:color w:val="111111"/>
                <w:sz w:val="20"/>
                <w:szCs w:val="20"/>
                <w:highlight w:val="white"/>
              </w:rPr>
            </w:pPr>
            <w:r w:rsidDel="00000000" w:rsidR="00000000" w:rsidRPr="00000000">
              <w:rPr>
                <w:rtl w:val="0"/>
              </w:rPr>
            </w:r>
          </w:p>
          <w:p w:rsidR="00000000" w:rsidDel="00000000" w:rsidP="00000000" w:rsidRDefault="00000000" w:rsidRPr="00000000" w14:paraId="0000006A">
            <w:pPr>
              <w:widowControl w:val="0"/>
              <w:numPr>
                <w:ilvl w:val="0"/>
                <w:numId w:val="3"/>
              </w:numPr>
              <w:spacing w:line="240" w:lineRule="auto"/>
              <w:ind w:left="720" w:hanging="360"/>
              <w:jc w:val="both"/>
              <w:rPr>
                <w:sz w:val="20"/>
                <w:szCs w:val="20"/>
                <w:highlight w:val="white"/>
                <w:u w:val="none"/>
              </w:rPr>
            </w:pPr>
            <w:r w:rsidDel="00000000" w:rsidR="00000000" w:rsidRPr="00000000">
              <w:rPr>
                <w:b w:val="1"/>
                <w:color w:val="111111"/>
                <w:sz w:val="20"/>
                <w:szCs w:val="20"/>
                <w:highlight w:val="white"/>
                <w:rtl w:val="0"/>
              </w:rPr>
              <w:t xml:space="preserve">Platform as a Service (PaaS) </w:t>
            </w:r>
            <w:r w:rsidDel="00000000" w:rsidR="00000000" w:rsidRPr="00000000">
              <w:rPr>
                <w:color w:val="111111"/>
                <w:sz w:val="20"/>
                <w:szCs w:val="20"/>
                <w:highlight w:val="white"/>
                <w:rtl w:val="0"/>
              </w:rPr>
              <w:t xml:space="preserve">because Moderna has built a technology platform to help the company quickly and safely deliver info related to their products.</w:t>
            </w:r>
          </w:p>
          <w:p w:rsidR="00000000" w:rsidDel="00000000" w:rsidP="00000000" w:rsidRDefault="00000000" w:rsidRPr="00000000" w14:paraId="0000006B">
            <w:pPr>
              <w:widowControl w:val="0"/>
              <w:spacing w:line="240" w:lineRule="auto"/>
              <w:ind w:left="720" w:firstLine="0"/>
              <w:jc w:val="both"/>
              <w:rPr>
                <w:color w:val="111111"/>
                <w:sz w:val="20"/>
                <w:szCs w:val="20"/>
                <w:highlight w:val="white"/>
              </w:rPr>
            </w:pPr>
            <w:r w:rsidDel="00000000" w:rsidR="00000000" w:rsidRPr="00000000">
              <w:rPr>
                <w:rtl w:val="0"/>
              </w:rPr>
            </w:r>
          </w:p>
          <w:p w:rsidR="00000000" w:rsidDel="00000000" w:rsidP="00000000" w:rsidRDefault="00000000" w:rsidRPr="00000000" w14:paraId="0000006C">
            <w:pPr>
              <w:widowControl w:val="0"/>
              <w:numPr>
                <w:ilvl w:val="0"/>
                <w:numId w:val="3"/>
              </w:numPr>
              <w:spacing w:line="240" w:lineRule="auto"/>
              <w:ind w:left="720" w:hanging="360"/>
              <w:jc w:val="both"/>
              <w:rPr>
                <w:sz w:val="20"/>
                <w:szCs w:val="20"/>
                <w:highlight w:val="white"/>
                <w:u w:val="none"/>
              </w:rPr>
            </w:pPr>
            <w:r w:rsidDel="00000000" w:rsidR="00000000" w:rsidRPr="00000000">
              <w:rPr>
                <w:color w:val="111111"/>
                <w:sz w:val="20"/>
                <w:szCs w:val="20"/>
                <w:highlight w:val="white"/>
                <w:rtl w:val="0"/>
              </w:rPr>
              <w:t xml:space="preserve">For example,</w:t>
            </w:r>
            <w:r w:rsidDel="00000000" w:rsidR="00000000" w:rsidRPr="00000000">
              <w:rPr>
                <w:color w:val="212529"/>
                <w:sz w:val="20"/>
                <w:szCs w:val="20"/>
                <w:highlight w:val="white"/>
                <w:rtl w:val="0"/>
              </w:rPr>
              <w:t xml:space="preserve"> </w:t>
            </w:r>
            <w:r w:rsidDel="00000000" w:rsidR="00000000" w:rsidRPr="00000000">
              <w:rPr>
                <w:color w:val="111111"/>
                <w:sz w:val="20"/>
                <w:szCs w:val="20"/>
                <w:highlight w:val="white"/>
                <w:rtl w:val="0"/>
              </w:rPr>
              <w:t xml:space="preserve">Moderna’s Drug Design Studio (DDS). DDS uses a computational algorithm to identify mRNA sequences that are optimal for specific medical effects. </w:t>
            </w:r>
          </w:p>
          <w:p w:rsidR="00000000" w:rsidDel="00000000" w:rsidP="00000000" w:rsidRDefault="00000000" w:rsidRPr="00000000" w14:paraId="0000006D">
            <w:pPr>
              <w:widowControl w:val="0"/>
              <w:spacing w:line="240" w:lineRule="auto"/>
              <w:jc w:val="both"/>
              <w:rPr>
                <w:color w:val="111111"/>
                <w:sz w:val="20"/>
                <w:szCs w:val="20"/>
                <w:highlight w:val="white"/>
              </w:rPr>
            </w:pPr>
            <w:r w:rsidDel="00000000" w:rsidR="00000000" w:rsidRPr="00000000">
              <w:rPr>
                <w:rtl w:val="0"/>
              </w:rPr>
            </w:r>
          </w:p>
          <w:p w:rsidR="00000000" w:rsidDel="00000000" w:rsidP="00000000" w:rsidRDefault="00000000" w:rsidRPr="00000000" w14:paraId="0000006E">
            <w:pPr>
              <w:widowControl w:val="0"/>
              <w:numPr>
                <w:ilvl w:val="0"/>
                <w:numId w:val="3"/>
              </w:numPr>
              <w:spacing w:line="240" w:lineRule="auto"/>
              <w:ind w:left="720" w:hanging="360"/>
              <w:jc w:val="both"/>
              <w:rPr>
                <w:color w:val="111111"/>
                <w:sz w:val="20"/>
                <w:szCs w:val="20"/>
                <w:highlight w:val="white"/>
                <w:u w:val="none"/>
              </w:rPr>
            </w:pPr>
            <w:r w:rsidDel="00000000" w:rsidR="00000000" w:rsidRPr="00000000">
              <w:rPr>
                <w:color w:val="111111"/>
                <w:sz w:val="20"/>
                <w:szCs w:val="20"/>
                <w:highlight w:val="white"/>
                <w:rtl w:val="0"/>
              </w:rPr>
              <w:t xml:space="preserve">The DDS application submits compute jobs to a cluster master microservice that uses the Amazon Relational Database Service (Amazon RDS) to store them and places each job’s associated data in Amazon Simple Storage Service (Amazon S3). Jobs are next pushed into Amazon Simple Queue Service (Amazon SQS). Amazon EC2 instances pull the jobs, process the work, and use Amazon SQS to return results to the cluster master, which then uses Amazon SQS and Amazon Simple Notification Service (Amazon SNS) to inform the DDS application that the work is done. Once the order for a specific mRNA construct is placed, it is sent to Moderna’s preclinical production facility for manufacturing. This facility, heavily automated for high throughput, can create as many as 1,000 of these constructs each month</w:t>
            </w:r>
          </w:p>
          <w:p w:rsidR="00000000" w:rsidDel="00000000" w:rsidP="00000000" w:rsidRDefault="00000000" w:rsidRPr="00000000" w14:paraId="0000006F">
            <w:pPr>
              <w:widowControl w:val="0"/>
              <w:spacing w:line="240" w:lineRule="auto"/>
              <w:ind w:left="720" w:firstLine="0"/>
              <w:jc w:val="both"/>
              <w:rPr>
                <w:color w:val="111111"/>
                <w:sz w:val="20"/>
                <w:szCs w:val="20"/>
                <w:highlight w:val="white"/>
              </w:rPr>
            </w:pPr>
            <w:r w:rsidDel="00000000" w:rsidR="00000000" w:rsidRPr="00000000">
              <w:rPr>
                <w:rtl w:val="0"/>
              </w:rPr>
            </w:r>
          </w:p>
          <w:p w:rsidR="00000000" w:rsidDel="00000000" w:rsidP="00000000" w:rsidRDefault="00000000" w:rsidRPr="00000000" w14:paraId="00000070">
            <w:pPr>
              <w:widowControl w:val="0"/>
              <w:numPr>
                <w:ilvl w:val="0"/>
                <w:numId w:val="3"/>
              </w:numPr>
              <w:spacing w:line="240" w:lineRule="auto"/>
              <w:ind w:left="720" w:hanging="360"/>
              <w:jc w:val="both"/>
              <w:rPr>
                <w:color w:val="212529"/>
                <w:sz w:val="20"/>
                <w:szCs w:val="20"/>
                <w:highlight w:val="white"/>
              </w:rPr>
            </w:pPr>
            <w:r w:rsidDel="00000000" w:rsidR="00000000" w:rsidRPr="00000000">
              <w:rPr>
                <w:color w:val="212529"/>
                <w:sz w:val="20"/>
                <w:szCs w:val="20"/>
                <w:highlight w:val="white"/>
                <w:rtl w:val="0"/>
              </w:rPr>
              <w:t xml:space="preserve">Infrastructure as a Service (IaaS) - Since, they do not have to concern about the OS level so Iaas is not suitable for them.</w:t>
            </w:r>
          </w:p>
          <w:p w:rsidR="00000000" w:rsidDel="00000000" w:rsidP="00000000" w:rsidRDefault="00000000" w:rsidRPr="00000000" w14:paraId="00000071">
            <w:pPr>
              <w:widowControl w:val="0"/>
              <w:spacing w:line="240" w:lineRule="auto"/>
              <w:ind w:left="720" w:firstLine="0"/>
              <w:jc w:val="both"/>
              <w:rPr>
                <w:color w:val="212529"/>
                <w:sz w:val="20"/>
                <w:szCs w:val="20"/>
                <w:highlight w:val="white"/>
              </w:rPr>
            </w:pPr>
            <w:r w:rsidDel="00000000" w:rsidR="00000000" w:rsidRPr="00000000">
              <w:rPr>
                <w:rtl w:val="0"/>
              </w:rPr>
            </w:r>
          </w:p>
          <w:p w:rsidR="00000000" w:rsidDel="00000000" w:rsidP="00000000" w:rsidRDefault="00000000" w:rsidRPr="00000000" w14:paraId="00000072">
            <w:pPr>
              <w:widowControl w:val="0"/>
              <w:numPr>
                <w:ilvl w:val="0"/>
                <w:numId w:val="3"/>
              </w:numPr>
              <w:spacing w:line="240" w:lineRule="auto"/>
              <w:ind w:left="720" w:hanging="360"/>
              <w:jc w:val="both"/>
              <w:rPr>
                <w:color w:val="212529"/>
                <w:sz w:val="20"/>
                <w:szCs w:val="20"/>
                <w:highlight w:val="white"/>
              </w:rPr>
            </w:pPr>
            <w:r w:rsidDel="00000000" w:rsidR="00000000" w:rsidRPr="00000000">
              <w:rPr>
                <w:color w:val="212529"/>
                <w:sz w:val="20"/>
                <w:szCs w:val="20"/>
                <w:highlight w:val="white"/>
                <w:rtl w:val="0"/>
              </w:rPr>
              <w:t xml:space="preserve">Software as a Service (SaaS) - Saas also not suitable because they need to install the DDS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Deployment Model used (justify your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both"/>
              <w:rPr>
                <w:color w:val="212529"/>
                <w:sz w:val="20"/>
                <w:szCs w:val="20"/>
                <w:highlight w:val="white"/>
              </w:rPr>
            </w:pPr>
            <w:r w:rsidDel="00000000" w:rsidR="00000000" w:rsidRPr="00000000">
              <w:rPr>
                <w:b w:val="1"/>
                <w:color w:val="212529"/>
                <w:sz w:val="20"/>
                <w:szCs w:val="20"/>
                <w:highlight w:val="white"/>
                <w:rtl w:val="0"/>
              </w:rPr>
              <w:t xml:space="preserve">Public Cloud</w:t>
            </w:r>
            <w:r w:rsidDel="00000000" w:rsidR="00000000" w:rsidRPr="00000000">
              <w:rPr>
                <w:color w:val="212529"/>
                <w:sz w:val="20"/>
                <w:szCs w:val="20"/>
                <w:highlight w:val="white"/>
                <w:rtl w:val="0"/>
              </w:rPr>
              <w:t xml:space="preserve"> because all the relevant information in the website can be accessed and read by the public about medicines for patients, especially about the latest medicine or vaccine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color w:val="212529"/>
                <w:sz w:val="20"/>
                <w:szCs w:val="20"/>
              </w:rPr>
            </w:pPr>
            <w:r w:rsidDel="00000000" w:rsidR="00000000" w:rsidRPr="00000000">
              <w:rPr>
                <w:b w:val="1"/>
                <w:color w:val="212529"/>
                <w:sz w:val="20"/>
                <w:szCs w:val="20"/>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4"/>
              </w:numPr>
              <w:spacing w:line="240" w:lineRule="auto"/>
              <w:ind w:left="720" w:hanging="360"/>
              <w:rPr>
                <w:b w:val="1"/>
                <w:color w:val="212529"/>
                <w:sz w:val="20"/>
                <w:szCs w:val="20"/>
                <w:highlight w:val="white"/>
              </w:rPr>
            </w:pPr>
            <w:r w:rsidDel="00000000" w:rsidR="00000000" w:rsidRPr="00000000">
              <w:rPr>
                <w:b w:val="1"/>
                <w:color w:val="212529"/>
                <w:sz w:val="20"/>
                <w:szCs w:val="20"/>
                <w:highlight w:val="white"/>
                <w:rtl w:val="0"/>
              </w:rPr>
              <w:t xml:space="preserve">Website Moderna - </w:t>
            </w:r>
            <w:hyperlink r:id="rId10">
              <w:r w:rsidDel="00000000" w:rsidR="00000000" w:rsidRPr="00000000">
                <w:rPr>
                  <w:color w:val="1155cc"/>
                  <w:sz w:val="20"/>
                  <w:szCs w:val="20"/>
                  <w:u w:val="single"/>
                  <w:rtl w:val="0"/>
                </w:rPr>
                <w:t xml:space="preserve">https://www.modernatx.com/</w:t>
              </w:r>
            </w:hyperlink>
            <w:r w:rsidDel="00000000" w:rsidR="00000000" w:rsidRPr="00000000">
              <w:rPr>
                <w:rtl w:val="0"/>
              </w:rPr>
            </w:r>
          </w:p>
          <w:p w:rsidR="00000000" w:rsidDel="00000000" w:rsidP="00000000" w:rsidRDefault="00000000" w:rsidRPr="00000000" w14:paraId="00000077">
            <w:pPr>
              <w:widowControl w:val="0"/>
              <w:numPr>
                <w:ilvl w:val="0"/>
                <w:numId w:val="4"/>
              </w:numPr>
              <w:spacing w:line="240" w:lineRule="auto"/>
              <w:ind w:left="720" w:hanging="360"/>
              <w:rPr>
                <w:b w:val="1"/>
                <w:color w:val="212529"/>
                <w:sz w:val="20"/>
                <w:szCs w:val="20"/>
                <w:highlight w:val="white"/>
                <w:u w:val="none"/>
              </w:rPr>
            </w:pPr>
            <w:r w:rsidDel="00000000" w:rsidR="00000000" w:rsidRPr="00000000">
              <w:rPr>
                <w:b w:val="1"/>
                <w:color w:val="212529"/>
                <w:sz w:val="20"/>
                <w:szCs w:val="20"/>
                <w:highlight w:val="white"/>
                <w:rtl w:val="0"/>
              </w:rPr>
              <w:t xml:space="preserve">Moderna Therapeutic Case Study - </w:t>
            </w:r>
            <w:hyperlink r:id="rId11">
              <w:r w:rsidDel="00000000" w:rsidR="00000000" w:rsidRPr="00000000">
                <w:rPr>
                  <w:b w:val="1"/>
                  <w:color w:val="1155cc"/>
                  <w:sz w:val="20"/>
                  <w:szCs w:val="20"/>
                  <w:highlight w:val="white"/>
                  <w:u w:val="single"/>
                  <w:rtl w:val="0"/>
                </w:rPr>
                <w:t xml:space="preserve">https://aws.amazon.com/solutions/case-studies/moderna-therapeutics/</w:t>
              </w:r>
            </w:hyperlink>
            <w:r w:rsidDel="00000000" w:rsidR="00000000" w:rsidRPr="00000000">
              <w:rPr>
                <w:rtl w:val="0"/>
              </w:rPr>
            </w:r>
          </w:p>
          <w:p w:rsidR="00000000" w:rsidDel="00000000" w:rsidP="00000000" w:rsidRDefault="00000000" w:rsidRPr="00000000" w14:paraId="00000078">
            <w:pPr>
              <w:widowControl w:val="0"/>
              <w:spacing w:line="240" w:lineRule="auto"/>
              <w:ind w:left="720" w:firstLine="0"/>
              <w:jc w:val="both"/>
              <w:rPr>
                <w:b w:val="1"/>
                <w:color w:val="212529"/>
                <w:sz w:val="20"/>
                <w:szCs w:val="20"/>
                <w:highlight w:val="white"/>
              </w:rPr>
            </w:pPr>
            <w:r w:rsidDel="00000000" w:rsidR="00000000" w:rsidRPr="00000000">
              <w:rPr>
                <w:rtl w:val="0"/>
              </w:rPr>
            </w:r>
          </w:p>
          <w:p w:rsidR="00000000" w:rsidDel="00000000" w:rsidP="00000000" w:rsidRDefault="00000000" w:rsidRPr="00000000" w14:paraId="00000079">
            <w:pPr>
              <w:widowControl w:val="0"/>
              <w:numPr>
                <w:ilvl w:val="0"/>
                <w:numId w:val="4"/>
              </w:numPr>
              <w:spacing w:line="240" w:lineRule="auto"/>
              <w:ind w:left="720" w:hanging="360"/>
              <w:jc w:val="both"/>
              <w:rPr>
                <w:b w:val="1"/>
                <w:color w:val="212529"/>
                <w:sz w:val="20"/>
                <w:szCs w:val="20"/>
                <w:highlight w:val="white"/>
                <w:u w:val="none"/>
              </w:rPr>
            </w:pPr>
            <w:hyperlink r:id="rId12">
              <w:r w:rsidDel="00000000" w:rsidR="00000000" w:rsidRPr="00000000">
                <w:rPr>
                  <w:b w:val="1"/>
                  <w:color w:val="1155cc"/>
                  <w:sz w:val="20"/>
                  <w:szCs w:val="20"/>
                  <w:highlight w:val="white"/>
                  <w:u w:val="single"/>
                  <w:rtl w:val="0"/>
                </w:rPr>
                <w:t xml:space="preserve">https://aws.amazon.com/solutions/case-studies/innovators/moderna/</w:t>
              </w:r>
            </w:hyperlink>
            <w:r w:rsidDel="00000000" w:rsidR="00000000" w:rsidRPr="00000000">
              <w:rPr>
                <w:rtl w:val="0"/>
              </w:rPr>
            </w:r>
          </w:p>
          <w:p w:rsidR="00000000" w:rsidDel="00000000" w:rsidP="00000000" w:rsidRDefault="00000000" w:rsidRPr="00000000" w14:paraId="0000007A">
            <w:pPr>
              <w:widowControl w:val="0"/>
              <w:spacing w:line="240" w:lineRule="auto"/>
              <w:ind w:left="720" w:firstLine="0"/>
              <w:jc w:val="both"/>
              <w:rPr>
                <w:b w:val="1"/>
                <w:color w:val="212529"/>
                <w:sz w:val="20"/>
                <w:szCs w:val="20"/>
                <w:highlight w:val="white"/>
              </w:rPr>
            </w:pPr>
            <w:r w:rsidDel="00000000" w:rsidR="00000000" w:rsidRPr="00000000">
              <w:rPr>
                <w:rtl w:val="0"/>
              </w:rPr>
            </w:r>
          </w:p>
        </w:tc>
      </w:tr>
    </w:tbl>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rtl w:val="0"/>
        </w:rPr>
      </w:r>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rtl w:val="0"/>
        </w:rPr>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rPr>
          <w:sz w:val="20"/>
          <w:szCs w:val="20"/>
        </w:rPr>
      </w:pPr>
      <w:r w:rsidDel="00000000" w:rsidR="00000000" w:rsidRPr="00000000">
        <w:rPr>
          <w:rtl w:val="0"/>
        </w:rPr>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0">
      <w:pPr>
        <w:rPr>
          <w:color w:val="212529"/>
          <w:sz w:val="20"/>
          <w:szCs w:val="20"/>
          <w:u w:val="single"/>
        </w:rPr>
      </w:pPr>
      <w:r w:rsidDel="00000000" w:rsidR="00000000" w:rsidRPr="00000000">
        <w:rPr>
          <w:sz w:val="20"/>
          <w:szCs w:val="20"/>
          <w:rtl w:val="0"/>
        </w:rPr>
        <w:t xml:space="preserve">Team#4</w:t>
      </w:r>
      <w:r w:rsidDel="00000000" w:rsidR="00000000" w:rsidRPr="00000000">
        <w:rPr>
          <w:color w:val="212529"/>
          <w:sz w:val="20"/>
          <w:szCs w:val="20"/>
          <w:rtl w:val="0"/>
        </w:rPr>
        <w:t xml:space="preserve">: </w:t>
      </w:r>
      <w:r w:rsidDel="00000000" w:rsidR="00000000" w:rsidRPr="00000000">
        <w:rPr>
          <w:b w:val="1"/>
          <w:color w:val="212529"/>
          <w:sz w:val="20"/>
          <w:szCs w:val="20"/>
          <w:u w:val="single"/>
          <w:rtl w:val="0"/>
        </w:rPr>
        <w:t xml:space="preserve">Cloud Computing: The Origin of Netflix and The Significant Towards Industry</w:t>
      </w: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color w:val="0000ff"/>
          <w:sz w:val="20"/>
          <w:szCs w:val="20"/>
        </w:rPr>
      </w:pP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6570"/>
        <w:tblGridChange w:id="0">
          <w:tblGrid>
            <w:gridCol w:w="2790"/>
            <w:gridCol w:w="6570"/>
          </w:tblGrid>
        </w:tblGridChange>
      </w:tblGrid>
      <w:tr>
        <w:trPr>
          <w:cantSplit w:val="0"/>
          <w:trHeight w:val="665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b w:val="1"/>
                <w:color w:val="ff00ff"/>
                <w:sz w:val="20"/>
                <w:szCs w:val="20"/>
              </w:rPr>
            </w:pPr>
            <w:r w:rsidDel="00000000" w:rsidR="00000000" w:rsidRPr="00000000">
              <w:rPr>
                <w:b w:val="1"/>
                <w:color w:val="ff00ff"/>
                <w:sz w:val="20"/>
                <w:szCs w:val="20"/>
                <w:rtl w:val="0"/>
              </w:rPr>
              <w:t xml:space="preserve">Motivation for Cloud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color w:val="ff00ff"/>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Service Model used (justify your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color w:val="0000ff"/>
                <w:sz w:val="20"/>
                <w:szCs w:val="20"/>
              </w:rPr>
            </w:pPr>
            <w:r w:rsidDel="00000000" w:rsidR="00000000" w:rsidRPr="00000000">
              <w:rPr>
                <w:rtl w:val="0"/>
              </w:rPr>
            </w:r>
          </w:p>
        </w:tc>
      </w:tr>
      <w:tr>
        <w:trPr>
          <w:cantSplit w:val="0"/>
          <w:trHeight w:val="270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Deployment Model used (justify your answer)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pBdr>
                <w:top w:color="auto" w:space="0" w:sz="0" w:val="none"/>
                <w:bottom w:color="auto" w:space="0" w:sz="0" w:val="none"/>
                <w:right w:color="auto" w:space="0" w:sz="0" w:val="none"/>
                <w:between w:color="auto" w:space="0" w:sz="0" w:val="none"/>
              </w:pBdr>
              <w:shd w:fill="ffffff" w:val="clear"/>
              <w:spacing w:after="440" w:line="240" w:lineRule="auto"/>
              <w:ind w:left="0" w:right="440" w:firstLine="0"/>
              <w:rPr>
                <w:sz w:val="20"/>
                <w:szCs w:val="20"/>
              </w:rPr>
            </w:pPr>
            <w:r w:rsidDel="00000000" w:rsidR="00000000" w:rsidRPr="00000000">
              <w:rPr>
                <w:rtl w:val="0"/>
              </w:rPr>
            </w:r>
          </w:p>
        </w:tc>
      </w:tr>
    </w:tbl>
    <w:p w:rsidR="00000000" w:rsidDel="00000000" w:rsidP="00000000" w:rsidRDefault="00000000" w:rsidRPr="00000000" w14:paraId="00000099">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630" w:hanging="45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ws.amazon.com/solutions/case-studies/moderna-therapeutics/" TargetMode="External"/><Relationship Id="rId10" Type="http://schemas.openxmlformats.org/officeDocument/2006/relationships/hyperlink" Target="https://www.modernatx.com/" TargetMode="External"/><Relationship Id="rId12" Type="http://schemas.openxmlformats.org/officeDocument/2006/relationships/hyperlink" Target="https://aws.amazon.com/solutions/case-studies/innovators/moderna/" TargetMode="External"/><Relationship Id="rId9" Type="http://schemas.openxmlformats.org/officeDocument/2006/relationships/hyperlink" Target="https://www.modernatx.com/" TargetMode="External"/><Relationship Id="rId5" Type="http://schemas.openxmlformats.org/officeDocument/2006/relationships/styles" Target="styles.xml"/><Relationship Id="rId6" Type="http://schemas.openxmlformats.org/officeDocument/2006/relationships/hyperlink" Target="https://www.dropbox.com/lp/developers" TargetMode="External"/><Relationship Id="rId7" Type="http://schemas.openxmlformats.org/officeDocument/2006/relationships/hyperlink" Target="https://cloud.google.com/customers/zalora-gcp" TargetMode="External"/><Relationship Id="rId8" Type="http://schemas.openxmlformats.org/officeDocument/2006/relationships/hyperlink" Target="https://aws.amazon.com/solutions/case-studies/zalo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