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7D" w:rsidRDefault="009C497D">
      <w:pPr>
        <w:rPr>
          <w:rFonts w:ascii="Arial" w:hAnsi="Arial" w:cs="Arial"/>
          <w:sz w:val="28"/>
          <w:szCs w:val="28"/>
        </w:rPr>
      </w:pPr>
      <w:r w:rsidRPr="0034376A">
        <w:rPr>
          <w:rFonts w:ascii="Arial" w:hAnsi="Arial" w:cs="Arial"/>
          <w:sz w:val="28"/>
          <w:szCs w:val="28"/>
        </w:rPr>
        <w:t>Qu</w:t>
      </w:r>
      <w:r w:rsidR="00A52001" w:rsidRPr="0034376A">
        <w:rPr>
          <w:rFonts w:ascii="Arial" w:hAnsi="Arial" w:cs="Arial"/>
          <w:sz w:val="28"/>
          <w:szCs w:val="28"/>
        </w:rPr>
        <w:t>é</w:t>
      </w:r>
      <w:r w:rsidRPr="0034376A">
        <w:rPr>
          <w:rFonts w:ascii="Arial" w:hAnsi="Arial" w:cs="Arial"/>
          <w:sz w:val="28"/>
          <w:szCs w:val="28"/>
        </w:rPr>
        <w:t xml:space="preserve"> es</w:t>
      </w:r>
      <w:proofErr w:type="gramStart"/>
      <w:r w:rsidRPr="0034376A">
        <w:rPr>
          <w:rFonts w:ascii="Arial" w:hAnsi="Arial" w:cs="Arial"/>
          <w:sz w:val="28"/>
          <w:szCs w:val="28"/>
        </w:rPr>
        <w:t>?</w:t>
      </w:r>
      <w:proofErr w:type="gramEnd"/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es una librería de funciones para conectar con servidores para trabajar con ellos. El trabajo se realiza con formato URL. Es decir, sirve para realizar acciones sobre archivos que hay en </w:t>
      </w:r>
      <w:proofErr w:type="spellStart"/>
      <w:r w:rsidRPr="003D0825">
        <w:rPr>
          <w:rFonts w:ascii="Arial" w:hAnsi="Arial" w:cs="Arial"/>
          <w:sz w:val="28"/>
          <w:szCs w:val="28"/>
        </w:rPr>
        <w:t>URLs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de Internet, soportando los protocolos más comunes, como http, ftp, https, etc.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-Es una herramienta multiplataforma.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-Soporta los protocolos FTP, FTPS, HTTP, HTTPS, TFTP, SCP, SFTP, Telnet, DICT, FILE y LDAP, entre otros.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-Es un proyecto de software consistente en una biblioteca (</w:t>
      </w:r>
      <w:proofErr w:type="spellStart"/>
      <w:r w:rsidRPr="003D0825">
        <w:rPr>
          <w:rFonts w:ascii="Arial" w:hAnsi="Arial" w:cs="Arial"/>
          <w:sz w:val="28"/>
          <w:szCs w:val="28"/>
        </w:rPr>
        <w:t>libcurl</w:t>
      </w:r>
      <w:proofErr w:type="spellEnd"/>
      <w:r w:rsidRPr="003D0825">
        <w:rPr>
          <w:rFonts w:ascii="Arial" w:hAnsi="Arial" w:cs="Arial"/>
          <w:sz w:val="28"/>
          <w:szCs w:val="28"/>
        </w:rPr>
        <w:t>) y un intérprete de comandos (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>) orientado a la transferencia de archivos.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-Es una herramienta válida para simular las acciones de usuarios en un navegador web.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</w:t>
      </w:r>
      <w:proofErr w:type="spellStart"/>
      <w:r w:rsidRPr="003D0825">
        <w:rPr>
          <w:rFonts w:ascii="Arial" w:hAnsi="Arial" w:cs="Arial"/>
          <w:sz w:val="28"/>
          <w:szCs w:val="28"/>
        </w:rPr>
        <w:t>LibcURL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es la biblioteca/API correspondiente que los usuarios pueden incorporar en sus programas donde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actúa como un envoltorio (</w:t>
      </w:r>
      <w:proofErr w:type="spellStart"/>
      <w:r w:rsidRPr="003D0825">
        <w:rPr>
          <w:rFonts w:ascii="Arial" w:hAnsi="Arial" w:cs="Arial"/>
          <w:sz w:val="28"/>
          <w:szCs w:val="28"/>
        </w:rPr>
        <w:t>wrapper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) aislado para la biblioteca LibcURL.7​ </w:t>
      </w:r>
      <w:proofErr w:type="spellStart"/>
      <w:r w:rsidRPr="003D0825">
        <w:rPr>
          <w:rFonts w:ascii="Arial" w:hAnsi="Arial" w:cs="Arial"/>
          <w:sz w:val="28"/>
          <w:szCs w:val="28"/>
        </w:rPr>
        <w:t>LibcURL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se usa para proveer capacidades de transferencia de URL a numerosas aplicaciones, tanto libres y open </w:t>
      </w:r>
      <w:proofErr w:type="spellStart"/>
      <w:r w:rsidRPr="003D0825">
        <w:rPr>
          <w:rFonts w:ascii="Arial" w:hAnsi="Arial" w:cs="Arial"/>
          <w:sz w:val="28"/>
          <w:szCs w:val="28"/>
        </w:rPr>
        <w:t>source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como privativas. La biblioteca "</w:t>
      </w:r>
      <w:proofErr w:type="spellStart"/>
      <w:r w:rsidRPr="003D0825">
        <w:rPr>
          <w:rFonts w:ascii="Arial" w:hAnsi="Arial" w:cs="Arial"/>
          <w:sz w:val="28"/>
          <w:szCs w:val="28"/>
        </w:rPr>
        <w:t>libcurl</w:t>
      </w:r>
      <w:proofErr w:type="spellEnd"/>
      <w:r w:rsidRPr="003D0825">
        <w:rPr>
          <w:rFonts w:ascii="Arial" w:hAnsi="Arial" w:cs="Arial"/>
          <w:sz w:val="28"/>
          <w:szCs w:val="28"/>
        </w:rPr>
        <w:t>" puede ser usada desde más de 30 lenguajes distintos.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Primer ejemplo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-X GET 'http://samples.openweathermap.org/data/2.5/forecast?id=524901&amp;appid=b1b15e88fa797225412429c1c50c122a1'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Instalación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Página de descarga: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https://curl.haxx.se/download.html</w:t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Elegir la versión deseada o instalar desde el </w:t>
      </w:r>
      <w:proofErr w:type="spellStart"/>
      <w:r>
        <w:rPr>
          <w:rFonts w:ascii="Arial" w:hAnsi="Arial" w:cs="Arial"/>
          <w:sz w:val="28"/>
          <w:szCs w:val="28"/>
        </w:rPr>
        <w:t>wizard</w:t>
      </w:r>
      <w:proofErr w:type="spellEnd"/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76D334CD" wp14:editId="385140F0">
            <wp:extent cx="5400040" cy="6024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4D3590D9" wp14:editId="16B8681C">
            <wp:extent cx="5400040" cy="365746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Seleccionar el sistema operativo:</w:t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2EBED3F4" wp14:editId="775BC526">
            <wp:extent cx="5400040" cy="2463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Seleccionar el tipo de paquete</w:t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0FCFDA65" wp14:editId="6EFCEE9F">
            <wp:extent cx="5400040" cy="189960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Descomprimir</w:t>
      </w:r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Ir a la carpeta descomprimida</w:t>
      </w:r>
      <w:r w:rsidR="00C1085A">
        <w:rPr>
          <w:rFonts w:ascii="Arial" w:hAnsi="Arial" w:cs="Arial"/>
          <w:sz w:val="28"/>
          <w:szCs w:val="28"/>
        </w:rPr>
        <w:t xml:space="preserve">, subcarpeta </w:t>
      </w:r>
      <w:proofErr w:type="spellStart"/>
      <w:r w:rsidR="00C1085A">
        <w:rPr>
          <w:rFonts w:ascii="Arial" w:hAnsi="Arial" w:cs="Arial"/>
          <w:sz w:val="28"/>
          <w:szCs w:val="28"/>
        </w:rPr>
        <w:t>bin</w:t>
      </w:r>
      <w:proofErr w:type="spellEnd"/>
    </w:p>
    <w:p w:rsid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C:\instaladores\curl-7.59.0-win32-mingw\bin</w:t>
      </w:r>
    </w:p>
    <w:p w:rsidR="00C1085A" w:rsidRDefault="00C1085A" w:rsidP="003D0825">
      <w:pPr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5F533584" wp14:editId="1F7F8606">
            <wp:extent cx="360045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A" w:rsidRDefault="00C1085A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Abrir una ventana de comandos.</w:t>
      </w:r>
    </w:p>
    <w:p w:rsidR="00C1085A" w:rsidRDefault="00C1085A" w:rsidP="003D08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Posicionarse en la carpeta donde se encuentra curl.exe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1085A" w:rsidTr="00C1085A">
        <w:tc>
          <w:tcPr>
            <w:tcW w:w="8644" w:type="dxa"/>
          </w:tcPr>
          <w:p w:rsidR="00C1085A" w:rsidRDefault="00C1085A" w:rsidP="003D082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Curl --version</w:t>
            </w:r>
          </w:p>
        </w:tc>
      </w:tr>
      <w:tr w:rsidR="00C1085A" w:rsidTr="00C1085A">
        <w:tc>
          <w:tcPr>
            <w:tcW w:w="8644" w:type="dxa"/>
          </w:tcPr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</w:rPr>
            </w:pPr>
            <w:r w:rsidRPr="00C1085A">
              <w:rPr>
                <w:rFonts w:ascii="Arial" w:hAnsi="Arial" w:cs="Arial"/>
                <w:sz w:val="28"/>
                <w:szCs w:val="28"/>
              </w:rPr>
              <w:t>C:\instaladores\curl-7.59.0-win32-mingw\bin&gt;curl --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</w:rPr>
              <w:t>version</w:t>
            </w:r>
            <w:proofErr w:type="spellEnd"/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curl 7.59.0 (i386-pc-win32)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libcurl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/7.59.0 OpenSSL/1.1.0h (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WinSSL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zlib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/1.2.11 b</w:t>
            </w:r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rotli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/1.0.3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WinIDN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libssh2/1.8.0 nghttp2/1.31.0</w:t>
            </w:r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Release-Date: 2018-03-14</w:t>
            </w:r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Protocols: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dict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file ftp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ftps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gopher http https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imap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imaps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ldap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ldaps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pop3 pop3s</w:t>
            </w:r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rtsp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scp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sftp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smb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smbs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smtp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smtps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telnet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tftp</w:t>
            </w:r>
            <w:proofErr w:type="spellEnd"/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Features: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AsynchDNS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IDN IPv6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Largefile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SSPI Kerberos SPNEGO NTLM SSL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libz</w:t>
            </w:r>
            <w:proofErr w:type="spellEnd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brotli</w:t>
            </w:r>
            <w:proofErr w:type="spellEnd"/>
          </w:p>
          <w:p w:rsidR="00C1085A" w:rsidRPr="00C1085A" w:rsidRDefault="00C1085A" w:rsidP="00C108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 xml:space="preserve"> TLS-SRP HTTP2 HTTPS-proxy </w:t>
            </w:r>
            <w:proofErr w:type="spellStart"/>
            <w:r w:rsidRPr="00C1085A">
              <w:rPr>
                <w:rFonts w:ascii="Arial" w:hAnsi="Arial" w:cs="Arial"/>
                <w:sz w:val="28"/>
                <w:szCs w:val="28"/>
                <w:lang w:val="en-US"/>
              </w:rPr>
              <w:t>MultiSSL</w:t>
            </w:r>
            <w:proofErr w:type="spellEnd"/>
          </w:p>
          <w:p w:rsidR="00C1085A" w:rsidRDefault="00C1085A" w:rsidP="003D082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3D0825" w:rsidRPr="00C1085A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C1085A" w:rsidRDefault="00C108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3D0825">
        <w:rPr>
          <w:rFonts w:ascii="Arial" w:hAnsi="Arial" w:cs="Arial"/>
          <w:sz w:val="28"/>
          <w:szCs w:val="28"/>
        </w:rPr>
        <w:t xml:space="preserve">Utilización de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en el </w:t>
      </w:r>
      <w:r w:rsidR="00C1085A" w:rsidRPr="003D0825">
        <w:rPr>
          <w:rFonts w:ascii="Arial" w:hAnsi="Arial" w:cs="Arial"/>
          <w:sz w:val="28"/>
          <w:szCs w:val="28"/>
        </w:rPr>
        <w:t>intérprete</w:t>
      </w:r>
      <w:r w:rsidRPr="003D0825">
        <w:rPr>
          <w:rFonts w:ascii="Arial" w:hAnsi="Arial" w:cs="Arial"/>
          <w:sz w:val="28"/>
          <w:szCs w:val="28"/>
        </w:rPr>
        <w:t xml:space="preserve"> de comandos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1. Lectura y guardado de </w:t>
      </w:r>
      <w:proofErr w:type="spellStart"/>
      <w:r w:rsidRPr="003D0825">
        <w:rPr>
          <w:rFonts w:ascii="Arial" w:hAnsi="Arial" w:cs="Arial"/>
          <w:sz w:val="28"/>
          <w:szCs w:val="28"/>
        </w:rPr>
        <w:t>URL's</w:t>
      </w:r>
      <w:proofErr w:type="spellEnd"/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Lectura simple de una página web: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http://www.google.es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Lectura de una página web segura: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https://www.secure-site.com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Guardado de un página web en un fichero. Utilizaremos la opción -o seguida del nombre del fichero con el que guardaremos el recurso: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-o prueba.html http://www.google.es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Utilizar la autenticación HTTP: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-u </w:t>
      </w:r>
      <w:proofErr w:type="spellStart"/>
      <w:r w:rsidRPr="003D0825">
        <w:rPr>
          <w:rFonts w:ascii="Arial" w:hAnsi="Arial" w:cs="Arial"/>
          <w:sz w:val="28"/>
          <w:szCs w:val="28"/>
        </w:rPr>
        <w:t>user:pass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https://www.secure-site.com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- Hay ocasiones en las que una página nos redirige automáticamente a otra. Por defecto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no sigue esas redirecciones por lo que tendremos que indicárselo: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-L http://www.ejemplo.com/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Por último, podemos ver la respuesta completa a una petición, que incluye una descripción tanto de la entrada como de la salida de datos del servicio. Esto lo haremos mediante la opción --trace-</w:t>
      </w:r>
      <w:proofErr w:type="spellStart"/>
      <w:r w:rsidRPr="003D0825">
        <w:rPr>
          <w:rFonts w:ascii="Arial" w:hAnsi="Arial" w:cs="Arial"/>
          <w:sz w:val="28"/>
          <w:szCs w:val="28"/>
        </w:rPr>
        <w:t>ascii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seguido del nombre del fichero donde guardaremos la traza. Por ejemplo con 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--trace-</w:t>
      </w:r>
      <w:proofErr w:type="spellStart"/>
      <w:r w:rsidRPr="003D0825">
        <w:rPr>
          <w:rFonts w:ascii="Arial" w:hAnsi="Arial" w:cs="Arial"/>
          <w:sz w:val="28"/>
          <w:szCs w:val="28"/>
        </w:rPr>
        <w:t>ascii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0825">
        <w:rPr>
          <w:rFonts w:ascii="Arial" w:hAnsi="Arial" w:cs="Arial"/>
          <w:sz w:val="28"/>
          <w:szCs w:val="28"/>
        </w:rPr>
        <w:t>fichero_salida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http://www.google.com crearía un fichero con el siguiente contenido: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r w:rsidRPr="003D0825">
        <w:rPr>
          <w:rFonts w:ascii="Arial" w:hAnsi="Arial" w:cs="Arial"/>
          <w:sz w:val="28"/>
          <w:szCs w:val="28"/>
          <w:lang w:val="en-US"/>
        </w:rPr>
        <w:t xml:space="preserve">== Info: About to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connect(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) to www.google.com port 80 (#0)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== Info:  Trying 173.194.78.147...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== Info: connected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== Info: Connected to www.google.com (173.194.78.147) port 80 (#0)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=&gt; Send header, 78 bytes (0x4e)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0000: GET / HTTP/1.1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0010: User-Agent: curl/7.27.0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0029: Host: www.google.com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003f: Accept: */*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004c: 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== Info: additional stuff not fine transfer.c:1037: 0 0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== Info: HTTP 1.1 or later with persistent connection, pipelining supported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&lt;=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Recv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header, 20 bytes (0x14)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0000: HTTP/1.1 302 Found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&lt;=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Recv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header, 33 bytes (0x21)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0000: Location: http://www.google.es/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&lt;=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Recv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header, 24 bytes (0x18)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0000: Cache-Control: private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&lt;=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Recv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header, 40 bytes (0x28)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0000: Content-Type: text/html; charset=UTF-8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&lt;=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Recv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header, 157 bytes (0x9d)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0000: Set-Cookie: PREF=ID=e25aaccb54054ef0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:FF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=0:TM=1369215269:LM=13692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0040: 15269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:S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=83ZlwudqItjjuG1V; expires=Fri, 22-May-2015 09:34:29 GMT;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0080: path=/; domain=.google.com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&lt;=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Recv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header, 226 bytes (0xe2)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</w:t>
      </w:r>
      <w:r w:rsidRPr="003D0825">
        <w:rPr>
          <w:rFonts w:ascii="Arial" w:hAnsi="Arial" w:cs="Arial"/>
          <w:sz w:val="28"/>
          <w:szCs w:val="28"/>
        </w:rPr>
        <w:t xml:space="preserve">0000: Set-Cookie: ...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2. Peticiones GET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El tipo básico de petición es una petición GET. Por lo que es un buen comienzo para demostrar la sintaxis básica de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>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Evidentemente, se puede hacer peticiones GET con parámetros en la URL (</w:t>
      </w:r>
      <w:proofErr w:type="spellStart"/>
      <w:r w:rsidRPr="003D0825">
        <w:rPr>
          <w:rFonts w:ascii="Arial" w:hAnsi="Arial" w:cs="Arial"/>
          <w:sz w:val="28"/>
          <w:szCs w:val="28"/>
        </w:rPr>
        <w:t>query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0825">
        <w:rPr>
          <w:rFonts w:ascii="Arial" w:hAnsi="Arial" w:cs="Arial"/>
          <w:sz w:val="28"/>
          <w:szCs w:val="28"/>
        </w:rPr>
        <w:t>strings</w:t>
      </w:r>
      <w:proofErr w:type="spellEnd"/>
      <w:r w:rsidRPr="003D0825">
        <w:rPr>
          <w:rFonts w:ascii="Arial" w:hAnsi="Arial" w:cs="Arial"/>
          <w:sz w:val="28"/>
          <w:szCs w:val="28"/>
        </w:rPr>
        <w:t>).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http://www.ejemplo.com/pages.php?id=35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- Se puede hacer petición a un rango de páginas, del mismo dominio, gracias a las expresiones regulares. En el siguiente ejemplo, se van a guardar las páginas de la 1 a 12 en sus correspondientes ficheros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pages</w:t>
      </w:r>
      <w:proofErr w:type="spellEnd"/>
      <w:r w:rsidRPr="003D0825">
        <w:rPr>
          <w:rFonts w:ascii="Arial" w:hAnsi="Arial" w:cs="Arial"/>
          <w:sz w:val="28"/>
          <w:szCs w:val="28"/>
        </w:rPr>
        <w:t>[</w:t>
      </w:r>
      <w:proofErr w:type="gramEnd"/>
      <w:r w:rsidRPr="003D0825">
        <w:rPr>
          <w:rFonts w:ascii="Arial" w:hAnsi="Arial" w:cs="Arial"/>
          <w:sz w:val="28"/>
          <w:szCs w:val="28"/>
        </w:rPr>
        <w:t>1-12].</w:t>
      </w:r>
      <w:proofErr w:type="spellStart"/>
      <w:r w:rsidRPr="003D0825">
        <w:rPr>
          <w:rFonts w:ascii="Arial" w:hAnsi="Arial" w:cs="Arial"/>
          <w:sz w:val="28"/>
          <w:szCs w:val="28"/>
        </w:rPr>
        <w:t>html</w:t>
      </w:r>
      <w:proofErr w:type="spellEnd"/>
      <w:r w:rsidRPr="003D0825">
        <w:rPr>
          <w:rFonts w:ascii="Arial" w:hAnsi="Arial" w:cs="Arial"/>
          <w:sz w:val="28"/>
          <w:szCs w:val="28"/>
        </w:rPr>
        <w:t>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-o pages#1.html http://ejemplo.com/pages.php?id=[1-12]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- Evidentemente si el servicio </w:t>
      </w:r>
      <w:proofErr w:type="spellStart"/>
      <w:r w:rsidRPr="003D0825">
        <w:rPr>
          <w:rFonts w:ascii="Arial" w:hAnsi="Arial" w:cs="Arial"/>
          <w:sz w:val="28"/>
          <w:szCs w:val="28"/>
        </w:rPr>
        <w:t>RESTful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tiene reglas de reescritura para sus </w:t>
      </w:r>
      <w:proofErr w:type="spellStart"/>
      <w:r w:rsidRPr="003D0825">
        <w:rPr>
          <w:rFonts w:ascii="Arial" w:hAnsi="Arial" w:cs="Arial"/>
          <w:sz w:val="28"/>
          <w:szCs w:val="28"/>
        </w:rPr>
        <w:t>URL's</w:t>
      </w:r>
      <w:proofErr w:type="spellEnd"/>
      <w:r w:rsidRPr="003D0825">
        <w:rPr>
          <w:rFonts w:ascii="Arial" w:hAnsi="Arial" w:cs="Arial"/>
          <w:sz w:val="28"/>
          <w:szCs w:val="28"/>
        </w:rPr>
        <w:t>, podemos hacer peticiones GET sin usar parámetros en la URL: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http://localhost/login_restful/Api.php?peticion=usuarios  //con </w:t>
      </w:r>
      <w:proofErr w:type="spellStart"/>
      <w:r w:rsidRPr="003D0825">
        <w:rPr>
          <w:rFonts w:ascii="Arial" w:hAnsi="Arial" w:cs="Arial"/>
          <w:sz w:val="28"/>
          <w:szCs w:val="28"/>
        </w:rPr>
        <w:t>parametros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en la </w:t>
      </w:r>
      <w:proofErr w:type="spellStart"/>
      <w:r w:rsidRPr="003D0825">
        <w:rPr>
          <w:rFonts w:ascii="Arial" w:hAnsi="Arial" w:cs="Arial"/>
          <w:sz w:val="28"/>
          <w:szCs w:val="28"/>
        </w:rPr>
        <w:t>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http://localhost/login_restful/usuarios  //gracias a las reglas de reescritura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3. Peticiones POST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Podemos simular el envío de datos (simulando formulario) con dos opciones. Con la opción -d indicaremos el envío de variables y valores y con -F indicaremos la ruta de un fichero a subir.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Parámetros simples: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-d "campo1=valor_campo1&amp;campo2=valor_campo2 ..." url_a_donde_hacemos_el_post.com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Subida de ficheros: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-F "</w:t>
      </w:r>
      <w:proofErr w:type="spellStart"/>
      <w:r w:rsidRPr="003D0825">
        <w:rPr>
          <w:rFonts w:ascii="Arial" w:hAnsi="Arial" w:cs="Arial"/>
          <w:sz w:val="28"/>
          <w:szCs w:val="28"/>
        </w:rPr>
        <w:t>nombre_del_input</w:t>
      </w:r>
      <w:proofErr w:type="spellEnd"/>
      <w:r w:rsidRPr="003D0825">
        <w:rPr>
          <w:rFonts w:ascii="Arial" w:hAnsi="Arial" w:cs="Arial"/>
          <w:sz w:val="28"/>
          <w:szCs w:val="28"/>
        </w:rPr>
        <w:t>=@</w:t>
      </w:r>
      <w:proofErr w:type="spellStart"/>
      <w:r w:rsidRPr="003D0825">
        <w:rPr>
          <w:rFonts w:ascii="Arial" w:hAnsi="Arial" w:cs="Arial"/>
          <w:sz w:val="28"/>
          <w:szCs w:val="28"/>
        </w:rPr>
        <w:t>path_al_file_a_subir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" url_a_donde_hacemos_el_post.com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Hay que darse cuenta que la arroba (@) delante del </w:t>
      </w:r>
      <w:proofErr w:type="spellStart"/>
      <w:r w:rsidRPr="003D0825">
        <w:rPr>
          <w:rFonts w:ascii="Arial" w:hAnsi="Arial" w:cs="Arial"/>
          <w:sz w:val="28"/>
          <w:szCs w:val="28"/>
        </w:rPr>
        <w:t>path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(ruta) del fichero es obligatoria. Y </w:t>
      </w:r>
      <w:proofErr w:type="spellStart"/>
      <w:r w:rsidRPr="003D0825">
        <w:rPr>
          <w:rFonts w:ascii="Arial" w:hAnsi="Arial" w:cs="Arial"/>
          <w:sz w:val="28"/>
          <w:szCs w:val="28"/>
        </w:rPr>
        <w:t>nombre_del_input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es el nombre que asignaríamos al campo de entrada del fichero en el formulario que simulamos: input </w:t>
      </w:r>
      <w:proofErr w:type="spellStart"/>
      <w:r w:rsidRPr="003D0825">
        <w:rPr>
          <w:rFonts w:ascii="Arial" w:hAnsi="Arial" w:cs="Arial"/>
          <w:sz w:val="28"/>
          <w:szCs w:val="28"/>
        </w:rPr>
        <w:t>name</w:t>
      </w:r>
      <w:proofErr w:type="spellEnd"/>
      <w:r w:rsidRPr="003D0825">
        <w:rPr>
          <w:rFonts w:ascii="Arial" w:hAnsi="Arial" w:cs="Arial"/>
          <w:sz w:val="28"/>
          <w:szCs w:val="28"/>
        </w:rPr>
        <w:t>="</w:t>
      </w:r>
      <w:proofErr w:type="spellStart"/>
      <w:r w:rsidRPr="003D0825">
        <w:rPr>
          <w:rFonts w:ascii="Arial" w:hAnsi="Arial" w:cs="Arial"/>
          <w:sz w:val="28"/>
          <w:szCs w:val="28"/>
        </w:rPr>
        <w:t>nombre_del_input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3D0825">
        <w:rPr>
          <w:rFonts w:ascii="Arial" w:hAnsi="Arial" w:cs="Arial"/>
          <w:sz w:val="28"/>
          <w:szCs w:val="28"/>
        </w:rPr>
        <w:t>type</w:t>
      </w:r>
      <w:proofErr w:type="spellEnd"/>
      <w:r w:rsidRPr="003D0825">
        <w:rPr>
          <w:rFonts w:ascii="Arial" w:hAnsi="Arial" w:cs="Arial"/>
          <w:sz w:val="28"/>
          <w:szCs w:val="28"/>
        </w:rPr>
        <w:t>="file".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También podemos indicar un nombre específico para el fichero que queremos subir: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-F "nombre_del_input=@path_al_file_a_subir;filename=nombre_del_file" url_a_donde_hacemos_el_post.com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Envío de datos y ficheros.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proofErr w:type="spellStart"/>
      <w:r w:rsidRPr="003D0825">
        <w:rPr>
          <w:rFonts w:ascii="Arial" w:hAnsi="Arial" w:cs="Arial"/>
          <w:sz w:val="28"/>
          <w:szCs w:val="28"/>
        </w:rPr>
        <w:t>Que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pasa si queremos hacer una petición en la que se envíen tanto datos como un fichero. Podríamos pensar en una combinación de las opciones -d  y -F. Pero eso ocasionaría un error ya que  tienen diferentes </w:t>
      </w:r>
      <w:proofErr w:type="spellStart"/>
      <w:r w:rsidRPr="003D0825">
        <w:rPr>
          <w:rFonts w:ascii="Arial" w:hAnsi="Arial" w:cs="Arial"/>
          <w:sz w:val="28"/>
          <w:szCs w:val="28"/>
        </w:rPr>
        <w:t>content-types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. Mientras que -F usa </w:t>
      </w:r>
      <w:proofErr w:type="spellStart"/>
      <w:r w:rsidRPr="003D0825">
        <w:rPr>
          <w:rFonts w:ascii="Arial" w:hAnsi="Arial" w:cs="Arial"/>
          <w:sz w:val="28"/>
          <w:szCs w:val="28"/>
        </w:rPr>
        <w:t>multipart</w:t>
      </w:r>
      <w:proofErr w:type="spellEnd"/>
      <w:r w:rsidRPr="003D0825">
        <w:rPr>
          <w:rFonts w:ascii="Arial" w:hAnsi="Arial" w:cs="Arial"/>
          <w:sz w:val="28"/>
          <w:szCs w:val="28"/>
        </w:rPr>
        <w:t>/</w:t>
      </w:r>
      <w:proofErr w:type="spellStart"/>
      <w:r w:rsidRPr="003D0825">
        <w:rPr>
          <w:rFonts w:ascii="Arial" w:hAnsi="Arial" w:cs="Arial"/>
          <w:sz w:val="28"/>
          <w:szCs w:val="28"/>
        </w:rPr>
        <w:t>form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-data para el envío Post; -d  usa </w:t>
      </w:r>
      <w:proofErr w:type="spellStart"/>
      <w:r w:rsidRPr="003D0825">
        <w:rPr>
          <w:rFonts w:ascii="Arial" w:hAnsi="Arial" w:cs="Arial"/>
          <w:sz w:val="28"/>
          <w:szCs w:val="28"/>
        </w:rPr>
        <w:t>application</w:t>
      </w:r>
      <w:proofErr w:type="spellEnd"/>
      <w:r w:rsidRPr="003D0825">
        <w:rPr>
          <w:rFonts w:ascii="Arial" w:hAnsi="Arial" w:cs="Arial"/>
          <w:sz w:val="28"/>
          <w:szCs w:val="28"/>
        </w:rPr>
        <w:t>/x-www-</w:t>
      </w:r>
      <w:proofErr w:type="spellStart"/>
      <w:r w:rsidRPr="003D0825">
        <w:rPr>
          <w:rFonts w:ascii="Arial" w:hAnsi="Arial" w:cs="Arial"/>
          <w:sz w:val="28"/>
          <w:szCs w:val="28"/>
        </w:rPr>
        <w:t>form</w:t>
      </w:r>
      <w:proofErr w:type="spellEnd"/>
      <w:r w:rsidRPr="003D0825">
        <w:rPr>
          <w:rFonts w:ascii="Arial" w:hAnsi="Arial" w:cs="Arial"/>
          <w:sz w:val="28"/>
          <w:szCs w:val="28"/>
        </w:rPr>
        <w:t>-</w:t>
      </w:r>
      <w:proofErr w:type="spellStart"/>
      <w:r w:rsidRPr="003D0825">
        <w:rPr>
          <w:rFonts w:ascii="Arial" w:hAnsi="Arial" w:cs="Arial"/>
          <w:sz w:val="28"/>
          <w:szCs w:val="28"/>
        </w:rPr>
        <w:t>urlencoded</w:t>
      </w:r>
      <w:proofErr w:type="spellEnd"/>
      <w:r w:rsidRPr="003D0825">
        <w:rPr>
          <w:rFonts w:ascii="Arial" w:hAnsi="Arial" w:cs="Arial"/>
          <w:sz w:val="28"/>
          <w:szCs w:val="28"/>
        </w:rPr>
        <w:t>. La solución es usar la opción -F varias veces.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-i -F "</w:t>
      </w:r>
      <w:proofErr w:type="spellStart"/>
      <w:r w:rsidRPr="003D0825">
        <w:rPr>
          <w:rFonts w:ascii="Arial" w:hAnsi="Arial" w:cs="Arial"/>
          <w:sz w:val="28"/>
          <w:szCs w:val="28"/>
        </w:rPr>
        <w:t>name</w:t>
      </w:r>
      <w:proofErr w:type="spellEnd"/>
      <w:r w:rsidRPr="003D0825">
        <w:rPr>
          <w:rFonts w:ascii="Arial" w:hAnsi="Arial" w:cs="Arial"/>
          <w:sz w:val="28"/>
          <w:szCs w:val="28"/>
        </w:rPr>
        <w:t>=test" -F "</w:t>
      </w:r>
      <w:proofErr w:type="spellStart"/>
      <w:r w:rsidRPr="003D0825">
        <w:rPr>
          <w:rFonts w:ascii="Arial" w:hAnsi="Arial" w:cs="Arial"/>
          <w:sz w:val="28"/>
          <w:szCs w:val="28"/>
        </w:rPr>
        <w:t>filedata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=@localfile.jpg" http://www.ejemplo.org/upload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La opción -i no es necesario usarla pero nos ayudará a mostrar la respuesta y sus cabeceras, lo que nos puede resultar útil. Por ejemplo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-i  htttp://www.google.com devolvería lo siguiente: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r w:rsidRPr="003D0825">
        <w:rPr>
          <w:rFonts w:ascii="Arial" w:hAnsi="Arial" w:cs="Arial"/>
          <w:sz w:val="28"/>
          <w:szCs w:val="28"/>
          <w:lang w:val="en-US"/>
        </w:rPr>
        <w:t xml:space="preserve">HTTP/1.1 302 Found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Location: http://www.google.es/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Cache-Control: private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Content-Type: text/html; charset=UTF-8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Set-Cookie: PREF=ID=0e54f1c8469...Wu; expires=Fri, 22-May-2015 09:39:28 GMT; path=/; domain=.google.com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Set-Cookie: NID=67=ll89Z...; expires=Thu, 21-Nov-2013 09:39:28 GMT; path=/; domain=.google.com;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P3P: CP="This is not a P3P policy! See http://www.google.com/support/accounts/bin/answer.py?hl=en&amp;answer=151657 for more info."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Date: Wed, 22 May 2013 09:39:28 GMT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Server: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gws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</w:t>
      </w:r>
      <w:r w:rsidRPr="003D0825">
        <w:rPr>
          <w:rFonts w:ascii="Arial" w:hAnsi="Arial" w:cs="Arial"/>
          <w:sz w:val="28"/>
          <w:szCs w:val="28"/>
        </w:rPr>
        <w:t>Content-</w:t>
      </w:r>
      <w:proofErr w:type="spellStart"/>
      <w:r w:rsidRPr="003D0825">
        <w:rPr>
          <w:rFonts w:ascii="Arial" w:hAnsi="Arial" w:cs="Arial"/>
          <w:sz w:val="28"/>
          <w:szCs w:val="28"/>
        </w:rPr>
        <w:t>Length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: 218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X-XSS-</w:t>
      </w:r>
      <w:proofErr w:type="spellStart"/>
      <w:r w:rsidRPr="003D0825">
        <w:rPr>
          <w:rFonts w:ascii="Arial" w:hAnsi="Arial" w:cs="Arial"/>
          <w:sz w:val="28"/>
          <w:szCs w:val="28"/>
        </w:rPr>
        <w:t>Protection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: 1; </w:t>
      </w:r>
      <w:proofErr w:type="spellStart"/>
      <w:r w:rsidRPr="003D0825">
        <w:rPr>
          <w:rFonts w:ascii="Arial" w:hAnsi="Arial" w:cs="Arial"/>
          <w:sz w:val="28"/>
          <w:szCs w:val="28"/>
        </w:rPr>
        <w:t>mode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=block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X-</w:t>
      </w:r>
      <w:proofErr w:type="spellStart"/>
      <w:r w:rsidRPr="003D0825">
        <w:rPr>
          <w:rFonts w:ascii="Arial" w:hAnsi="Arial" w:cs="Arial"/>
          <w:sz w:val="28"/>
          <w:szCs w:val="28"/>
        </w:rPr>
        <w:t>Frame</w:t>
      </w:r>
      <w:proofErr w:type="spellEnd"/>
      <w:r w:rsidRPr="003D0825">
        <w:rPr>
          <w:rFonts w:ascii="Arial" w:hAnsi="Arial" w:cs="Arial"/>
          <w:sz w:val="28"/>
          <w:szCs w:val="28"/>
        </w:rPr>
        <w:t>-</w:t>
      </w:r>
      <w:proofErr w:type="spellStart"/>
      <w:r w:rsidRPr="003D0825">
        <w:rPr>
          <w:rFonts w:ascii="Arial" w:hAnsi="Arial" w:cs="Arial"/>
          <w:sz w:val="28"/>
          <w:szCs w:val="28"/>
        </w:rPr>
        <w:t>Options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: SAMEORIGIN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//Esto sería la respuesta propiamente dicha. Lo anterior es la cabecera de la respuesta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r w:rsidRPr="003D0825">
        <w:rPr>
          <w:rFonts w:ascii="Arial" w:hAnsi="Arial" w:cs="Arial"/>
          <w:sz w:val="28"/>
          <w:szCs w:val="28"/>
          <w:lang w:val="en-US"/>
        </w:rPr>
        <w:t>&lt;HTML&gt;&lt;HEAD&gt;&lt;meta http-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equiv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>="content-type" content="text/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html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;charset</w:t>
      </w:r>
      <w:proofErr w:type="spellEnd"/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=utf-8"&gt;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&lt;TITLE&gt;302 Moved&lt;/TITLE&gt;&lt;/HEAD&gt;&lt;BODY&gt;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&lt;H1&gt;302 Moved&lt;/H1&gt;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The document has moved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&lt;A HREF="http://www.google.es/"&gt;here&lt;/A&gt;.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  <w:lang w:val="en-US"/>
        </w:rPr>
        <w:t xml:space="preserve"> &lt;/BODY&gt;&lt;/HTML&gt;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4. Peticiones PUT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PUT y DELETE son considerados '</w:t>
      </w:r>
      <w:proofErr w:type="spellStart"/>
      <w:r w:rsidRPr="003D0825">
        <w:rPr>
          <w:rFonts w:ascii="Arial" w:hAnsi="Arial" w:cs="Arial"/>
          <w:sz w:val="28"/>
          <w:szCs w:val="28"/>
        </w:rPr>
        <w:t>custom-method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', al contrario que GET y POST. Por lo tanto tenemos que indicarlo a la herramienta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con la opción -X: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-X PUT -d "</w:t>
      </w:r>
      <w:proofErr w:type="spellStart"/>
      <w:r w:rsidRPr="003D0825">
        <w:rPr>
          <w:rFonts w:ascii="Arial" w:hAnsi="Arial" w:cs="Arial"/>
          <w:sz w:val="28"/>
          <w:szCs w:val="28"/>
        </w:rPr>
        <w:t>telefono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=1-800-999-9999" http://www.servidor.com/personas/persona/1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Recuerda que -d se utiliza para pasar parámetros. Pero solo para POST, PUT y DELETE.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5. Peticiones DELETE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-X DELETE http://www.servidor.com/personas/persona/1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-X DELETE http://www.servidor.com/personas.php?id=1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-X DELETE -d "id=1" http://www.servidor.com/borrarUsuario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6. Lectura de información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- Podemos mostrar únicamente las cabeceras de la respuesta y no la respuesta </w:t>
      </w:r>
      <w:proofErr w:type="spellStart"/>
      <w:r w:rsidRPr="003D0825">
        <w:rPr>
          <w:rFonts w:ascii="Arial" w:hAnsi="Arial" w:cs="Arial"/>
          <w:sz w:val="28"/>
          <w:szCs w:val="28"/>
        </w:rPr>
        <w:t>e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sí. En esta ocasión no utilizaremos la opción  -i, vista anteriormente, ya que mostraba ambas cosas.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--head http://www.google.com/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También se puede mostrar las cabeceras de cualquier recurso: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--head http://www.google.com/logo_plain.jpg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En ocasiones es útil indicar quien es el que solicita la petición al servidor y para ello podemos simular un campo '</w:t>
      </w:r>
      <w:proofErr w:type="spellStart"/>
      <w:r w:rsidRPr="003D0825">
        <w:rPr>
          <w:rFonts w:ascii="Arial" w:hAnsi="Arial" w:cs="Arial"/>
          <w:sz w:val="28"/>
          <w:szCs w:val="28"/>
        </w:rPr>
        <w:t>referer</w:t>
      </w:r>
      <w:proofErr w:type="spellEnd"/>
      <w:r w:rsidRPr="003D0825">
        <w:rPr>
          <w:rFonts w:ascii="Arial" w:hAnsi="Arial" w:cs="Arial"/>
          <w:sz w:val="28"/>
          <w:szCs w:val="28"/>
        </w:rPr>
        <w:t>' con  la opción -e: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-e http://algun_sition.com http://www.ejemplo.com/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- Además es posible indicar en una petición el tipo de cliente (campo </w:t>
      </w:r>
      <w:proofErr w:type="spellStart"/>
      <w:r w:rsidRPr="003D0825">
        <w:rPr>
          <w:rFonts w:ascii="Arial" w:hAnsi="Arial" w:cs="Arial"/>
          <w:sz w:val="28"/>
          <w:szCs w:val="28"/>
        </w:rPr>
        <w:t>user-agent</w:t>
      </w:r>
      <w:proofErr w:type="spellEnd"/>
      <w:r w:rsidRPr="003D0825">
        <w:rPr>
          <w:rFonts w:ascii="Arial" w:hAnsi="Arial" w:cs="Arial"/>
          <w:sz w:val="28"/>
          <w:szCs w:val="28"/>
        </w:rPr>
        <w:t>) que hace dicha petición: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-A "Mozilla/5.0" http://www.ejemplo.com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7. FTP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proofErr w:type="gramStart"/>
      <w:r w:rsidRPr="003D0825">
        <w:rPr>
          <w:rFonts w:ascii="Arial" w:hAnsi="Arial" w:cs="Arial"/>
          <w:sz w:val="28"/>
          <w:szCs w:val="28"/>
        </w:rPr>
        <w:t>Un</w:t>
      </w:r>
      <w:proofErr w:type="gramEnd"/>
      <w:r w:rsidRPr="003D0825">
        <w:rPr>
          <w:rFonts w:ascii="Arial" w:hAnsi="Arial" w:cs="Arial"/>
          <w:sz w:val="28"/>
          <w:szCs w:val="28"/>
        </w:rPr>
        <w:t xml:space="preserve"> cosa que tienes que tener en cuenta antes de hacer peticiones a un ftp privado, es que tanto el usuario como la contraseña se van a enviar en texto plano en las cabeceras, a no ser que el servidor admita SSL. Si es así, utiliza </w:t>
      </w:r>
      <w:proofErr w:type="spellStart"/>
      <w:r w:rsidRPr="003D0825">
        <w:rPr>
          <w:rFonts w:ascii="Arial" w:hAnsi="Arial" w:cs="Arial"/>
          <w:sz w:val="28"/>
          <w:szCs w:val="28"/>
        </w:rPr>
        <w:t>ftps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en las peticiones.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Listar un directorio de un ftp: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ftp://usuario:pass@ejemplo.com/directory/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También podemos usar la opción -u para introducir el usuario y la contraseña: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-u </w:t>
      </w:r>
      <w:proofErr w:type="spellStart"/>
      <w:r w:rsidRPr="003D0825">
        <w:rPr>
          <w:rFonts w:ascii="Arial" w:hAnsi="Arial" w:cs="Arial"/>
          <w:sz w:val="28"/>
          <w:szCs w:val="28"/>
          <w:lang w:val="en-US"/>
        </w:rPr>
        <w:t>name:passwd</w:t>
      </w:r>
      <w:proofErr w:type="spellEnd"/>
      <w:r w:rsidRPr="003D0825">
        <w:rPr>
          <w:rFonts w:ascii="Arial" w:hAnsi="Arial" w:cs="Arial"/>
          <w:sz w:val="28"/>
          <w:szCs w:val="28"/>
          <w:lang w:val="en-US"/>
        </w:rPr>
        <w:t xml:space="preserve"> ftp://ejemplo.com/full/path/to/file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 Subir un fichero a un ftp remoto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fr-FR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  <w:lang w:val="fr-FR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  <w:lang w:val="fr-FR"/>
        </w:rPr>
        <w:t xml:space="preserve"> -T test.txt ftp://user:pwd@myserver/mydir/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  <w:lang w:val="fr-FR"/>
        </w:rPr>
        <w:t xml:space="preserve"> </w:t>
      </w:r>
      <w:r w:rsidRPr="003D0825">
        <w:rPr>
          <w:rFonts w:ascii="Arial" w:hAnsi="Arial" w:cs="Arial"/>
          <w:sz w:val="28"/>
          <w:szCs w:val="28"/>
        </w:rPr>
        <w:t xml:space="preserve">//o también podemos subir varios ficheros a la vez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D0825">
        <w:rPr>
          <w:rFonts w:ascii="Arial" w:hAnsi="Arial" w:cs="Arial"/>
          <w:sz w:val="28"/>
          <w:szCs w:val="28"/>
          <w:lang w:val="en-US"/>
        </w:rPr>
        <w:t>curl</w:t>
      </w:r>
      <w:proofErr w:type="gramEnd"/>
      <w:r w:rsidRPr="003D0825">
        <w:rPr>
          <w:rFonts w:ascii="Arial" w:hAnsi="Arial" w:cs="Arial"/>
          <w:sz w:val="28"/>
          <w:szCs w:val="28"/>
          <w:lang w:val="en-US"/>
        </w:rPr>
        <w:t xml:space="preserve"> -T {test.txt,test2.txt} ftp://user:pwd@myserver/mydir/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  <w:lang w:val="en-US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-Descargar ficheros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Se pueden descargar datos de un ftp, como hemos visto antes en el apartado de descargas páginas, con la opción -o. Que indicará el nombre con el que guardaremos el recurso.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proofErr w:type="gramEnd"/>
      <w:r w:rsidRPr="003D0825">
        <w:rPr>
          <w:rFonts w:ascii="Arial" w:hAnsi="Arial" w:cs="Arial"/>
          <w:sz w:val="28"/>
          <w:szCs w:val="28"/>
        </w:rPr>
        <w:t xml:space="preserve"> ftp://user:password@sitioejemplo.com/mp3/musica.zip -o musica.zip  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Nota: si a todas las instrucciones añadimos la opción -v veremos los posibles errores cometidos.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>Otros Ejemplos: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Probar </w:t>
      </w:r>
      <w:proofErr w:type="gramStart"/>
      <w:r w:rsidRPr="003D0825">
        <w:rPr>
          <w:rFonts w:ascii="Arial" w:hAnsi="Arial" w:cs="Arial"/>
          <w:sz w:val="28"/>
          <w:szCs w:val="28"/>
        </w:rPr>
        <w:t>nuestra</w:t>
      </w:r>
      <w:proofErr w:type="gramEnd"/>
      <w:r w:rsidRPr="003D0825">
        <w:rPr>
          <w:rFonts w:ascii="Arial" w:hAnsi="Arial" w:cs="Arial"/>
          <w:sz w:val="28"/>
          <w:szCs w:val="28"/>
        </w:rPr>
        <w:t xml:space="preserve"> api con </w:t>
      </w:r>
      <w:proofErr w:type="spellStart"/>
      <w:r w:rsidRPr="003D0825">
        <w:rPr>
          <w:rFonts w:ascii="Arial" w:hAnsi="Arial" w:cs="Arial"/>
          <w:sz w:val="28"/>
          <w:szCs w:val="28"/>
        </w:rPr>
        <w:t>curl</w:t>
      </w:r>
      <w:proofErr w:type="spellEnd"/>
      <w:r w:rsidRPr="003D0825">
        <w:rPr>
          <w:rFonts w:ascii="Arial" w:hAnsi="Arial" w:cs="Arial"/>
          <w:sz w:val="28"/>
          <w:szCs w:val="28"/>
        </w:rPr>
        <w:t>: https://ajgallego.gitbooks.io/laravel-5/content/capitulo_5_curl.html</w:t>
      </w:r>
    </w:p>
    <w:p w:rsidR="003D0825" w:rsidRPr="003D0825" w:rsidRDefault="003D0825" w:rsidP="003D0825">
      <w:pPr>
        <w:rPr>
          <w:rFonts w:ascii="Arial" w:hAnsi="Arial" w:cs="Arial"/>
          <w:sz w:val="28"/>
          <w:szCs w:val="28"/>
        </w:rPr>
      </w:pPr>
    </w:p>
    <w:p w:rsidR="003D0825" w:rsidRPr="0034376A" w:rsidRDefault="003D0825" w:rsidP="003D0825">
      <w:pPr>
        <w:rPr>
          <w:rFonts w:ascii="Arial" w:hAnsi="Arial" w:cs="Arial"/>
          <w:sz w:val="28"/>
          <w:szCs w:val="28"/>
        </w:rPr>
      </w:pPr>
      <w:r w:rsidRPr="003D0825">
        <w:rPr>
          <w:rFonts w:ascii="Arial" w:hAnsi="Arial" w:cs="Arial"/>
          <w:sz w:val="28"/>
          <w:szCs w:val="28"/>
        </w:rPr>
        <w:t xml:space="preserve">Probar api con protocolo </w:t>
      </w:r>
      <w:proofErr w:type="spellStart"/>
      <w:r w:rsidRPr="003D0825">
        <w:rPr>
          <w:rFonts w:ascii="Arial" w:hAnsi="Arial" w:cs="Arial"/>
          <w:sz w:val="28"/>
          <w:szCs w:val="28"/>
        </w:rPr>
        <w:t>OAuth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3D0825">
        <w:rPr>
          <w:rFonts w:ascii="Arial" w:hAnsi="Arial" w:cs="Arial"/>
          <w:sz w:val="28"/>
          <w:szCs w:val="28"/>
        </w:rPr>
        <w:t>OpenID</w:t>
      </w:r>
      <w:proofErr w:type="spellEnd"/>
      <w:r w:rsidRPr="003D08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0825">
        <w:rPr>
          <w:rFonts w:ascii="Arial" w:hAnsi="Arial" w:cs="Arial"/>
          <w:sz w:val="28"/>
          <w:szCs w:val="28"/>
        </w:rPr>
        <w:t>Connect</w:t>
      </w:r>
      <w:proofErr w:type="spellEnd"/>
      <w:r w:rsidRPr="003D0825">
        <w:rPr>
          <w:rFonts w:ascii="Arial" w:hAnsi="Arial" w:cs="Arial"/>
          <w:sz w:val="28"/>
          <w:szCs w:val="28"/>
        </w:rPr>
        <w:t>: https://www.instagram.com/developer/authentication/</w:t>
      </w:r>
    </w:p>
    <w:sectPr w:rsidR="003D0825" w:rsidRPr="0034376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43" w:rsidRDefault="00540E43" w:rsidP="00540E43">
      <w:pPr>
        <w:spacing w:after="0" w:line="240" w:lineRule="auto"/>
      </w:pPr>
      <w:r>
        <w:separator/>
      </w:r>
    </w:p>
  </w:endnote>
  <w:endnote w:type="continuationSeparator" w:id="0">
    <w:p w:rsidR="00540E43" w:rsidRDefault="00540E43" w:rsidP="00540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43" w:rsidRDefault="00540E4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Integración de Aplicaciones en Entorno Web – </w:t>
    </w:r>
    <w:r w:rsidR="000C20A2">
      <w:rPr>
        <w:rFonts w:asciiTheme="majorHAnsi" w:eastAsiaTheme="majorEastAsia" w:hAnsiTheme="majorHAnsi" w:cstheme="majorBidi"/>
      </w:rPr>
      <w:t>CURL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085A" w:rsidRPr="00C1085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40E43" w:rsidRDefault="00540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43" w:rsidRDefault="00540E43" w:rsidP="00540E43">
      <w:pPr>
        <w:spacing w:after="0" w:line="240" w:lineRule="auto"/>
      </w:pPr>
      <w:r>
        <w:separator/>
      </w:r>
    </w:p>
  </w:footnote>
  <w:footnote w:type="continuationSeparator" w:id="0">
    <w:p w:rsidR="00540E43" w:rsidRDefault="00540E43" w:rsidP="00540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32"/>
        <w:szCs w:val="32"/>
      </w:rPr>
      <w:alias w:val="Title"/>
      <w:id w:val="77738743"/>
      <w:placeholder>
        <w:docPart w:val="84C9A3E415E44905B0D854E74F1D14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35273" w:rsidRDefault="000C20A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sz w:val="32"/>
            <w:szCs w:val="32"/>
          </w:rPr>
          <w:t>Herramienta CURL</w:t>
        </w:r>
      </w:p>
    </w:sdtContent>
  </w:sdt>
  <w:p w:rsidR="00540E43" w:rsidRPr="00635273" w:rsidRDefault="00540E43" w:rsidP="006352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45C1"/>
    <w:multiLevelType w:val="hybridMultilevel"/>
    <w:tmpl w:val="FC36636A"/>
    <w:lvl w:ilvl="0" w:tplc="1D9A256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B4ADD"/>
    <w:multiLevelType w:val="hybridMultilevel"/>
    <w:tmpl w:val="78B2AE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E5C0E"/>
    <w:multiLevelType w:val="hybridMultilevel"/>
    <w:tmpl w:val="C34855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C5EB4"/>
    <w:multiLevelType w:val="hybridMultilevel"/>
    <w:tmpl w:val="C018093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B379F"/>
    <w:multiLevelType w:val="hybridMultilevel"/>
    <w:tmpl w:val="21D2EA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7D"/>
    <w:rsid w:val="000C20A2"/>
    <w:rsid w:val="001005AC"/>
    <w:rsid w:val="001E734C"/>
    <w:rsid w:val="002826A3"/>
    <w:rsid w:val="0034376A"/>
    <w:rsid w:val="003D0825"/>
    <w:rsid w:val="00540E43"/>
    <w:rsid w:val="00635273"/>
    <w:rsid w:val="00717A71"/>
    <w:rsid w:val="007763CA"/>
    <w:rsid w:val="007F2120"/>
    <w:rsid w:val="009C497D"/>
    <w:rsid w:val="00A52001"/>
    <w:rsid w:val="00A81C04"/>
    <w:rsid w:val="00C1085A"/>
    <w:rsid w:val="00E032F3"/>
    <w:rsid w:val="00EE0EED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C4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97D"/>
  </w:style>
  <w:style w:type="paragraph" w:styleId="ListParagraph">
    <w:name w:val="List Paragraph"/>
    <w:basedOn w:val="Normal"/>
    <w:uiPriority w:val="34"/>
    <w:qFormat/>
    <w:rsid w:val="00A52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43"/>
  </w:style>
  <w:style w:type="paragraph" w:styleId="Footer">
    <w:name w:val="footer"/>
    <w:basedOn w:val="Normal"/>
    <w:link w:val="Foot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43"/>
  </w:style>
  <w:style w:type="table" w:styleId="TableGrid">
    <w:name w:val="Table Grid"/>
    <w:basedOn w:val="TableNormal"/>
    <w:uiPriority w:val="39"/>
    <w:rsid w:val="00C1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C4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97D"/>
  </w:style>
  <w:style w:type="paragraph" w:styleId="ListParagraph">
    <w:name w:val="List Paragraph"/>
    <w:basedOn w:val="Normal"/>
    <w:uiPriority w:val="34"/>
    <w:qFormat/>
    <w:rsid w:val="00A52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43"/>
  </w:style>
  <w:style w:type="paragraph" w:styleId="Footer">
    <w:name w:val="footer"/>
    <w:basedOn w:val="Normal"/>
    <w:link w:val="Foot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43"/>
  </w:style>
  <w:style w:type="table" w:styleId="TableGrid">
    <w:name w:val="Table Grid"/>
    <w:basedOn w:val="TableNormal"/>
    <w:uiPriority w:val="39"/>
    <w:rsid w:val="00C1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C9A3E415E44905B0D854E74F1D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F5E0-1139-489C-8AA0-E9E22B7BF26B}"/>
      </w:docPartPr>
      <w:docPartBody>
        <w:p w:rsidR="004A5666" w:rsidRDefault="00CE062F" w:rsidP="00CE062F">
          <w:pPr>
            <w:pStyle w:val="84C9A3E415E44905B0D854E74F1D14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2F"/>
    <w:rsid w:val="004A5666"/>
    <w:rsid w:val="00C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9A3E415E44905B0D854E74F1D1425">
    <w:name w:val="84C9A3E415E44905B0D854E74F1D1425"/>
    <w:rsid w:val="00CE06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9A3E415E44905B0D854E74F1D1425">
    <w:name w:val="84C9A3E415E44905B0D854E74F1D1425"/>
    <w:rsid w:val="00CE0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1555</Words>
  <Characters>8558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Herramienta CURL</vt:lpstr>
      <vt:lpstr/>
    </vt:vector>
  </TitlesOfParts>
  <Company>HP</Company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 CURL</dc:title>
  <dc:creator>Sole</dc:creator>
  <cp:lastModifiedBy>Romero, Maria Soledad</cp:lastModifiedBy>
  <cp:revision>4</cp:revision>
  <dcterms:created xsi:type="dcterms:W3CDTF">2018-03-27T20:02:00Z</dcterms:created>
  <dcterms:modified xsi:type="dcterms:W3CDTF">2018-04-17T14:50:00Z</dcterms:modified>
</cp:coreProperties>
</file>