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12AD" w14:textId="66AD7C20" w:rsidR="004F1E63" w:rsidRPr="004F1E63" w:rsidRDefault="004F1E63" w:rsidP="004F1E63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4F1E63">
        <w:rPr>
          <w:rFonts w:eastAsia="Times New Roman" w:cstheme="minorHAnsi"/>
          <w:b/>
          <w:bCs/>
          <w:sz w:val="27"/>
          <w:szCs w:val="27"/>
          <w:lang w:eastAsia="fr-FR"/>
        </w:rPr>
        <w:t xml:space="preserve">Programme Formation </w:t>
      </w:r>
      <w:proofErr w:type="spellStart"/>
      <w:r w:rsidRPr="004F1E63">
        <w:rPr>
          <w:rFonts w:eastAsia="Times New Roman" w:cstheme="minorHAnsi"/>
          <w:b/>
          <w:bCs/>
          <w:sz w:val="27"/>
          <w:szCs w:val="27"/>
          <w:lang w:eastAsia="fr-FR"/>
        </w:rPr>
        <w:t>Blazor</w:t>
      </w:r>
      <w:proofErr w:type="spellEnd"/>
    </w:p>
    <w:p w14:paraId="5E552C86" w14:textId="4A1B60E5" w:rsidR="004F1E63" w:rsidRPr="004F1E63" w:rsidRDefault="004F1E63" w:rsidP="004F1E6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4F1E63">
        <w:rPr>
          <w:rFonts w:eastAsia="Times New Roman" w:cstheme="minorHAnsi"/>
          <w:b/>
          <w:bCs/>
          <w:sz w:val="27"/>
          <w:szCs w:val="27"/>
          <w:lang w:eastAsia="fr-FR"/>
        </w:rPr>
        <w:t>Prérequis</w:t>
      </w:r>
    </w:p>
    <w:p w14:paraId="0499F6BC" w14:textId="77777777" w:rsidR="004F1E63" w:rsidRPr="004F1E63" w:rsidRDefault="004F1E63" w:rsidP="004F1E6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Solides connaissances en C# et .NET.</w:t>
      </w:r>
    </w:p>
    <w:p w14:paraId="219B4CE9" w14:textId="77777777" w:rsidR="004F1E63" w:rsidRPr="004F1E63" w:rsidRDefault="004F1E63" w:rsidP="004F1E6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Compréhension fondamentale du HTML, CSS, et JavaScript.</w:t>
      </w:r>
    </w:p>
    <w:p w14:paraId="5DE24C7A" w14:textId="77777777" w:rsidR="004F1E63" w:rsidRPr="004F1E63" w:rsidRDefault="004F1E63" w:rsidP="004F1E6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Familiarité avec les concepts de développement web et la programmation orientée objet.</w:t>
      </w:r>
    </w:p>
    <w:p w14:paraId="4D9CC940" w14:textId="77777777" w:rsidR="004F1E63" w:rsidRPr="004F1E63" w:rsidRDefault="004F1E63" w:rsidP="004F1E6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4F1E63">
        <w:rPr>
          <w:rFonts w:eastAsia="Times New Roman" w:cstheme="minorHAnsi"/>
          <w:b/>
          <w:bCs/>
          <w:sz w:val="27"/>
          <w:szCs w:val="27"/>
          <w:lang w:eastAsia="fr-FR"/>
        </w:rPr>
        <w:t>Objectifs</w:t>
      </w:r>
    </w:p>
    <w:p w14:paraId="6C9657E2" w14:textId="77777777" w:rsidR="004F1E63" w:rsidRPr="004F1E63" w:rsidRDefault="004F1E63" w:rsidP="004F1E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Expliquer et mettre en œuvre des patterns de conception dans le développement d'applications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5EB65869" w14:textId="77777777" w:rsidR="004F1E63" w:rsidRPr="004F1E63" w:rsidRDefault="004F1E63" w:rsidP="004F1E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Développer des applications utilisant à la fois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Server et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WebAssembly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146A8FC9" w14:textId="77777777" w:rsidR="004F1E63" w:rsidRPr="004F1E63" w:rsidRDefault="004F1E63" w:rsidP="004F1E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Évaluer et comparer les performances et les cas d'usage de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WebAssembly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et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Server.</w:t>
      </w:r>
    </w:p>
    <w:p w14:paraId="571ACB1D" w14:textId="77777777" w:rsidR="004F1E63" w:rsidRPr="004F1E63" w:rsidRDefault="004F1E63" w:rsidP="004F1E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Appliquer des stratégies de sécurité avancées dans le développement d'applications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39EF011C" w14:textId="77777777" w:rsidR="004F1E63" w:rsidRPr="004F1E63" w:rsidRDefault="004F1E63" w:rsidP="004F1E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Utiliser efficacement les API web et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SignalR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pour la communication client-serveur.</w:t>
      </w:r>
    </w:p>
    <w:p w14:paraId="210A6664" w14:textId="77777777" w:rsidR="004F1E63" w:rsidRPr="004F1E63" w:rsidRDefault="004F1E63" w:rsidP="004F1E63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4F1E63">
        <w:rPr>
          <w:rFonts w:eastAsia="Times New Roman" w:cstheme="minorHAnsi"/>
          <w:b/>
          <w:bCs/>
          <w:sz w:val="27"/>
          <w:szCs w:val="27"/>
          <w:lang w:eastAsia="fr-FR"/>
        </w:rPr>
        <w:t>Programme Détaillé de la Formation</w:t>
      </w:r>
    </w:p>
    <w:p w14:paraId="2706CE4A" w14:textId="77777777" w:rsidR="004F1E63" w:rsidRPr="004F1E63" w:rsidRDefault="004F1E63" w:rsidP="004F1E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eastAsia="fr-FR"/>
        </w:rPr>
      </w:pPr>
      <w:r w:rsidRPr="004F1E63">
        <w:rPr>
          <w:rFonts w:eastAsia="Times New Roman" w:cstheme="minorHAnsi"/>
          <w:b/>
          <w:bCs/>
          <w:lang w:eastAsia="fr-FR"/>
        </w:rPr>
        <w:t>Module 1 : Introduction et Fondamentaux</w:t>
      </w:r>
    </w:p>
    <w:p w14:paraId="4B24BD0E" w14:textId="77777777" w:rsidR="004F1E63" w:rsidRPr="004F1E63" w:rsidRDefault="004F1E63" w:rsidP="004F1E6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.NET</w:t>
      </w:r>
      <w:proofErr w:type="gramEnd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</w:t>
      </w: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Core</w:t>
      </w:r>
      <w:proofErr w:type="spellEnd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et le développement web moderne</w:t>
      </w:r>
    </w:p>
    <w:p w14:paraId="5B75A990" w14:textId="77777777" w:rsidR="004F1E63" w:rsidRPr="004F1E63" w:rsidRDefault="004F1E63" w:rsidP="004F1E6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Architecture de .NET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Core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4BF6CD3B" w14:textId="77777777" w:rsidR="004F1E63" w:rsidRPr="004F1E63" w:rsidRDefault="004F1E63" w:rsidP="004F1E6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Introduction aux Web API et au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framework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MVC.</w:t>
      </w:r>
    </w:p>
    <w:p w14:paraId="562C3B0E" w14:textId="77777777" w:rsidR="004F1E63" w:rsidRPr="004F1E63" w:rsidRDefault="004F1E63" w:rsidP="004F1E6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Sécurité des applications web</w:t>
      </w:r>
    </w:p>
    <w:p w14:paraId="79E27421" w14:textId="77777777" w:rsidR="004F1E63" w:rsidRPr="004F1E63" w:rsidRDefault="004F1E63" w:rsidP="004F1E6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Principes fondamentaux de la sécurité web.</w:t>
      </w:r>
    </w:p>
    <w:p w14:paraId="7F8E1357" w14:textId="77777777" w:rsidR="004F1E63" w:rsidRPr="004F1E63" w:rsidRDefault="004F1E63" w:rsidP="004F1E6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Patterns de conception sécuritaire.</w:t>
      </w:r>
    </w:p>
    <w:p w14:paraId="0888EC77" w14:textId="77777777" w:rsidR="004F1E63" w:rsidRPr="004F1E63" w:rsidRDefault="004F1E63" w:rsidP="004F1E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eastAsia="fr-FR"/>
        </w:rPr>
      </w:pPr>
      <w:r w:rsidRPr="004F1E63">
        <w:rPr>
          <w:rFonts w:eastAsia="Times New Roman" w:cstheme="minorHAnsi"/>
          <w:b/>
          <w:bCs/>
          <w:lang w:eastAsia="fr-FR"/>
        </w:rPr>
        <w:t xml:space="preserve">Module 2 : Comprendre </w:t>
      </w:r>
      <w:proofErr w:type="spellStart"/>
      <w:r w:rsidRPr="004F1E63">
        <w:rPr>
          <w:rFonts w:eastAsia="Times New Roman" w:cstheme="minorHAnsi"/>
          <w:b/>
          <w:bCs/>
          <w:lang w:eastAsia="fr-FR"/>
        </w:rPr>
        <w:t>WebAssembly</w:t>
      </w:r>
      <w:proofErr w:type="spellEnd"/>
    </w:p>
    <w:p w14:paraId="07E44E73" w14:textId="77777777" w:rsidR="004F1E63" w:rsidRPr="004F1E63" w:rsidRDefault="004F1E63" w:rsidP="004F1E6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Introduction à </w:t>
      </w: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WebAssembly</w:t>
      </w:r>
      <w:proofErr w:type="spellEnd"/>
    </w:p>
    <w:p w14:paraId="5CA2549D" w14:textId="77777777" w:rsidR="004F1E63" w:rsidRPr="004F1E63" w:rsidRDefault="004F1E63" w:rsidP="004F1E6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Histoire et principes de base de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WebAssembly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5A94E5C6" w14:textId="77777777" w:rsidR="004F1E63" w:rsidRPr="004F1E63" w:rsidRDefault="004F1E63" w:rsidP="004F1E6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Cas d'usage et avantages par rapport à JavaScript.</w:t>
      </w:r>
    </w:p>
    <w:p w14:paraId="1D3FB57F" w14:textId="77777777" w:rsidR="004F1E63" w:rsidRPr="004F1E63" w:rsidRDefault="004F1E63" w:rsidP="004F1E6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WebAssembly</w:t>
      </w:r>
      <w:proofErr w:type="spellEnd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dans le développement web</w:t>
      </w:r>
    </w:p>
    <w:p w14:paraId="30229770" w14:textId="77777777" w:rsidR="004F1E63" w:rsidRPr="004F1E63" w:rsidRDefault="004F1E63" w:rsidP="004F1E6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Intégration et utilisation de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WebAssembly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avec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3A187669" w14:textId="77777777" w:rsidR="004F1E63" w:rsidRPr="004F1E63" w:rsidRDefault="004F1E63" w:rsidP="004F1E63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Exemples et démonstrations pratiques.</w:t>
      </w:r>
    </w:p>
    <w:p w14:paraId="57836200" w14:textId="77777777" w:rsidR="004F1E63" w:rsidRPr="004F1E63" w:rsidRDefault="004F1E63" w:rsidP="004F1E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eastAsia="fr-FR"/>
        </w:rPr>
      </w:pPr>
      <w:r w:rsidRPr="004F1E63">
        <w:rPr>
          <w:rFonts w:eastAsia="Times New Roman" w:cstheme="minorHAnsi"/>
          <w:b/>
          <w:bCs/>
          <w:lang w:eastAsia="fr-FR"/>
        </w:rPr>
        <w:t xml:space="preserve">Module 3 : Architecture et Patterns de </w:t>
      </w:r>
      <w:proofErr w:type="spellStart"/>
      <w:r w:rsidRPr="004F1E63">
        <w:rPr>
          <w:rFonts w:eastAsia="Times New Roman" w:cstheme="minorHAnsi"/>
          <w:b/>
          <w:bCs/>
          <w:lang w:eastAsia="fr-FR"/>
        </w:rPr>
        <w:t>Blazor</w:t>
      </w:r>
      <w:proofErr w:type="spellEnd"/>
    </w:p>
    <w:p w14:paraId="66537B41" w14:textId="77777777" w:rsidR="004F1E63" w:rsidRPr="004F1E63" w:rsidRDefault="004F1E63" w:rsidP="004F1E6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Principes de </w:t>
      </w: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et </w:t>
      </w: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Razor</w:t>
      </w:r>
      <w:proofErr w:type="spellEnd"/>
    </w:p>
    <w:p w14:paraId="2BAC63FA" w14:textId="77777777" w:rsidR="004F1E63" w:rsidRPr="004F1E63" w:rsidRDefault="004F1E63" w:rsidP="004F1E6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Convergence de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Razor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et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pour le web.</w:t>
      </w:r>
    </w:p>
    <w:p w14:paraId="0F842EDD" w14:textId="77777777" w:rsidR="004F1E63" w:rsidRPr="004F1E63" w:rsidRDefault="004F1E63" w:rsidP="004F1E6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Patterns MVC et MVVM appliqués à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5D067ADF" w14:textId="77777777" w:rsidR="004F1E63" w:rsidRPr="004F1E63" w:rsidRDefault="004F1E63" w:rsidP="004F1E6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Server et </w:t>
      </w: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</w:t>
      </w: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WebAssembly</w:t>
      </w:r>
      <w:proofErr w:type="spellEnd"/>
    </w:p>
    <w:p w14:paraId="5CA4ABC1" w14:textId="77777777" w:rsidR="004F1E63" w:rsidRPr="004F1E63" w:rsidRDefault="004F1E63" w:rsidP="004F1E6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Fonctionnement interne et comparaison.</w:t>
      </w:r>
    </w:p>
    <w:p w14:paraId="345DF6C9" w14:textId="77777777" w:rsidR="004F1E63" w:rsidRPr="004F1E63" w:rsidRDefault="004F1E63" w:rsidP="004F1E6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Communication en temps réel avec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SignalR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13D15789" w14:textId="77777777" w:rsidR="004F1E63" w:rsidRPr="004F1E63" w:rsidRDefault="004F1E63" w:rsidP="004F1E63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Techniques de partage de code et interaction avec le DOM.</w:t>
      </w:r>
    </w:p>
    <w:p w14:paraId="6117E66E" w14:textId="77777777" w:rsidR="004F1E63" w:rsidRPr="004F1E63" w:rsidRDefault="004F1E63" w:rsidP="004F1E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eastAsia="fr-FR"/>
        </w:rPr>
      </w:pPr>
      <w:r w:rsidRPr="004F1E63">
        <w:rPr>
          <w:rFonts w:eastAsia="Times New Roman" w:cstheme="minorHAnsi"/>
          <w:b/>
          <w:bCs/>
          <w:lang w:eastAsia="fr-FR"/>
        </w:rPr>
        <w:t>Module 4 : Patterns de Conception et Pratiques Avancées</w:t>
      </w:r>
    </w:p>
    <w:p w14:paraId="6CEFE49F" w14:textId="77777777" w:rsidR="004F1E63" w:rsidRPr="004F1E63" w:rsidRDefault="004F1E63" w:rsidP="004F1E6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Patterns de conception dans </w:t>
      </w: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Blazor</w:t>
      </w:r>
      <w:proofErr w:type="spellEnd"/>
    </w:p>
    <w:p w14:paraId="4A229FB9" w14:textId="77777777" w:rsidR="004F1E63" w:rsidRPr="004F1E63" w:rsidRDefault="004F1E63" w:rsidP="004F1E6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Utilisation de MVVM pour structurer les applications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2D564EB4" w14:textId="77777777" w:rsidR="004F1E63" w:rsidRPr="004F1E63" w:rsidRDefault="004F1E63" w:rsidP="004F1E6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Patterns de conception pour la réutilisabilité et la maintenabilité.</w:t>
      </w:r>
    </w:p>
    <w:p w14:paraId="631628B4" w14:textId="77777777" w:rsidR="004F1E63" w:rsidRPr="004F1E63" w:rsidRDefault="004F1E63" w:rsidP="004F1E6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lastRenderedPageBreak/>
        <w:t>Communication et Sécurité</w:t>
      </w:r>
    </w:p>
    <w:p w14:paraId="64246F02" w14:textId="77777777" w:rsidR="004F1E63" w:rsidRPr="004F1E63" w:rsidRDefault="004F1E63" w:rsidP="004F1E6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Patterns de communication client-serveur.</w:t>
      </w:r>
    </w:p>
    <w:p w14:paraId="64C395F6" w14:textId="77777777" w:rsidR="004F1E63" w:rsidRPr="004F1E63" w:rsidRDefault="004F1E63" w:rsidP="004F1E63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Authentification, autorisation et sécurisation des applications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>.</w:t>
      </w:r>
    </w:p>
    <w:p w14:paraId="3E5CF055" w14:textId="77777777" w:rsidR="004F1E63" w:rsidRPr="004F1E63" w:rsidRDefault="004F1E63" w:rsidP="004F1E63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eastAsia="fr-FR"/>
        </w:rPr>
      </w:pPr>
      <w:r w:rsidRPr="004F1E63">
        <w:rPr>
          <w:rFonts w:eastAsia="Times New Roman" w:cstheme="minorHAnsi"/>
          <w:b/>
          <w:bCs/>
          <w:lang w:eastAsia="fr-FR"/>
        </w:rPr>
        <w:t>Module 5 : Travaux Pratiques Approfondis</w:t>
      </w:r>
    </w:p>
    <w:p w14:paraId="0E7CD149" w14:textId="77777777" w:rsidR="004F1E63" w:rsidRPr="004F1E63" w:rsidRDefault="004F1E63" w:rsidP="004F1E6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Développement d'une application </w:t>
      </w:r>
      <w:proofErr w:type="spellStart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Blazor</w:t>
      </w:r>
      <w:proofErr w:type="spellEnd"/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complète</w:t>
      </w:r>
    </w:p>
    <w:p w14:paraId="6575A047" w14:textId="77777777" w:rsidR="004F1E63" w:rsidRPr="004F1E63" w:rsidRDefault="004F1E63" w:rsidP="004F1E63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Mise en œuvre de patterns de conception.</w:t>
      </w:r>
    </w:p>
    <w:p w14:paraId="6C92BDEC" w14:textId="77777777" w:rsidR="004F1E63" w:rsidRPr="004F1E63" w:rsidRDefault="004F1E63" w:rsidP="004F1E63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 xml:space="preserve">Intégration de </w:t>
      </w:r>
      <w:proofErr w:type="spellStart"/>
      <w:r w:rsidRPr="004F1E63">
        <w:rPr>
          <w:rFonts w:eastAsia="Times New Roman" w:cstheme="minorHAnsi"/>
          <w:sz w:val="20"/>
          <w:szCs w:val="20"/>
          <w:lang w:eastAsia="fr-FR"/>
        </w:rPr>
        <w:t>WebAssembly</w:t>
      </w:r>
      <w:proofErr w:type="spellEnd"/>
      <w:r w:rsidRPr="004F1E63">
        <w:rPr>
          <w:rFonts w:eastAsia="Times New Roman" w:cstheme="minorHAnsi"/>
          <w:sz w:val="20"/>
          <w:szCs w:val="20"/>
          <w:lang w:eastAsia="fr-FR"/>
        </w:rPr>
        <w:t xml:space="preserve"> pour des performances optimales.</w:t>
      </w:r>
    </w:p>
    <w:p w14:paraId="548D09C8" w14:textId="77777777" w:rsidR="004F1E63" w:rsidRPr="004F1E63" w:rsidRDefault="004F1E63" w:rsidP="004F1E63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Sécurité avancée et gestion des communications en temps réel.</w:t>
      </w:r>
    </w:p>
    <w:p w14:paraId="41BD3205" w14:textId="77777777" w:rsidR="004F1E63" w:rsidRPr="004F1E63" w:rsidRDefault="004F1E63" w:rsidP="004F1E6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b/>
          <w:bCs/>
          <w:sz w:val="20"/>
          <w:szCs w:val="20"/>
          <w:lang w:eastAsia="fr-FR"/>
        </w:rPr>
        <w:t>Ateliers et Projets</w:t>
      </w:r>
    </w:p>
    <w:p w14:paraId="1234C708" w14:textId="77777777" w:rsidR="004F1E63" w:rsidRPr="004F1E63" w:rsidRDefault="004F1E63" w:rsidP="004F1E63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Projets guidés pour renforcer l'apprentissage.</w:t>
      </w:r>
    </w:p>
    <w:p w14:paraId="0DC42FE3" w14:textId="77777777" w:rsidR="004F1E63" w:rsidRPr="004F1E63" w:rsidRDefault="004F1E63" w:rsidP="004F1E6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F1E63">
        <w:rPr>
          <w:rFonts w:eastAsia="Times New Roman" w:cstheme="minorHAnsi"/>
          <w:sz w:val="20"/>
          <w:szCs w:val="20"/>
          <w:lang w:eastAsia="fr-FR"/>
        </w:rPr>
        <w:t>Revue de code et sessions de débriefing pour consolider les connaissances.</w:t>
      </w:r>
    </w:p>
    <w:p w14:paraId="7B8D5577" w14:textId="77777777" w:rsidR="00076ECA" w:rsidRDefault="00076ECA"/>
    <w:sectPr w:rsidR="00076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6F54"/>
    <w:multiLevelType w:val="multilevel"/>
    <w:tmpl w:val="5E6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35B56"/>
    <w:multiLevelType w:val="multilevel"/>
    <w:tmpl w:val="8D3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106F7"/>
    <w:multiLevelType w:val="multilevel"/>
    <w:tmpl w:val="DF2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5051C"/>
    <w:multiLevelType w:val="multilevel"/>
    <w:tmpl w:val="7F7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D7EFD"/>
    <w:multiLevelType w:val="multilevel"/>
    <w:tmpl w:val="EF2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73615"/>
    <w:multiLevelType w:val="multilevel"/>
    <w:tmpl w:val="268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37CC"/>
    <w:multiLevelType w:val="multilevel"/>
    <w:tmpl w:val="BD6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230642">
    <w:abstractNumId w:val="2"/>
  </w:num>
  <w:num w:numId="2" w16cid:durableId="1801803277">
    <w:abstractNumId w:val="3"/>
  </w:num>
  <w:num w:numId="3" w16cid:durableId="2061438569">
    <w:abstractNumId w:val="5"/>
  </w:num>
  <w:num w:numId="4" w16cid:durableId="2052146490">
    <w:abstractNumId w:val="0"/>
  </w:num>
  <w:num w:numId="5" w16cid:durableId="1962105900">
    <w:abstractNumId w:val="4"/>
  </w:num>
  <w:num w:numId="6" w16cid:durableId="1327589157">
    <w:abstractNumId w:val="6"/>
  </w:num>
  <w:num w:numId="7" w16cid:durableId="119380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63"/>
    <w:rsid w:val="00076ECA"/>
    <w:rsid w:val="000E3B12"/>
    <w:rsid w:val="001D41E8"/>
    <w:rsid w:val="001F30BB"/>
    <w:rsid w:val="004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EA197"/>
  <w15:chartTrackingRefBased/>
  <w15:docId w15:val="{0FAB7FBE-7A53-DB4F-8A1D-46FE42A5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F1E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F1E6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F1E6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F1E63"/>
    <w:rPr>
      <w:rFonts w:ascii="Times New Roman" w:eastAsia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F1E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4F1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abadi</dc:creator>
  <cp:keywords/>
  <dc:description/>
  <cp:lastModifiedBy>Ihab Abadi</cp:lastModifiedBy>
  <cp:revision>2</cp:revision>
  <dcterms:created xsi:type="dcterms:W3CDTF">2024-04-08T06:54:00Z</dcterms:created>
  <dcterms:modified xsi:type="dcterms:W3CDTF">2024-04-08T06:54:00Z</dcterms:modified>
</cp:coreProperties>
</file>