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653" w:rsidRDefault="00D65213" w:rsidP="00D65213">
      <w:pPr>
        <w:pStyle w:val="Heading1"/>
      </w:pPr>
      <w:r>
        <w:t>Web Developer’s Guide for TAH Support Webpage Template</w:t>
      </w:r>
    </w:p>
    <w:p w:rsidR="00ED2EA6" w:rsidRDefault="00D65213" w:rsidP="00ED2EA6">
      <w:r>
        <w:t>The purpose of this guide is to assist a web developer or content administrator with editing the TAH Support Webpage Template.</w:t>
      </w:r>
    </w:p>
    <w:p w:rsidR="00ED2EA6" w:rsidRPr="00ED2EA6" w:rsidRDefault="00ED2EA6" w:rsidP="00ED2EA6">
      <w:r w:rsidRPr="00ED2EA6">
        <w:rPr>
          <w:i/>
        </w:rPr>
        <w:t xml:space="preserve">This template is built using </w:t>
      </w:r>
      <w:hyperlink r:id="rId5" w:history="1">
        <w:proofErr w:type="spellStart"/>
        <w:r w:rsidRPr="00ED2EA6">
          <w:rPr>
            <w:rStyle w:val="Hyperlink"/>
            <w:i/>
          </w:rPr>
          <w:t>Boostrap</w:t>
        </w:r>
        <w:proofErr w:type="spellEnd"/>
      </w:hyperlink>
      <w:r w:rsidRPr="00ED2EA6">
        <w:rPr>
          <w:i/>
        </w:rPr>
        <w:t xml:space="preserve">, the popular HTML, CSS, and JavaScript template developed by Twitter.  Refer to the </w:t>
      </w:r>
      <w:hyperlink r:id="rId6" w:history="1">
        <w:proofErr w:type="spellStart"/>
        <w:r w:rsidRPr="00ED2EA6">
          <w:rPr>
            <w:rStyle w:val="Hyperlink"/>
            <w:i/>
          </w:rPr>
          <w:t>Boostrap</w:t>
        </w:r>
        <w:proofErr w:type="spellEnd"/>
        <w:r w:rsidRPr="00ED2EA6">
          <w:rPr>
            <w:rStyle w:val="Hyperlink"/>
            <w:i/>
          </w:rPr>
          <w:t xml:space="preserve"> documentation</w:t>
        </w:r>
      </w:hyperlink>
      <w:r w:rsidRPr="00ED2EA6">
        <w:rPr>
          <w:i/>
        </w:rPr>
        <w:t xml:space="preserve"> for a complete list of markup, styles, and JavaScript that is available with Bootstrap.</w:t>
      </w:r>
      <w:bookmarkStart w:id="0" w:name="_GoBack"/>
      <w:bookmarkEnd w:id="0"/>
    </w:p>
    <w:p w:rsidR="00ED2EA6" w:rsidRPr="00ED2EA6" w:rsidRDefault="00ED2EA6" w:rsidP="00ED2EA6">
      <w:pPr>
        <w:rPr>
          <w:b/>
        </w:rPr>
      </w:pPr>
      <w:r>
        <w:rPr>
          <w:b/>
        </w:rPr>
        <w:t>R</w:t>
      </w:r>
      <w:r w:rsidRPr="00ED2EA6">
        <w:rPr>
          <w:b/>
        </w:rPr>
        <w:t>eplace the highlighted areas of the template with the details for your school:</w:t>
      </w:r>
    </w:p>
    <w:p w:rsidR="00ED2EA6" w:rsidRDefault="00ED2EA6" w:rsidP="00ED2EA6">
      <w:r>
        <w:rPr>
          <w:noProof/>
        </w:rPr>
        <w:drawing>
          <wp:inline distT="0" distB="0" distL="0" distR="0" wp14:anchorId="41C06F58" wp14:editId="733FC1F0">
            <wp:extent cx="5943600" cy="1449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A6" w:rsidRDefault="00ED2EA6">
      <w:r>
        <w:t xml:space="preserve">In the index.html file, replace: </w:t>
      </w:r>
      <w:r w:rsidRPr="00ED2EA6">
        <w:rPr>
          <w:rFonts w:ascii="Consolas" w:hAnsi="Consolas" w:cs="Consolas"/>
          <w:sz w:val="20"/>
        </w:rPr>
        <w:t>&lt;span class="alert alert-warning"</w:t>
      </w:r>
      <w:proofErr w:type="gramStart"/>
      <w:r w:rsidRPr="00ED2EA6">
        <w:rPr>
          <w:rFonts w:ascii="Consolas" w:hAnsi="Consolas" w:cs="Consolas"/>
          <w:sz w:val="20"/>
        </w:rPr>
        <w:t>&gt;[</w:t>
      </w:r>
      <w:proofErr w:type="gramEnd"/>
      <w:r w:rsidRPr="00ED2EA6">
        <w:rPr>
          <w:rFonts w:ascii="Consolas" w:hAnsi="Consolas" w:cs="Consolas"/>
          <w:sz w:val="20"/>
        </w:rPr>
        <w:t>Name of School]&lt;/span&gt;</w:t>
      </w:r>
      <w:r>
        <w:t xml:space="preserve"> with the name of your school.</w:t>
      </w:r>
    </w:p>
    <w:p w:rsidR="00ED2EA6" w:rsidRDefault="00ED2EA6" w:rsidP="00ED2EA6">
      <w:pPr>
        <w:rPr>
          <w:b/>
        </w:rPr>
      </w:pPr>
      <w:r w:rsidRPr="00ED2EA6">
        <w:rPr>
          <w:b/>
        </w:rPr>
        <w:t>I</w:t>
      </w:r>
      <w:r w:rsidR="000725F1">
        <w:rPr>
          <w:b/>
        </w:rPr>
        <w:t>n the P</w:t>
      </w:r>
      <w:r w:rsidRPr="00ED2EA6">
        <w:rPr>
          <w:b/>
        </w:rPr>
        <w:t xml:space="preserve">roducts </w:t>
      </w:r>
      <w:r w:rsidR="000725F1">
        <w:rPr>
          <w:b/>
        </w:rPr>
        <w:t>S</w:t>
      </w:r>
      <w:r w:rsidRPr="00ED2EA6">
        <w:rPr>
          <w:b/>
        </w:rPr>
        <w:t>ection, add or remove products that are included with your license:</w:t>
      </w:r>
      <w:r>
        <w:rPr>
          <w:noProof/>
        </w:rPr>
        <w:drawing>
          <wp:inline distT="0" distB="0" distL="0" distR="0" wp14:anchorId="7D6954D1" wp14:editId="6E6A6E5D">
            <wp:extent cx="4333875" cy="3838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4704" cy="386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F1" w:rsidRDefault="000725F1">
      <w:pPr>
        <w:rPr>
          <w:b/>
        </w:rPr>
      </w:pPr>
      <w:r>
        <w:rPr>
          <w:b/>
        </w:rPr>
        <w:br w:type="page"/>
      </w:r>
    </w:p>
    <w:p w:rsidR="000725F1" w:rsidRPr="000725F1" w:rsidRDefault="000725F1" w:rsidP="00ED2EA6">
      <w:pPr>
        <w:rPr>
          <w:b/>
        </w:rPr>
      </w:pPr>
      <w:r w:rsidRPr="000725F1">
        <w:rPr>
          <w:b/>
        </w:rPr>
        <w:lastRenderedPageBreak/>
        <w:t>In the Get Access section, add a link to the service that Students or Faculty can us</w:t>
      </w:r>
      <w:r>
        <w:rPr>
          <w:b/>
        </w:rPr>
        <w:t>e to request the activation key:</w:t>
      </w:r>
    </w:p>
    <w:p w:rsidR="000725F1" w:rsidRDefault="000725F1" w:rsidP="00ED2EA6">
      <w:r>
        <w:rPr>
          <w:noProof/>
        </w:rPr>
        <w:drawing>
          <wp:inline distT="0" distB="0" distL="0" distR="0" wp14:anchorId="362F6A9D" wp14:editId="56DAB524">
            <wp:extent cx="5943600" cy="580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F1" w:rsidRDefault="000725F1" w:rsidP="00ED2EA6"/>
    <w:p w:rsidR="000725F1" w:rsidRPr="000725F1" w:rsidRDefault="000725F1" w:rsidP="00ED2EA6">
      <w:pPr>
        <w:rPr>
          <w:b/>
        </w:rPr>
      </w:pPr>
      <w:r w:rsidRPr="000725F1">
        <w:rPr>
          <w:b/>
        </w:rPr>
        <w:t>In the Need Assistance section, add information for getting additional help with your TAH license:</w:t>
      </w:r>
    </w:p>
    <w:p w:rsidR="000725F1" w:rsidRDefault="000725F1" w:rsidP="00ED2EA6">
      <w:r>
        <w:rPr>
          <w:noProof/>
        </w:rPr>
        <w:drawing>
          <wp:inline distT="0" distB="0" distL="0" distR="0" wp14:anchorId="0ED23E7E" wp14:editId="498A746D">
            <wp:extent cx="4714875" cy="1590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79" w:rsidRDefault="00590F79" w:rsidP="00ED2EA6"/>
    <w:p w:rsidR="00590F79" w:rsidRDefault="00590F79" w:rsidP="00ED2EA6">
      <w:r>
        <w:t>When all sections requesting custom information have been filled out, upload the following files/directories to a web-accessible section of your website:</w:t>
      </w:r>
    </w:p>
    <w:p w:rsidR="00590F79" w:rsidRDefault="00590F79" w:rsidP="00ED2EA6">
      <w:r>
        <w:t>/</w:t>
      </w:r>
      <w:proofErr w:type="spellStart"/>
      <w:r>
        <w:t>tah</w:t>
      </w:r>
      <w:proofErr w:type="spellEnd"/>
      <w:r>
        <w:t>-support/</w:t>
      </w:r>
    </w:p>
    <w:p w:rsidR="00590F79" w:rsidRDefault="00590F79" w:rsidP="00590F79">
      <w:pPr>
        <w:pStyle w:val="ListParagraph"/>
        <w:numPr>
          <w:ilvl w:val="0"/>
          <w:numId w:val="3"/>
        </w:numPr>
      </w:pPr>
      <w:r>
        <w:t>Index.html</w:t>
      </w:r>
    </w:p>
    <w:p w:rsidR="00590F79" w:rsidRDefault="00590F79" w:rsidP="00590F79">
      <w:pPr>
        <w:pStyle w:val="ListParagraph"/>
        <w:numPr>
          <w:ilvl w:val="0"/>
          <w:numId w:val="3"/>
        </w:numPr>
      </w:pPr>
      <w:r>
        <w:t>/images/</w:t>
      </w:r>
      <w:r w:rsidRPr="00590F79">
        <w:t>MLSL_RGB_stacked</w:t>
      </w:r>
      <w:r>
        <w:t>.png</w:t>
      </w:r>
    </w:p>
    <w:p w:rsidR="00590F79" w:rsidRDefault="00590F79" w:rsidP="00590F79"/>
    <w:p w:rsidR="00590F79" w:rsidRDefault="00590F79" w:rsidP="00590F79">
      <w:r>
        <w:t>The URL for your TAH Support website will be:</w:t>
      </w:r>
    </w:p>
    <w:p w:rsidR="00590F79" w:rsidRDefault="00590F79" w:rsidP="00590F79">
      <w:hyperlink r:id="rId11" w:history="1">
        <w:r w:rsidRPr="00D30CD4">
          <w:rPr>
            <w:rStyle w:val="Hyperlink"/>
          </w:rPr>
          <w:t>http://your-internal-or-external-domain.edu/path/to/tah-support/</w:t>
        </w:r>
      </w:hyperlink>
      <w:r>
        <w:t xml:space="preserve"> </w:t>
      </w:r>
    </w:p>
    <w:p w:rsidR="00590F79" w:rsidRPr="004A1FAD" w:rsidRDefault="00590F79" w:rsidP="00590F79"/>
    <w:sectPr w:rsidR="00590F79" w:rsidRPr="004A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E61AD"/>
    <w:multiLevelType w:val="hybridMultilevel"/>
    <w:tmpl w:val="56E8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B3061"/>
    <w:multiLevelType w:val="hybridMultilevel"/>
    <w:tmpl w:val="3814CB58"/>
    <w:lvl w:ilvl="0" w:tplc="65DE8BD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7C70633"/>
    <w:multiLevelType w:val="hybridMultilevel"/>
    <w:tmpl w:val="49D0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213"/>
    <w:rsid w:val="000725F1"/>
    <w:rsid w:val="004A1FAD"/>
    <w:rsid w:val="00590F79"/>
    <w:rsid w:val="00AD7653"/>
    <w:rsid w:val="00D65213"/>
    <w:rsid w:val="00EB0BBC"/>
    <w:rsid w:val="00ED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1ADCC-D028-4B18-BEB9-586AC0B7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2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B0BB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B0BBC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EB0BBC"/>
    <w:rPr>
      <w:b/>
      <w:bCs/>
      <w:smallCaps/>
      <w:color w:val="5B9BD5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ED2E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2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tbootstrap.com/css/" TargetMode="External"/><Relationship Id="rId11" Type="http://schemas.openxmlformats.org/officeDocument/2006/relationships/hyperlink" Target="http://your-internal-or-external-domain.edu/path/to/tah-support/" TargetMode="External"/><Relationship Id="rId5" Type="http://schemas.openxmlformats.org/officeDocument/2006/relationships/hyperlink" Target="http://getbootstrap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211</Words>
  <Characters>1208</Characters>
  <Application>Microsoft Office Word</Application>
  <DocSecurity>0</DocSecurity>
  <Lines>10</Lines>
  <Paragraphs>2</Paragraphs>
  <ScaleCrop>false</ScaleCrop>
  <Company>MathWorks, Inc.</Company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Murray</dc:creator>
  <cp:keywords/>
  <dc:description/>
  <cp:lastModifiedBy>Mike Murray</cp:lastModifiedBy>
  <cp:revision>6</cp:revision>
  <dcterms:created xsi:type="dcterms:W3CDTF">2015-02-12T20:59:00Z</dcterms:created>
  <dcterms:modified xsi:type="dcterms:W3CDTF">2015-02-12T21:15:00Z</dcterms:modified>
</cp:coreProperties>
</file>