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6FE" w:rsidRDefault="00B656FE" w:rsidP="00B656FE">
      <w:pPr>
        <w:jc w:val="center"/>
      </w:pPr>
      <w:r>
        <w:t>Roberto Sagaón H.Luz</w:t>
      </w:r>
    </w:p>
    <w:p w:rsidR="009266CC" w:rsidRDefault="00B656FE" w:rsidP="00B656FE">
      <w:pPr>
        <w:jc w:val="center"/>
      </w:pPr>
      <w:r>
        <w:t>Elementos de los lenguajes de programación</w:t>
      </w:r>
    </w:p>
    <w:p w:rsidR="00B656FE" w:rsidRPr="00B656FE" w:rsidRDefault="00B656FE" w:rsidP="00B656FE">
      <w:pPr>
        <w:jc w:val="center"/>
        <w:rPr>
          <w:b/>
        </w:rPr>
      </w:pPr>
    </w:p>
    <w:p w:rsidR="00B656FE" w:rsidRPr="00B656FE" w:rsidRDefault="00B656FE" w:rsidP="00B656FE">
      <w:pPr>
        <w:jc w:val="both"/>
        <w:rPr>
          <w:b/>
        </w:rPr>
      </w:pPr>
      <w:r w:rsidRPr="00B656FE">
        <w:rPr>
          <w:b/>
        </w:rPr>
        <w:t>La información.</w:t>
      </w:r>
    </w:p>
    <w:p w:rsidR="00B656FE" w:rsidRDefault="00B656FE" w:rsidP="00B656FE">
      <w:pPr>
        <w:jc w:val="both"/>
      </w:pPr>
      <w:r>
        <w:t>Esta se refiere a los datos con los cuales trabajarán los programas. Los datos suelen ser de dos tipos: numéricos y alfanuméricos (</w:t>
      </w:r>
      <w:proofErr w:type="spellStart"/>
      <w:r>
        <w:t>ó</w:t>
      </w:r>
      <w:proofErr w:type="spellEnd"/>
      <w:r>
        <w:t xml:space="preserve"> caracteres). Los datos se pueden agrupar formando estructuras, las estructuras pueden ser muy simples como las constantes (28) y las variables (x) o muy complejas como las matrices y registros. La figura nº 1.1 representa distintos tipos y estructuras de datos.</w:t>
      </w:r>
    </w:p>
    <w:p w:rsidR="00B656FE" w:rsidRPr="00B656FE" w:rsidRDefault="00B656FE" w:rsidP="00B656FE">
      <w:pPr>
        <w:jc w:val="both"/>
        <w:rPr>
          <w:b/>
        </w:rPr>
      </w:pPr>
      <w:r w:rsidRPr="00B656FE">
        <w:rPr>
          <w:b/>
        </w:rPr>
        <w:t>Las operaciones.</w:t>
      </w:r>
    </w:p>
    <w:p w:rsidR="00B656FE" w:rsidRDefault="00B656FE" w:rsidP="00B656FE">
      <w:pPr>
        <w:jc w:val="both"/>
      </w:pPr>
      <w:r>
        <w:t>​ Se refieren a las operaciones que el ordenador es capaz de realizar con los diversos tipos de datos.</w:t>
      </w:r>
      <w:r w:rsidRPr="00B656FE">
        <w:t xml:space="preserve"> Las operaciones pueden ser realizadas mediante operadores y funciones predefinidas que se aplican a un tipo de datos determinado.</w:t>
      </w:r>
    </w:p>
    <w:p w:rsidR="00B656FE" w:rsidRPr="00B656FE" w:rsidRDefault="00B656FE" w:rsidP="00B656FE">
      <w:pPr>
        <w:jc w:val="both"/>
        <w:rPr>
          <w:b/>
        </w:rPr>
      </w:pPr>
      <w:r w:rsidRPr="00B656FE">
        <w:rPr>
          <w:b/>
        </w:rPr>
        <w:t>Las instrucciones.</w:t>
      </w:r>
    </w:p>
    <w:p w:rsidR="00B656FE" w:rsidRDefault="00B656FE" w:rsidP="00B656FE">
      <w:pPr>
        <w:jc w:val="both"/>
      </w:pPr>
      <w:r>
        <w:t>​ Las instrucciones (también denominadas sentencias) son el conjunto de órdenes que se le pueden dar al ordenador. En función del tipo de</w:t>
      </w:r>
      <w:r>
        <w:t xml:space="preserve"> orden que indique al ordenador.</w:t>
      </w:r>
    </w:p>
    <w:p w:rsidR="00B656FE" w:rsidRDefault="00B656FE" w:rsidP="00B656FE">
      <w:pPr>
        <w:jc w:val="both"/>
      </w:pPr>
      <w:r>
        <w:rPr>
          <w:b/>
        </w:rPr>
        <w:t>VARIABLES Y VECTORES</w:t>
      </w:r>
    </w:p>
    <w:p w:rsidR="00B656FE" w:rsidRDefault="00B656FE" w:rsidP="00B656FE">
      <w:pPr>
        <w:jc w:val="both"/>
      </w:pPr>
      <w:r w:rsidRPr="00B656FE">
        <w:t xml:space="preserve">Las variables podrían calificarse como contenedores de datos y por ello se diferencian según el tipo de dato que </w:t>
      </w:r>
      <w:proofErr w:type="gramStart"/>
      <w:r w:rsidRPr="00B656FE">
        <w:t>son</w:t>
      </w:r>
      <w:proofErr w:type="gramEnd"/>
      <w:r w:rsidRPr="00B656FE">
        <w:t xml:space="preserve"> capaces de almacenar. En la mayoría de lenguajes de programación se requiere especificar un tipo de variable concreto para guardar un dato concreto.</w:t>
      </w:r>
    </w:p>
    <w:p w:rsidR="00B656FE" w:rsidRPr="00B656FE" w:rsidRDefault="00B656FE" w:rsidP="00B656FE">
      <w:pPr>
        <w:jc w:val="both"/>
        <w:rPr>
          <w:b/>
        </w:rPr>
      </w:pPr>
      <w:r w:rsidRPr="00B656FE">
        <w:rPr>
          <w:b/>
        </w:rPr>
        <w:t>CONDICIONANTES</w:t>
      </w:r>
    </w:p>
    <w:p w:rsidR="00B656FE" w:rsidRDefault="00B656FE" w:rsidP="00B656FE">
      <w:pPr>
        <w:jc w:val="both"/>
      </w:pPr>
      <w:r w:rsidRPr="00B656FE">
        <w:t xml:space="preserve">Los condicionantes son estructuras de código que indican que, para que cierta parte del programa se ejecute, deben cumplirse ciertas premisas; por ejemplo: que dos valores sean iguales, que un valor exista, </w:t>
      </w:r>
      <w:r>
        <w:t>que un valor sea mayor que otro.</w:t>
      </w:r>
      <w:r w:rsidRPr="00B656FE">
        <w:t xml:space="preserve"> Estos condicionantes por lo general solo se ejecutan una vez a lo largo del programa.</w:t>
      </w:r>
    </w:p>
    <w:p w:rsidR="00B656FE" w:rsidRPr="00B656FE" w:rsidRDefault="00B656FE" w:rsidP="00B656FE">
      <w:pPr>
        <w:jc w:val="both"/>
        <w:rPr>
          <w:b/>
        </w:rPr>
      </w:pPr>
      <w:r w:rsidRPr="00B656FE">
        <w:rPr>
          <w:b/>
        </w:rPr>
        <w:t>BUCLES</w:t>
      </w:r>
      <w:bookmarkStart w:id="0" w:name="_GoBack"/>
      <w:bookmarkEnd w:id="0"/>
    </w:p>
    <w:p w:rsidR="00B656FE" w:rsidRDefault="00B656FE" w:rsidP="00B656FE">
      <w:pPr>
        <w:jc w:val="both"/>
      </w:pPr>
      <w:r w:rsidRPr="00B656FE">
        <w:t>Los bucles son parientes cercanos de los condicionantes, pero ejecutan constantemente un código mientras se cumpla una determinada condición.</w:t>
      </w:r>
    </w:p>
    <w:p w:rsidR="00B656FE" w:rsidRPr="00B656FE" w:rsidRDefault="00B656FE" w:rsidP="00B656FE">
      <w:pPr>
        <w:rPr>
          <w:b/>
        </w:rPr>
      </w:pPr>
      <w:r w:rsidRPr="00B656FE">
        <w:rPr>
          <w:b/>
        </w:rPr>
        <w:t>FUNCIONES</w:t>
      </w:r>
    </w:p>
    <w:p w:rsidR="00B656FE" w:rsidRPr="00B656FE" w:rsidRDefault="00B656FE" w:rsidP="00B656FE">
      <w:r w:rsidRPr="00B656FE">
        <w:t xml:space="preserve"> Las funciones se crearon para evitar tener que repetir constantemente fragmentos de código. Una función podría considerarse como una variable que encierra código dentro de </w:t>
      </w:r>
      <w:proofErr w:type="spellStart"/>
      <w:r w:rsidRPr="00B656FE">
        <w:t>si</w:t>
      </w:r>
      <w:proofErr w:type="spellEnd"/>
      <w:r w:rsidRPr="00B656FE">
        <w:t>. Por lo tanto cuando accedemos a dicha variable (la función) en realidad lo que estamos es diciendo al programa que ejecute un determinado código predefinido anteriormente.</w:t>
      </w:r>
    </w:p>
    <w:p w:rsidR="00B656FE" w:rsidRPr="00B656FE" w:rsidRDefault="00B656FE" w:rsidP="00B656FE">
      <w:pPr>
        <w:jc w:val="both"/>
        <w:rPr>
          <w:b/>
        </w:rPr>
      </w:pPr>
      <w:r w:rsidRPr="00B656FE">
        <w:rPr>
          <w:b/>
        </w:rPr>
        <w:t>SINTAXIS</w:t>
      </w:r>
    </w:p>
    <w:p w:rsidR="00B656FE" w:rsidRDefault="00B656FE" w:rsidP="00B656FE">
      <w:pPr>
        <w:jc w:val="both"/>
      </w:pPr>
      <w:r w:rsidRPr="00B656FE">
        <w:t>A la forma visible de un lenguaje de programación se le conoce como sintaxis.</w:t>
      </w:r>
    </w:p>
    <w:sectPr w:rsidR="00B656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FE"/>
    <w:rsid w:val="001E1767"/>
    <w:rsid w:val="00B656FE"/>
    <w:rsid w:val="00C7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9C39D-02B5-4FF3-A055-BD64975D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328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Sh</dc:creator>
  <cp:keywords/>
  <dc:description/>
  <cp:lastModifiedBy>Roberto Sh</cp:lastModifiedBy>
  <cp:revision>1</cp:revision>
  <dcterms:created xsi:type="dcterms:W3CDTF">2017-01-23T01:15:00Z</dcterms:created>
  <dcterms:modified xsi:type="dcterms:W3CDTF">2017-01-23T01:20:00Z</dcterms:modified>
</cp:coreProperties>
</file>