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revex-uiux-final-implementation-plan"/>
    <w:p>
      <w:pPr>
        <w:pStyle w:val="Heading1"/>
      </w:pPr>
      <w:r>
        <w:t xml:space="preserve">HireVex UI/UX Final Implementation Plan</w:t>
      </w:r>
    </w:p>
    <w:bookmarkStart w:id="20" w:name="important-implementation-rules"/>
    <w:p>
      <w:pPr>
        <w:pStyle w:val="Heading2"/>
      </w:pPr>
      <w:r>
        <w:t xml:space="preserve">IMPORTANT IMPLEMENTATION RULES</w:t>
      </w:r>
    </w:p>
    <w:p>
      <w:pPr>
        <w:pStyle w:val="FirstParagraph"/>
      </w:pPr>
      <w:r>
        <w:t xml:space="preserve">Before starting ANY phase:</w:t>
      </w:r>
    </w:p>
    <w:p>
      <w:pPr>
        <w:pStyle w:val="Compact"/>
        <w:numPr>
          <w:ilvl w:val="0"/>
          <w:numId w:val="1001"/>
        </w:numPr>
      </w:pPr>
      <w:r>
        <w:t xml:space="preserve">Follow the provided 20 UI reference images strictly.</w:t>
      </w:r>
    </w:p>
    <w:p>
      <w:pPr>
        <w:pStyle w:val="Compact"/>
        <w:numPr>
          <w:ilvl w:val="0"/>
          <w:numId w:val="1001"/>
        </w:numPr>
      </w:pPr>
      <w:r>
        <w:t xml:space="preserve">Do NOT redesign pages.</w:t>
      </w:r>
    </w:p>
    <w:p>
      <w:pPr>
        <w:pStyle w:val="Compact"/>
        <w:numPr>
          <w:ilvl w:val="0"/>
          <w:numId w:val="1001"/>
        </w:numPr>
      </w:pPr>
      <w:r>
        <w:t xml:space="preserve">Do NOT add random components.</w:t>
      </w:r>
    </w:p>
    <w:p>
      <w:pPr>
        <w:pStyle w:val="Compact"/>
        <w:numPr>
          <w:ilvl w:val="0"/>
          <w:numId w:val="1001"/>
        </w:numPr>
      </w:pPr>
      <w:r>
        <w:t xml:space="preserve">Do NOT change color palette.</w:t>
      </w:r>
    </w:p>
    <w:p>
      <w:pPr>
        <w:pStyle w:val="Compact"/>
        <w:numPr>
          <w:ilvl w:val="0"/>
          <w:numId w:val="1001"/>
        </w:numPr>
      </w:pPr>
      <w:r>
        <w:t xml:space="preserve">Do NOT change spacing system.</w:t>
      </w:r>
    </w:p>
    <w:p>
      <w:pPr>
        <w:pStyle w:val="Compact"/>
        <w:numPr>
          <w:ilvl w:val="0"/>
          <w:numId w:val="1001"/>
        </w:numPr>
      </w:pPr>
      <w:r>
        <w:t xml:space="preserve">Do NOT invent features.</w:t>
      </w:r>
    </w:p>
    <w:p>
      <w:pPr>
        <w:pStyle w:val="Compact"/>
        <w:numPr>
          <w:ilvl w:val="0"/>
          <w:numId w:val="1001"/>
        </w:numPr>
      </w:pPr>
      <w:r>
        <w:t xml:space="preserve">Do NOT create new layouts without instruction.</w:t>
      </w:r>
    </w:p>
    <w:p>
      <w:pPr>
        <w:pStyle w:val="Compact"/>
        <w:numPr>
          <w:ilvl w:val="0"/>
          <w:numId w:val="1001"/>
        </w:numPr>
      </w:pPr>
      <w:r>
        <w:t xml:space="preserve">Keep implementation production-ready and responsive.</w:t>
      </w:r>
    </w:p>
    <w:p>
      <w:pPr>
        <w:pStyle w:val="Compact"/>
        <w:numPr>
          <w:ilvl w:val="0"/>
          <w:numId w:val="1001"/>
        </w:numPr>
      </w:pPr>
      <w:r>
        <w:t xml:space="preserve">Mobile responsiveness is mandatory.</w:t>
      </w:r>
    </w:p>
    <w:p>
      <w:pPr>
        <w:pStyle w:val="Compact"/>
        <w:numPr>
          <w:ilvl w:val="0"/>
          <w:numId w:val="1001"/>
        </w:numPr>
      </w:pPr>
      <w:r>
        <w:t xml:space="preserve">Avoid overengineering.</w:t>
      </w:r>
    </w:p>
    <w:p>
      <w:pPr>
        <w:pStyle w:val="Compact"/>
        <w:numPr>
          <w:ilvl w:val="0"/>
          <w:numId w:val="1001"/>
        </w:numPr>
      </w:pPr>
      <w:r>
        <w:t xml:space="preserve">Keep components reusable.</w:t>
      </w:r>
    </w:p>
    <w:p>
      <w:pPr>
        <w:pStyle w:val="Compact"/>
        <w:numPr>
          <w:ilvl w:val="0"/>
          <w:numId w:val="1001"/>
        </w:numPr>
      </w:pPr>
      <w:r>
        <w:t xml:space="preserve">Complete ONE phase fully before moving to next.</w:t>
      </w:r>
    </w:p>
    <w:p>
      <w:pPr>
        <w:pStyle w:val="Compact"/>
        <w:numPr>
          <w:ilvl w:val="0"/>
          <w:numId w:val="1001"/>
        </w:numPr>
      </w:pPr>
      <w:r>
        <w:t xml:space="preserve">Test every phase before continuing.</w:t>
      </w:r>
    </w:p>
    <w:p>
      <w:pPr>
        <w:pStyle w:val="Compact"/>
        <w:numPr>
          <w:ilvl w:val="0"/>
          <w:numId w:val="1001"/>
        </w:numPr>
      </w:pPr>
      <w:r>
        <w:t xml:space="preserve">Never modify unrelated code.</w:t>
      </w:r>
    </w:p>
    <w:p>
      <w:pPr>
        <w:pStyle w:val="Compact"/>
        <w:numPr>
          <w:ilvl w:val="0"/>
          <w:numId w:val="1001"/>
        </w:numPr>
      </w:pPr>
      <w:r>
        <w:t xml:space="preserve">Keep imports at the top of files.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global-ui-rules"/>
    <w:p>
      <w:pPr>
        <w:pStyle w:val="Heading1"/>
      </w:pPr>
      <w:r>
        <w:t xml:space="preserve">GLOBAL UI RULES</w:t>
      </w:r>
    </w:p>
    <w:bookmarkStart w:id="22" w:name="theme"/>
    <w:p>
      <w:pPr>
        <w:pStyle w:val="Heading2"/>
      </w:pPr>
      <w:r>
        <w:t xml:space="preserve">Theme</w:t>
      </w:r>
    </w:p>
    <w:p>
      <w:pPr>
        <w:pStyle w:val="Compact"/>
        <w:numPr>
          <w:ilvl w:val="0"/>
          <w:numId w:val="1002"/>
        </w:numPr>
      </w:pPr>
      <w:r>
        <w:t xml:space="preserve">Dark premium UI</w:t>
      </w:r>
    </w:p>
    <w:p>
      <w:pPr>
        <w:pStyle w:val="Compact"/>
        <w:numPr>
          <w:ilvl w:val="0"/>
          <w:numId w:val="1002"/>
        </w:numPr>
      </w:pPr>
      <w:r>
        <w:t xml:space="preserve">Minimal glass effect</w:t>
      </w:r>
    </w:p>
    <w:p>
      <w:pPr>
        <w:pStyle w:val="Compact"/>
        <w:numPr>
          <w:ilvl w:val="0"/>
          <w:numId w:val="1002"/>
        </w:numPr>
      </w:pPr>
      <w:r>
        <w:t xml:space="preserve">Clean recruiter-focused design</w:t>
      </w:r>
    </w:p>
    <w:p>
      <w:pPr>
        <w:pStyle w:val="Compact"/>
        <w:numPr>
          <w:ilvl w:val="0"/>
          <w:numId w:val="1002"/>
        </w:numPr>
      </w:pPr>
      <w:r>
        <w:t xml:space="preserve">Compact but readable layout</w:t>
      </w:r>
    </w:p>
    <w:p>
      <w:pPr>
        <w:pStyle w:val="Compact"/>
        <w:numPr>
          <w:ilvl w:val="0"/>
          <w:numId w:val="1002"/>
        </w:numPr>
      </w:pPr>
      <w:r>
        <w:t xml:space="preserve">Smooth spacing consistency</w:t>
      </w:r>
    </w:p>
    <w:p>
      <w:pPr>
        <w:pStyle w:val="Compact"/>
        <w:numPr>
          <w:ilvl w:val="0"/>
          <w:numId w:val="1002"/>
        </w:numPr>
      </w:pPr>
      <w:r>
        <w:t xml:space="preserve">Soft shadows only</w:t>
      </w:r>
    </w:p>
    <w:p>
      <w:pPr>
        <w:pStyle w:val="Compact"/>
        <w:numPr>
          <w:ilvl w:val="0"/>
          <w:numId w:val="1002"/>
        </w:numPr>
      </w:pPr>
      <w:r>
        <w:t xml:space="preserve">No heavy gradients</w:t>
      </w:r>
    </w:p>
    <w:p>
      <w:pPr>
        <w:pStyle w:val="Compact"/>
        <w:numPr>
          <w:ilvl w:val="0"/>
          <w:numId w:val="1002"/>
        </w:numPr>
      </w:pPr>
      <w:r>
        <w:t xml:space="preserve">No unnecessary animations</w:t>
      </w:r>
    </w:p>
    <w:bookmarkEnd w:id="22"/>
    <w:bookmarkStart w:id="23" w:name="layout-rules"/>
    <w:p>
      <w:pPr>
        <w:pStyle w:val="Heading2"/>
      </w:pPr>
      <w:r>
        <w:t xml:space="preserve">Layout Rules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03"/>
        </w:numPr>
      </w:pPr>
      <w:r>
        <w:t xml:space="preserve">Fixed left sidebar</w:t>
      </w:r>
    </w:p>
    <w:p>
      <w:pPr>
        <w:pStyle w:val="Compact"/>
        <w:numPr>
          <w:ilvl w:val="0"/>
          <w:numId w:val="1003"/>
        </w:numPr>
      </w:pPr>
      <w:r>
        <w:t xml:space="preserve">Top navigation bar</w:t>
      </w:r>
    </w:p>
    <w:p>
      <w:pPr>
        <w:pStyle w:val="Compact"/>
        <w:numPr>
          <w:ilvl w:val="0"/>
          <w:numId w:val="1003"/>
        </w:numPr>
      </w:pPr>
      <w:r>
        <w:t xml:space="preserve">Main scroll area only</w:t>
      </w:r>
    </w:p>
    <w:p>
      <w:pPr>
        <w:pStyle w:val="Compact"/>
        <w:numPr>
          <w:ilvl w:val="0"/>
          <w:numId w:val="1003"/>
        </w:numPr>
      </w:pPr>
      <w:r>
        <w:t xml:space="preserve">No nested scrollbars unless absolutely required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04"/>
        </w:numPr>
      </w:pPr>
      <w:r>
        <w:t xml:space="preserve">Hamburger sidebar</w:t>
      </w:r>
    </w:p>
    <w:p>
      <w:pPr>
        <w:pStyle w:val="Compact"/>
        <w:numPr>
          <w:ilvl w:val="0"/>
          <w:numId w:val="1004"/>
        </w:numPr>
      </w:pPr>
      <w:r>
        <w:t xml:space="preserve">Sidebar slides from left</w:t>
      </w:r>
    </w:p>
    <w:p>
      <w:pPr>
        <w:pStyle w:val="Compact"/>
        <w:numPr>
          <w:ilvl w:val="0"/>
          <w:numId w:val="1004"/>
        </w:numPr>
      </w:pPr>
      <w:r>
        <w:t xml:space="preserve">No bottom navigation</w:t>
      </w:r>
    </w:p>
    <w:p>
      <w:pPr>
        <w:pStyle w:val="Compact"/>
        <w:numPr>
          <w:ilvl w:val="0"/>
          <w:numId w:val="1004"/>
        </w:numPr>
      </w:pPr>
      <w:r>
        <w:t xml:space="preserve">Stack sections vertically</w:t>
      </w:r>
    </w:p>
    <w:p>
      <w:pPr>
        <w:pStyle w:val="Compact"/>
        <w:numPr>
          <w:ilvl w:val="0"/>
          <w:numId w:val="1004"/>
        </w:numPr>
      </w:pPr>
      <w:r>
        <w:t xml:space="preserve">Proper spacing between cards</w:t>
      </w:r>
    </w:p>
    <w:bookmarkEnd w:id="23"/>
    <w:bookmarkStart w:id="24" w:name="scroll-rules"/>
    <w:p>
      <w:pPr>
        <w:pStyle w:val="Heading2"/>
      </w:pPr>
      <w:r>
        <w:t xml:space="preserve">Scroll Rules</w:t>
      </w:r>
    </w:p>
    <w:p>
      <w:pPr>
        <w:pStyle w:val="Compact"/>
        <w:numPr>
          <w:ilvl w:val="0"/>
          <w:numId w:val="1005"/>
        </w:numPr>
      </w:pPr>
      <w:r>
        <w:t xml:space="preserve">Remove custom ugly scrollbar designs</w:t>
      </w:r>
    </w:p>
    <w:p>
      <w:pPr>
        <w:pStyle w:val="Compact"/>
        <w:numPr>
          <w:ilvl w:val="0"/>
          <w:numId w:val="1005"/>
        </w:numPr>
      </w:pPr>
      <w:r>
        <w:t xml:space="preserve">Use normal native scrolling behavior</w:t>
      </w:r>
    </w:p>
    <w:p>
      <w:pPr>
        <w:pStyle w:val="Compact"/>
        <w:numPr>
          <w:ilvl w:val="0"/>
          <w:numId w:val="1005"/>
        </w:numPr>
      </w:pPr>
      <w:r>
        <w:t xml:space="preserve">Avoid horizontal scrolling whenever possible</w:t>
      </w:r>
    </w:p>
    <w:p>
      <w:pPr>
        <w:pStyle w:val="Compact"/>
        <w:numPr>
          <w:ilvl w:val="0"/>
          <w:numId w:val="1005"/>
        </w:numPr>
      </w:pPr>
      <w:r>
        <w:t xml:space="preserve">Long candidate lists must use pagination or virtual rendering</w:t>
      </w:r>
    </w:p>
    <w:bookmarkEnd w:id="24"/>
    <w:bookmarkStart w:id="25" w:name="typography"/>
    <w:p>
      <w:pPr>
        <w:pStyle w:val="Heading2"/>
      </w:pPr>
      <w:r>
        <w:t xml:space="preserve">Typography</w:t>
      </w:r>
    </w:p>
    <w:p>
      <w:pPr>
        <w:pStyle w:val="Compact"/>
        <w:numPr>
          <w:ilvl w:val="0"/>
          <w:numId w:val="1006"/>
        </w:numPr>
      </w:pPr>
      <w:r>
        <w:t xml:space="preserve">Clear hierarchy</w:t>
      </w:r>
    </w:p>
    <w:p>
      <w:pPr>
        <w:pStyle w:val="Compact"/>
        <w:numPr>
          <w:ilvl w:val="0"/>
          <w:numId w:val="1006"/>
        </w:numPr>
      </w:pPr>
      <w:r>
        <w:t xml:space="preserve">Large section titles</w:t>
      </w:r>
    </w:p>
    <w:p>
      <w:pPr>
        <w:pStyle w:val="Compact"/>
        <w:numPr>
          <w:ilvl w:val="0"/>
          <w:numId w:val="1006"/>
        </w:numPr>
      </w:pPr>
      <w:r>
        <w:t xml:space="preserve">Medium card titles</w:t>
      </w:r>
    </w:p>
    <w:p>
      <w:pPr>
        <w:pStyle w:val="Compact"/>
        <w:numPr>
          <w:ilvl w:val="0"/>
          <w:numId w:val="1006"/>
        </w:numPr>
      </w:pPr>
      <w:r>
        <w:t xml:space="preserve">Small metadata text</w:t>
      </w:r>
    </w:p>
    <w:p>
      <w:pPr>
        <w:pStyle w:val="Compact"/>
        <w:numPr>
          <w:ilvl w:val="0"/>
          <w:numId w:val="1006"/>
        </w:numPr>
      </w:pPr>
      <w:r>
        <w:t xml:space="preserve">Proper spacing between text blocks</w:t>
      </w:r>
    </w:p>
    <w:bookmarkEnd w:id="25"/>
    <w:bookmarkStart w:id="26" w:name="card-rules"/>
    <w:p>
      <w:pPr>
        <w:pStyle w:val="Heading2"/>
      </w:pPr>
      <w:r>
        <w:t xml:space="preserve">Card Rules</w:t>
      </w:r>
    </w:p>
    <w:p>
      <w:pPr>
        <w:pStyle w:val="Compact"/>
        <w:numPr>
          <w:ilvl w:val="0"/>
          <w:numId w:val="1007"/>
        </w:numPr>
      </w:pPr>
      <w:r>
        <w:t xml:space="preserve">Rounded corners</w:t>
      </w:r>
    </w:p>
    <w:p>
      <w:pPr>
        <w:pStyle w:val="Compact"/>
        <w:numPr>
          <w:ilvl w:val="0"/>
          <w:numId w:val="1007"/>
        </w:numPr>
      </w:pPr>
      <w:r>
        <w:t xml:space="preserve">Consistent padding</w:t>
      </w:r>
    </w:p>
    <w:p>
      <w:pPr>
        <w:pStyle w:val="Compact"/>
        <w:numPr>
          <w:ilvl w:val="0"/>
          <w:numId w:val="1007"/>
        </w:numPr>
      </w:pPr>
      <w:r>
        <w:t xml:space="preserve">Same spacing system everywhere</w:t>
      </w:r>
    </w:p>
    <w:p>
      <w:pPr>
        <w:pStyle w:val="Compact"/>
        <w:numPr>
          <w:ilvl w:val="0"/>
          <w:numId w:val="1007"/>
        </w:numPr>
      </w:pPr>
      <w:r>
        <w:t xml:space="preserve">Hover states subtle only</w:t>
      </w:r>
    </w:p>
    <w:p>
      <w:pPr>
        <w:pStyle w:val="Compact"/>
        <w:numPr>
          <w:ilvl w:val="0"/>
          <w:numId w:val="1007"/>
        </w:numPr>
      </w:pPr>
      <w:r>
        <w:t xml:space="preserve">Keep cards compact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1-foundation-cleanup"/>
    <w:p>
      <w:pPr>
        <w:pStyle w:val="Heading1"/>
      </w:pPr>
      <w:r>
        <w:t xml:space="preserve">PHASE 1 — FOUNDATION CLEANUP</w:t>
      </w:r>
    </w:p>
    <w:bookmarkStart w:id="28" w:name="step-1.1-create-shared-layout-system"/>
    <w:p>
      <w:pPr>
        <w:pStyle w:val="Heading2"/>
      </w:pPr>
      <w:r>
        <w:t xml:space="preserve">Step 1.1 — Create Shared Layout System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08"/>
        </w:numPr>
      </w:pPr>
      <w:r>
        <w:t xml:space="preserve">Create reusable layout wrapper</w:t>
      </w:r>
    </w:p>
    <w:p>
      <w:pPr>
        <w:pStyle w:val="Compact"/>
        <w:numPr>
          <w:ilvl w:val="0"/>
          <w:numId w:val="1008"/>
        </w:numPr>
      </w:pPr>
      <w:r>
        <w:t xml:space="preserve">Create sidebar layout</w:t>
      </w:r>
    </w:p>
    <w:p>
      <w:pPr>
        <w:pStyle w:val="Compact"/>
        <w:numPr>
          <w:ilvl w:val="0"/>
          <w:numId w:val="1008"/>
        </w:numPr>
      </w:pPr>
      <w:r>
        <w:t xml:space="preserve">Create top navbar layout</w:t>
      </w:r>
    </w:p>
    <w:p>
      <w:pPr>
        <w:pStyle w:val="Compact"/>
        <w:numPr>
          <w:ilvl w:val="0"/>
          <w:numId w:val="1008"/>
        </w:numPr>
      </w:pPr>
      <w:r>
        <w:t xml:space="preserve">Create responsive container system</w:t>
      </w:r>
    </w:p>
    <w:p>
      <w:pPr>
        <w:pStyle w:val="Compact"/>
        <w:numPr>
          <w:ilvl w:val="0"/>
          <w:numId w:val="1008"/>
        </w:numPr>
      </w:pPr>
      <w:r>
        <w:t xml:space="preserve">Create reusable section spacing utilities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9"/>
        </w:numPr>
      </w:pPr>
      <w:r>
        <w:t xml:space="preserve">All pages use same layout system</w:t>
      </w:r>
    </w:p>
    <w:p>
      <w:pPr>
        <w:pStyle w:val="Compact"/>
        <w:numPr>
          <w:ilvl w:val="0"/>
          <w:numId w:val="1009"/>
        </w:numPr>
      </w:pPr>
      <w:r>
        <w:t xml:space="preserve">No inconsistent spacing</w:t>
      </w:r>
    </w:p>
    <w:p>
      <w:pPr>
        <w:pStyle w:val="Compact"/>
        <w:numPr>
          <w:ilvl w:val="0"/>
          <w:numId w:val="1009"/>
        </w:numPr>
      </w:pPr>
      <w:r>
        <w:t xml:space="preserve">Responsive structure works</w:t>
      </w:r>
    </w:p>
    <w:p>
      <w:r>
        <w:pict>
          <v:rect style="width:0;height:1.5pt" o:hralign="center" o:hrstd="t" o:hr="t"/>
        </w:pict>
      </w:r>
    </w:p>
    <w:bookmarkEnd w:id="28"/>
    <w:bookmarkStart w:id="29" w:name="step-1.2-responsive-breakpoints"/>
    <w:p>
      <w:pPr>
        <w:pStyle w:val="Heading2"/>
      </w:pPr>
      <w:r>
        <w:t xml:space="preserve">Step 1.2 — Responsive Breakpoints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10"/>
        </w:numPr>
      </w:pPr>
      <w:r>
        <w:t xml:space="preserve">Add mobile breakpoints</w:t>
      </w:r>
    </w:p>
    <w:p>
      <w:pPr>
        <w:pStyle w:val="Compact"/>
        <w:numPr>
          <w:ilvl w:val="0"/>
          <w:numId w:val="1010"/>
        </w:numPr>
      </w:pPr>
      <w:r>
        <w:t xml:space="preserve">Add tablet breakpoints</w:t>
      </w:r>
    </w:p>
    <w:p>
      <w:pPr>
        <w:pStyle w:val="Compact"/>
        <w:numPr>
          <w:ilvl w:val="0"/>
          <w:numId w:val="1010"/>
        </w:numPr>
      </w:pPr>
      <w:r>
        <w:t xml:space="preserve">Add desktop breakpoints</w:t>
      </w:r>
    </w:p>
    <w:p>
      <w:pPr>
        <w:pStyle w:val="Compact"/>
        <w:numPr>
          <w:ilvl w:val="0"/>
          <w:numId w:val="1010"/>
        </w:numPr>
      </w:pPr>
      <w:r>
        <w:t xml:space="preserve">Test all pages on mobile</w:t>
      </w:r>
    </w:p>
    <w:p>
      <w:pPr>
        <w:pStyle w:val="Compact"/>
        <w:numPr>
          <w:ilvl w:val="0"/>
          <w:numId w:val="1010"/>
        </w:numPr>
      </w:pPr>
      <w:r>
        <w:t xml:space="preserve">Test sidebar responsiveness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1"/>
        </w:numPr>
      </w:pPr>
      <w:r>
        <w:t xml:space="preserve">No UI overflow</w:t>
      </w:r>
    </w:p>
    <w:p>
      <w:pPr>
        <w:pStyle w:val="Compact"/>
        <w:numPr>
          <w:ilvl w:val="0"/>
          <w:numId w:val="1011"/>
        </w:numPr>
      </w:pPr>
      <w:r>
        <w:t xml:space="preserve">No broken layouts</w:t>
      </w:r>
    </w:p>
    <w:p>
      <w:pPr>
        <w:pStyle w:val="Compact"/>
        <w:numPr>
          <w:ilvl w:val="0"/>
          <w:numId w:val="1011"/>
        </w:numPr>
      </w:pPr>
      <w:r>
        <w:t xml:space="preserve">No hidden content</w:t>
      </w:r>
    </w:p>
    <w:p>
      <w:r>
        <w:pict>
          <v:rect style="width:0;height:1.5pt" o:hralign="center" o:hrstd="t" o:hr="t"/>
        </w:pict>
      </w:r>
    </w:p>
    <w:bookmarkEnd w:id="29"/>
    <w:bookmarkStart w:id="30" w:name="step-1.3-remove-bad-scroll-behavior"/>
    <w:p>
      <w:pPr>
        <w:pStyle w:val="Heading2"/>
      </w:pPr>
      <w:r>
        <w:t xml:space="preserve">Step 1.3 — Remove Bad Scroll Behavior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12"/>
        </w:numPr>
      </w:pPr>
      <w:r>
        <w:t xml:space="preserve">Remove unnecessary custom scrollbars</w:t>
      </w:r>
    </w:p>
    <w:p>
      <w:pPr>
        <w:pStyle w:val="Compact"/>
        <w:numPr>
          <w:ilvl w:val="0"/>
          <w:numId w:val="1012"/>
        </w:numPr>
      </w:pPr>
      <w:r>
        <w:t xml:space="preserve">Remove nested scrolling where possible</w:t>
      </w:r>
    </w:p>
    <w:p>
      <w:pPr>
        <w:pStyle w:val="Compact"/>
        <w:numPr>
          <w:ilvl w:val="0"/>
          <w:numId w:val="1012"/>
        </w:numPr>
      </w:pPr>
      <w:r>
        <w:t xml:space="preserve">Keep only page-level scrolling</w:t>
      </w:r>
    </w:p>
    <w:p>
      <w:pPr>
        <w:pStyle w:val="Compact"/>
        <w:numPr>
          <w:ilvl w:val="0"/>
          <w:numId w:val="1012"/>
        </w:numPr>
      </w:pPr>
      <w:r>
        <w:t xml:space="preserve">Improve long content behavior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3"/>
        </w:numPr>
      </w:pPr>
      <w:r>
        <w:t xml:space="preserve">Smooth scrolling</w:t>
      </w:r>
    </w:p>
    <w:p>
      <w:pPr>
        <w:pStyle w:val="Compact"/>
        <w:numPr>
          <w:ilvl w:val="0"/>
          <w:numId w:val="1013"/>
        </w:numPr>
      </w:pPr>
      <w:r>
        <w:t xml:space="preserve">No double scroll issues</w:t>
      </w:r>
    </w:p>
    <w:p>
      <w:pPr>
        <w:pStyle w:val="Compact"/>
        <w:numPr>
          <w:ilvl w:val="0"/>
          <w:numId w:val="1013"/>
        </w:numPr>
      </w:pPr>
      <w:r>
        <w:t xml:space="preserve">Better recruiter experience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2-home-dashboard-improvements"/>
    <w:p>
      <w:pPr>
        <w:pStyle w:val="Heading1"/>
      </w:pPr>
      <w:r>
        <w:t xml:space="preserve">PHASE 2 — HOME DASHBOARD IMPROVEMENTS</w:t>
      </w:r>
    </w:p>
    <w:bookmarkStart w:id="32" w:name="step-2.1-keep-top-stats-section"/>
    <w:p>
      <w:pPr>
        <w:pStyle w:val="Heading2"/>
      </w:pPr>
      <w:r>
        <w:t xml:space="preserve">Step 2.1 — Keep Top Stats Section</w:t>
      </w:r>
    </w:p>
    <w:p>
      <w:pPr>
        <w:pStyle w:val="FirstParagraph"/>
      </w:pPr>
      <w:r>
        <w:t xml:space="preserve">Keep:</w:t>
      </w:r>
    </w:p>
    <w:p>
      <w:pPr>
        <w:pStyle w:val="Compact"/>
        <w:numPr>
          <w:ilvl w:val="0"/>
          <w:numId w:val="1014"/>
        </w:numPr>
      </w:pPr>
      <w:r>
        <w:t xml:space="preserve">Active Jobs</w:t>
      </w:r>
    </w:p>
    <w:p>
      <w:pPr>
        <w:pStyle w:val="Compact"/>
        <w:numPr>
          <w:ilvl w:val="0"/>
          <w:numId w:val="1014"/>
        </w:numPr>
      </w:pPr>
      <w:r>
        <w:t xml:space="preserve">Total Talent</w:t>
      </w:r>
    </w:p>
    <w:p>
      <w:pPr>
        <w:pStyle w:val="Compact"/>
        <w:numPr>
          <w:ilvl w:val="0"/>
          <w:numId w:val="1014"/>
        </w:numPr>
      </w:pPr>
      <w:r>
        <w:t xml:space="preserve">To Review</w:t>
      </w:r>
    </w:p>
    <w:p>
      <w:pPr>
        <w:pStyle w:val="FirstParagraph"/>
      </w:pPr>
      <w:r>
        <w:t xml:space="preserve">Do NOT redesign this section.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15"/>
        </w:numPr>
      </w:pPr>
      <w:r>
        <w:t xml:space="preserve">Maintain current clean look</w:t>
      </w:r>
    </w:p>
    <w:p>
      <w:pPr>
        <w:pStyle w:val="Compact"/>
        <w:numPr>
          <w:ilvl w:val="0"/>
          <w:numId w:val="1015"/>
        </w:numPr>
      </w:pPr>
      <w:r>
        <w:t xml:space="preserve">Responsive on mobile</w:t>
      </w:r>
    </w:p>
    <w:p>
      <w:r>
        <w:pict>
          <v:rect style="width:0;height:1.5pt" o:hralign="center" o:hrstd="t" o:hr="t"/>
        </w:pict>
      </w:r>
    </w:p>
    <w:bookmarkEnd w:id="32"/>
    <w:bookmarkStart w:id="33" w:name="step-2.2-replace-bottom-home-widgets"/>
    <w:p>
      <w:pPr>
        <w:pStyle w:val="Heading2"/>
      </w:pPr>
      <w:r>
        <w:t xml:space="preserve">Step 2.2 — Replace Bottom Home Widgets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16"/>
        </w:numPr>
      </w:pPr>
      <w:r>
        <w:t xml:space="preserve">Recent Jobs</w:t>
      </w:r>
    </w:p>
    <w:p>
      <w:pPr>
        <w:pStyle w:val="Compact"/>
        <w:numPr>
          <w:ilvl w:val="0"/>
          <w:numId w:val="1016"/>
        </w:numPr>
      </w:pPr>
      <w:r>
        <w:t xml:space="preserve">HireVex Intelligence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7"/>
        </w:numPr>
      </w:pPr>
      <w:r>
        <w:t xml:space="preserve">Hiring Activity</w:t>
      </w:r>
    </w:p>
    <w:p>
      <w:pPr>
        <w:pStyle w:val="Compact"/>
        <w:numPr>
          <w:ilvl w:val="0"/>
          <w:numId w:val="1017"/>
        </w:numPr>
      </w:pPr>
      <w:r>
        <w:t xml:space="preserve">Jobs Overview</w:t>
      </w:r>
    </w:p>
    <w:p>
      <w:pPr>
        <w:pStyle w:val="Compact"/>
        <w:numPr>
          <w:ilvl w:val="0"/>
          <w:numId w:val="1017"/>
        </w:numPr>
      </w:pPr>
      <w:r>
        <w:t xml:space="preserve">Review Queue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8"/>
        </w:numPr>
      </w:pPr>
      <w:r>
        <w:t xml:space="preserve">Compact widgets</w:t>
      </w:r>
    </w:p>
    <w:p>
      <w:pPr>
        <w:pStyle w:val="Compact"/>
        <w:numPr>
          <w:ilvl w:val="0"/>
          <w:numId w:val="1018"/>
        </w:numPr>
      </w:pPr>
      <w:r>
        <w:t xml:space="preserve">Useful recruiter insights</w:t>
      </w:r>
    </w:p>
    <w:p>
      <w:pPr>
        <w:pStyle w:val="Compact"/>
        <w:numPr>
          <w:ilvl w:val="0"/>
          <w:numId w:val="1018"/>
        </w:numPr>
      </w:pPr>
      <w:r>
        <w:t xml:space="preserve">Real-world ATS feel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9"/>
        </w:numPr>
      </w:pPr>
      <w:r>
        <w:t xml:space="preserve">Cleaner information hierarchy</w:t>
      </w:r>
    </w:p>
    <w:p>
      <w:pPr>
        <w:pStyle w:val="Compact"/>
        <w:numPr>
          <w:ilvl w:val="0"/>
          <w:numId w:val="1019"/>
        </w:numPr>
      </w:pPr>
      <w:r>
        <w:t xml:space="preserve">Better dashboard utility</w:t>
      </w:r>
    </w:p>
    <w:p>
      <w:r>
        <w:pict>
          <v:rect style="width:0;height:1.5pt" o:hralign="center" o:hrstd="t" o:hr="t"/>
        </w:pict>
      </w:r>
    </w:p>
    <w:bookmarkEnd w:id="33"/>
    <w:bookmarkStart w:id="34" w:name="step-2.3-mobile-home-layout"/>
    <w:p>
      <w:pPr>
        <w:pStyle w:val="Heading2"/>
      </w:pPr>
      <w:r>
        <w:t xml:space="preserve">Step 2.3 — Mobile Home Layout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20"/>
        </w:numPr>
      </w:pPr>
      <w:r>
        <w:t xml:space="preserve">Stack widgets vertically</w:t>
      </w:r>
    </w:p>
    <w:p>
      <w:pPr>
        <w:pStyle w:val="Compact"/>
        <w:numPr>
          <w:ilvl w:val="0"/>
          <w:numId w:val="1020"/>
        </w:numPr>
      </w:pPr>
      <w:r>
        <w:t xml:space="preserve">Keep top stats readable</w:t>
      </w:r>
    </w:p>
    <w:p>
      <w:pPr>
        <w:pStyle w:val="Compact"/>
        <w:numPr>
          <w:ilvl w:val="0"/>
          <w:numId w:val="1020"/>
        </w:numPr>
      </w:pPr>
      <w:r>
        <w:t xml:space="preserve">Reduce padding slightly on mobile</w:t>
      </w:r>
    </w:p>
    <w:p>
      <w:pPr>
        <w:pStyle w:val="Compact"/>
        <w:numPr>
          <w:ilvl w:val="0"/>
          <w:numId w:val="1020"/>
        </w:numPr>
      </w:pPr>
      <w:r>
        <w:t xml:space="preserve">Maintain spacing consistency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21"/>
        </w:numPr>
      </w:pPr>
      <w:r>
        <w:t xml:space="preserve">Easy thumb usage</w:t>
      </w:r>
    </w:p>
    <w:p>
      <w:pPr>
        <w:pStyle w:val="Compact"/>
        <w:numPr>
          <w:ilvl w:val="0"/>
          <w:numId w:val="1021"/>
        </w:numPr>
      </w:pPr>
      <w:r>
        <w:t xml:space="preserve">No overflow</w:t>
      </w:r>
    </w:p>
    <w:p>
      <w:pPr>
        <w:pStyle w:val="Compact"/>
        <w:numPr>
          <w:ilvl w:val="0"/>
          <w:numId w:val="1021"/>
        </w:numPr>
      </w:pPr>
      <w:r>
        <w:t xml:space="preserve">Professional mobile feel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hase-3-jobs-page-optimization"/>
    <w:p>
      <w:pPr>
        <w:pStyle w:val="Heading1"/>
      </w:pPr>
      <w:r>
        <w:t xml:space="preserve">PHASE 3 — JOBS PAGE OPTIMIZATION</w:t>
      </w:r>
    </w:p>
    <w:bookmarkStart w:id="36" w:name="step-3.1-keep-existing-job-cards"/>
    <w:p>
      <w:pPr>
        <w:pStyle w:val="Heading2"/>
      </w:pPr>
      <w:r>
        <w:t xml:space="preserve">Step 3.1 — Keep Existing Job Cards</w:t>
      </w:r>
    </w:p>
    <w:p>
      <w:pPr>
        <w:pStyle w:val="FirstParagraph"/>
      </w:pPr>
      <w:r>
        <w:t xml:space="preserve">Current job cards are approved.</w:t>
      </w:r>
    </w:p>
    <w:p>
      <w:pPr>
        <w:pStyle w:val="BodyText"/>
      </w:pPr>
      <w:r>
        <w:t xml:space="preserve">Do NOT redesign entire page.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2"/>
        </w:numPr>
      </w:pPr>
      <w:r>
        <w:t xml:space="preserve">Improve spacing</w:t>
      </w:r>
    </w:p>
    <w:p>
      <w:pPr>
        <w:pStyle w:val="Compact"/>
        <w:numPr>
          <w:ilvl w:val="0"/>
          <w:numId w:val="1022"/>
        </w:numPr>
      </w:pPr>
      <w:r>
        <w:t xml:space="preserve">Improve responsiveness</w:t>
      </w:r>
    </w:p>
    <w:p>
      <w:pPr>
        <w:pStyle w:val="Compact"/>
        <w:numPr>
          <w:ilvl w:val="0"/>
          <w:numId w:val="1022"/>
        </w:numPr>
      </w:pPr>
      <w:r>
        <w:t xml:space="preserve">Improve card alignment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23"/>
        </w:numPr>
      </w:pPr>
      <w:r>
        <w:t xml:space="preserve">Cleaner layout</w:t>
      </w:r>
    </w:p>
    <w:p>
      <w:pPr>
        <w:pStyle w:val="Compact"/>
        <w:numPr>
          <w:ilvl w:val="0"/>
          <w:numId w:val="1023"/>
        </w:numPr>
      </w:pPr>
      <w:r>
        <w:t xml:space="preserve">Better mobile stacking</w:t>
      </w:r>
    </w:p>
    <w:p>
      <w:r>
        <w:pict>
          <v:rect style="width:0;height:1.5pt" o:hralign="center" o:hrstd="t" o:hr="t"/>
        </w:pict>
      </w:r>
    </w:p>
    <w:bookmarkEnd w:id="36"/>
    <w:bookmarkStart w:id="37" w:name="step-3.2-improve-talent-pool-section"/>
    <w:p>
      <w:pPr>
        <w:pStyle w:val="Heading2"/>
      </w:pPr>
      <w:r>
        <w:t xml:space="preserve">Step 3.2 — Improve Talent Pool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24"/>
        </w:numPr>
      </w:pPr>
      <w:r>
        <w:t xml:space="preserve">Make Talent Pool larger</w:t>
      </w:r>
    </w:p>
    <w:p>
      <w:pPr>
        <w:pStyle w:val="Compact"/>
        <w:numPr>
          <w:ilvl w:val="0"/>
          <w:numId w:val="1024"/>
        </w:numPr>
      </w:pPr>
      <w:r>
        <w:t xml:space="preserve">Improve row readability</w:t>
      </w:r>
    </w:p>
    <w:p>
      <w:pPr>
        <w:pStyle w:val="Compact"/>
        <w:numPr>
          <w:ilvl w:val="0"/>
          <w:numId w:val="1024"/>
        </w:numPr>
      </w:pPr>
      <w:r>
        <w:t xml:space="preserve">Add compact row structure</w:t>
      </w:r>
    </w:p>
    <w:p>
      <w:pPr>
        <w:pStyle w:val="Compact"/>
        <w:numPr>
          <w:ilvl w:val="0"/>
          <w:numId w:val="1024"/>
        </w:numPr>
      </w:pPr>
      <w:r>
        <w:t xml:space="preserve">Improve candidate spacing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5"/>
        </w:numPr>
      </w:pPr>
      <w:r>
        <w:t xml:space="preserve">Scalable for 200–500 candidates</w:t>
      </w:r>
    </w:p>
    <w:p>
      <w:pPr>
        <w:pStyle w:val="Compact"/>
        <w:numPr>
          <w:ilvl w:val="0"/>
          <w:numId w:val="1025"/>
        </w:numPr>
      </w:pPr>
      <w:r>
        <w:t xml:space="preserve">Fast recruiter scanning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26"/>
        </w:numPr>
      </w:pPr>
      <w:r>
        <w:t xml:space="preserve">Better readability</w:t>
      </w:r>
    </w:p>
    <w:p>
      <w:pPr>
        <w:pStyle w:val="Compact"/>
        <w:numPr>
          <w:ilvl w:val="0"/>
          <w:numId w:val="1026"/>
        </w:numPr>
      </w:pPr>
      <w:r>
        <w:t xml:space="preserve">Better scalability</w:t>
      </w:r>
    </w:p>
    <w:p>
      <w:r>
        <w:pict>
          <v:rect style="width:0;height:1.5pt" o:hralign="center" o:hrstd="t" o:hr="t"/>
        </w:pict>
      </w:r>
    </w:p>
    <w:bookmarkEnd w:id="37"/>
    <w:bookmarkStart w:id="38" w:name="step-3.3-duplicate-cv-section-logic"/>
    <w:p>
      <w:pPr>
        <w:pStyle w:val="Heading2"/>
      </w:pPr>
      <w:r>
        <w:t xml:space="preserve">Step 3.3 — Duplicate CV Section Logic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27"/>
        </w:numPr>
      </w:pPr>
      <w:r>
        <w:t xml:space="preserve">Show Duplicate CV section ONLY if duplicates exist</w:t>
      </w:r>
    </w:p>
    <w:p>
      <w:pPr>
        <w:pStyle w:val="Compact"/>
        <w:numPr>
          <w:ilvl w:val="0"/>
          <w:numId w:val="1027"/>
        </w:numPr>
      </w:pPr>
      <w:r>
        <w:t xml:space="preserve">Hide section otherwise</w:t>
      </w:r>
    </w:p>
    <w:p>
      <w:pPr>
        <w:pStyle w:val="Compact"/>
        <w:numPr>
          <w:ilvl w:val="0"/>
          <w:numId w:val="1027"/>
        </w:numPr>
      </w:pPr>
      <w:r>
        <w:t xml:space="preserve">Add duplicate similarity info</w:t>
      </w:r>
    </w:p>
    <w:p>
      <w:pPr>
        <w:pStyle w:val="Compact"/>
        <w:numPr>
          <w:ilvl w:val="0"/>
          <w:numId w:val="1027"/>
        </w:numPr>
      </w:pPr>
      <w:r>
        <w:t xml:space="preserve">Add duplicate action buttons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28"/>
        </w:numPr>
      </w:pPr>
      <w:r>
        <w:t xml:space="preserve">No empty duplicate section</w:t>
      </w:r>
    </w:p>
    <w:p>
      <w:pPr>
        <w:pStyle w:val="Compact"/>
        <w:numPr>
          <w:ilvl w:val="0"/>
          <w:numId w:val="1028"/>
        </w:numPr>
      </w:pPr>
      <w:r>
        <w:t xml:space="preserve">Smart conditional rendering</w:t>
      </w:r>
    </w:p>
    <w:p>
      <w:r>
        <w:pict>
          <v:rect style="width:0;height:1.5pt" o:hralign="center" o:hrstd="t" o:hr="t"/>
        </w:pict>
      </w:r>
    </w:p>
    <w:bookmarkEnd w:id="38"/>
    <w:bookmarkStart w:id="39" w:name="step-3.4-candidate-rows"/>
    <w:p>
      <w:pPr>
        <w:pStyle w:val="Heading2"/>
      </w:pPr>
      <w:r>
        <w:t xml:space="preserve">Step 3.4 — Candidate Rows</w:t>
      </w:r>
    </w:p>
    <w:p>
      <w:pPr>
        <w:pStyle w:val="FirstParagraph"/>
      </w:pPr>
      <w:r>
        <w:t xml:space="preserve">Do NOT use candidate photos.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9"/>
        </w:numPr>
      </w:pPr>
      <w:r>
        <w:t xml:space="preserve">Initial avatar only</w:t>
      </w:r>
    </w:p>
    <w:p>
      <w:pPr>
        <w:pStyle w:val="Compact"/>
        <w:numPr>
          <w:ilvl w:val="0"/>
          <w:numId w:val="1029"/>
        </w:numPr>
      </w:pPr>
      <w:r>
        <w:t xml:space="preserve">Candidate name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Score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FirstParagraph"/>
      </w:pPr>
      <w:r>
        <w:t xml:space="preserve">Optional compact additions:</w:t>
      </w:r>
    </w:p>
    <w:p>
      <w:pPr>
        <w:pStyle w:val="Compact"/>
        <w:numPr>
          <w:ilvl w:val="0"/>
          <w:numId w:val="1030"/>
        </w:numPr>
      </w:pPr>
      <w:r>
        <w:t xml:space="preserve">Skills</w:t>
      </w:r>
    </w:p>
    <w:p>
      <w:pPr>
        <w:pStyle w:val="Compact"/>
        <w:numPr>
          <w:ilvl w:val="0"/>
          <w:numId w:val="1030"/>
        </w:numPr>
      </w:pPr>
      <w:r>
        <w:t xml:space="preserve">Experience</w:t>
      </w:r>
    </w:p>
    <w:p>
      <w:pPr>
        <w:pStyle w:val="Compact"/>
        <w:numPr>
          <w:ilvl w:val="0"/>
          <w:numId w:val="1030"/>
        </w:numPr>
      </w:pPr>
      <w:r>
        <w:t xml:space="preserve">Confidence badge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31"/>
        </w:numPr>
      </w:pPr>
      <w:r>
        <w:t xml:space="preserve">Compact rows</w:t>
      </w:r>
    </w:p>
    <w:p>
      <w:pPr>
        <w:pStyle w:val="Compact"/>
        <w:numPr>
          <w:ilvl w:val="0"/>
          <w:numId w:val="1031"/>
        </w:numPr>
      </w:pPr>
      <w:r>
        <w:t xml:space="preserve">Clean recruiter scanning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phase-4-talent-flow-improvements"/>
    <w:p>
      <w:pPr>
        <w:pStyle w:val="Heading1"/>
      </w:pPr>
      <w:r>
        <w:t xml:space="preserve">PHASE 4 — TALENT FLOW IMPROVEMENTS</w:t>
      </w:r>
    </w:p>
    <w:bookmarkStart w:id="41" w:name="step-4.1-keep-existing-pipeline-base"/>
    <w:p>
      <w:pPr>
        <w:pStyle w:val="Heading2"/>
      </w:pPr>
      <w:r>
        <w:t xml:space="preserve">Step 4.1 — Keep Existing Pipeline Base</w:t>
      </w:r>
    </w:p>
    <w:p>
      <w:pPr>
        <w:pStyle w:val="FirstParagraph"/>
      </w:pPr>
      <w:r>
        <w:t xml:space="preserve">Current structure is acceptable.</w:t>
      </w:r>
    </w:p>
    <w:p>
      <w:pPr>
        <w:pStyle w:val="BodyText"/>
      </w:pPr>
      <w:r>
        <w:t xml:space="preserve">Do NOT redesign from scratch.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32"/>
        </w:numPr>
      </w:pPr>
      <w:r>
        <w:t xml:space="preserve">Maintain current clean layout</w:t>
      </w:r>
    </w:p>
    <w:p>
      <w:r>
        <w:pict>
          <v:rect style="width:0;height:1.5pt" o:hralign="center" o:hrstd="t" o:hr="t"/>
        </w:pict>
      </w:r>
    </w:p>
    <w:bookmarkEnd w:id="41"/>
    <w:bookmarkStart w:id="42" w:name="step-4.2-add-filters"/>
    <w:p>
      <w:pPr>
        <w:pStyle w:val="Heading2"/>
      </w:pPr>
      <w:r>
        <w:t xml:space="preserve">Step 4.2 — Add Filters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3"/>
        </w:numPr>
      </w:pPr>
      <w:r>
        <w:t xml:space="preserve">Score filter</w:t>
      </w:r>
    </w:p>
    <w:p>
      <w:pPr>
        <w:pStyle w:val="Compact"/>
        <w:numPr>
          <w:ilvl w:val="0"/>
          <w:numId w:val="1033"/>
        </w:numPr>
      </w:pPr>
      <w:r>
        <w:t xml:space="preserve">Experience filter</w:t>
      </w:r>
    </w:p>
    <w:p>
      <w:pPr>
        <w:pStyle w:val="Compact"/>
        <w:numPr>
          <w:ilvl w:val="0"/>
          <w:numId w:val="1033"/>
        </w:numPr>
      </w:pPr>
      <w:r>
        <w:t xml:space="preserve">Stage filter</w:t>
      </w:r>
    </w:p>
    <w:p>
      <w:pPr>
        <w:pStyle w:val="Compact"/>
        <w:numPr>
          <w:ilvl w:val="0"/>
          <w:numId w:val="1033"/>
        </w:numPr>
      </w:pPr>
      <w:r>
        <w:t xml:space="preserve">Skill filter</w:t>
      </w:r>
    </w:p>
    <w:p>
      <w:pPr>
        <w:pStyle w:val="Compact"/>
        <w:numPr>
          <w:ilvl w:val="0"/>
          <w:numId w:val="1033"/>
        </w:numPr>
      </w:pPr>
      <w:r>
        <w:t xml:space="preserve">Confidence filter</w:t>
      </w:r>
    </w:p>
    <w:p>
      <w:pPr>
        <w:pStyle w:val="Compact"/>
        <w:numPr>
          <w:ilvl w:val="0"/>
          <w:numId w:val="1033"/>
        </w:numPr>
      </w:pPr>
      <w:r>
        <w:t xml:space="preserve">Source filter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34"/>
        </w:numPr>
      </w:pPr>
      <w:r>
        <w:t xml:space="preserve">Filters compact</w:t>
      </w:r>
    </w:p>
    <w:p>
      <w:pPr>
        <w:pStyle w:val="Compact"/>
        <w:numPr>
          <w:ilvl w:val="0"/>
          <w:numId w:val="1034"/>
        </w:numPr>
      </w:pPr>
      <w:r>
        <w:t xml:space="preserve">Fast interaction</w:t>
      </w:r>
    </w:p>
    <w:p>
      <w:pPr>
        <w:pStyle w:val="Compact"/>
        <w:numPr>
          <w:ilvl w:val="0"/>
          <w:numId w:val="1034"/>
        </w:numPr>
      </w:pPr>
      <w:r>
        <w:t xml:space="preserve">No clutter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35"/>
        </w:numPr>
      </w:pPr>
      <w:r>
        <w:t xml:space="preserve">HR can handle large candidate volumes</w:t>
      </w:r>
    </w:p>
    <w:p>
      <w:r>
        <w:pict>
          <v:rect style="width:0;height:1.5pt" o:hralign="center" o:hrstd="t" o:hr="t"/>
        </w:pict>
      </w:r>
    </w:p>
    <w:bookmarkEnd w:id="42"/>
    <w:bookmarkStart w:id="43" w:name="step-4.3-add-search"/>
    <w:p>
      <w:pPr>
        <w:pStyle w:val="Heading2"/>
      </w:pPr>
      <w:r>
        <w:t xml:space="preserve">Step 4.3 — Add Search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36"/>
        </w:numPr>
      </w:pPr>
      <w:r>
        <w:t xml:space="preserve">Add candidate search</w:t>
      </w:r>
    </w:p>
    <w:p>
      <w:pPr>
        <w:pStyle w:val="Compact"/>
        <w:numPr>
          <w:ilvl w:val="0"/>
          <w:numId w:val="1036"/>
        </w:numPr>
      </w:pPr>
      <w:r>
        <w:t xml:space="preserve">Add skill search</w:t>
      </w:r>
    </w:p>
    <w:p>
      <w:pPr>
        <w:pStyle w:val="Compact"/>
        <w:numPr>
          <w:ilvl w:val="0"/>
          <w:numId w:val="1036"/>
        </w:numPr>
      </w:pPr>
      <w:r>
        <w:t xml:space="preserve">Add quick filtering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37"/>
        </w:numPr>
      </w:pPr>
      <w:r>
        <w:t xml:space="preserve">Fast recruiter workflow</w:t>
      </w:r>
    </w:p>
    <w:p>
      <w:r>
        <w:pict>
          <v:rect style="width:0;height:1.5pt" o:hralign="center" o:hrstd="t" o:hr="t"/>
        </w:pict>
      </w:r>
    </w:p>
    <w:bookmarkEnd w:id="43"/>
    <w:bookmarkStart w:id="44" w:name="step-4.4-add-bulk-actions"/>
    <w:p>
      <w:pPr>
        <w:pStyle w:val="Heading2"/>
      </w:pPr>
      <w:r>
        <w:t xml:space="preserve">Step 4.4 — Add Bulk Actions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8"/>
        </w:numPr>
      </w:pPr>
      <w:r>
        <w:t xml:space="preserve">Bulk select</w:t>
      </w:r>
    </w:p>
    <w:p>
      <w:pPr>
        <w:pStyle w:val="Compact"/>
        <w:numPr>
          <w:ilvl w:val="0"/>
          <w:numId w:val="1038"/>
        </w:numPr>
      </w:pPr>
      <w:r>
        <w:t xml:space="preserve">Move stage</w:t>
      </w:r>
    </w:p>
    <w:p>
      <w:pPr>
        <w:pStyle w:val="Compact"/>
        <w:numPr>
          <w:ilvl w:val="0"/>
          <w:numId w:val="1038"/>
        </w:numPr>
      </w:pPr>
      <w:r>
        <w:t xml:space="preserve">Export</w:t>
      </w:r>
    </w:p>
    <w:p>
      <w:pPr>
        <w:pStyle w:val="Compact"/>
        <w:numPr>
          <w:ilvl w:val="0"/>
          <w:numId w:val="1038"/>
        </w:numPr>
      </w:pPr>
      <w:r>
        <w:t xml:space="preserve">Add tag</w:t>
      </w:r>
    </w:p>
    <w:p>
      <w:pPr>
        <w:pStyle w:val="Compact"/>
        <w:numPr>
          <w:ilvl w:val="0"/>
          <w:numId w:val="1038"/>
        </w:numPr>
      </w:pPr>
      <w:r>
        <w:t xml:space="preserve">Reject</w:t>
      </w:r>
    </w:p>
    <w:p>
      <w:pPr>
        <w:pStyle w:val="Compact"/>
        <w:numPr>
          <w:ilvl w:val="0"/>
          <w:numId w:val="1038"/>
        </w:numPr>
      </w:pPr>
      <w:r>
        <w:t xml:space="preserve">Shortlist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39"/>
        </w:numPr>
      </w:pPr>
      <w:r>
        <w:t xml:space="preserve">Works with large candidate lists</w:t>
      </w:r>
    </w:p>
    <w:p>
      <w:r>
        <w:pict>
          <v:rect style="width:0;height:1.5pt" o:hralign="center" o:hrstd="t" o:hr="t"/>
        </w:pict>
      </w:r>
    </w:p>
    <w:bookmarkEnd w:id="44"/>
    <w:bookmarkStart w:id="45" w:name="step-4.5-candidate-review-drawer"/>
    <w:p>
      <w:pPr>
        <w:pStyle w:val="Heading2"/>
      </w:pPr>
      <w:r>
        <w:t xml:space="preserve">Step 4.5 — Candidate Review Drawer</w:t>
      </w:r>
    </w:p>
    <w:p>
      <w:pPr>
        <w:pStyle w:val="FirstParagraph"/>
      </w:pPr>
      <w:r>
        <w:t xml:space="preserve">This is VERY IMPORTANT.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40"/>
        </w:numPr>
      </w:pPr>
      <w:r>
        <w:t xml:space="preserve">Open right-side drawer on candidate click</w:t>
      </w:r>
    </w:p>
    <w:p>
      <w:pPr>
        <w:pStyle w:val="Compact"/>
        <w:numPr>
          <w:ilvl w:val="0"/>
          <w:numId w:val="1040"/>
        </w:numPr>
      </w:pPr>
      <w:r>
        <w:t xml:space="preserve">Show candidate details</w:t>
      </w:r>
    </w:p>
    <w:p>
      <w:pPr>
        <w:pStyle w:val="Compact"/>
        <w:numPr>
          <w:ilvl w:val="0"/>
          <w:numId w:val="1040"/>
        </w:numPr>
      </w:pPr>
      <w:r>
        <w:t xml:space="preserve">Show ATS score</w:t>
      </w:r>
    </w:p>
    <w:p>
      <w:pPr>
        <w:pStyle w:val="Compact"/>
        <w:numPr>
          <w:ilvl w:val="0"/>
          <w:numId w:val="1040"/>
        </w:numPr>
      </w:pPr>
      <w:r>
        <w:t xml:space="preserve">Show strengths</w:t>
      </w:r>
    </w:p>
    <w:p>
      <w:pPr>
        <w:pStyle w:val="Compact"/>
        <w:numPr>
          <w:ilvl w:val="0"/>
          <w:numId w:val="1040"/>
        </w:numPr>
      </w:pPr>
      <w:r>
        <w:t xml:space="preserve">Show weaknesses</w:t>
      </w:r>
    </w:p>
    <w:p>
      <w:pPr>
        <w:pStyle w:val="Compact"/>
        <w:numPr>
          <w:ilvl w:val="0"/>
          <w:numId w:val="1040"/>
        </w:numPr>
      </w:pPr>
      <w:r>
        <w:t xml:space="preserve">Show resume preview</w:t>
      </w:r>
    </w:p>
    <w:p>
      <w:pPr>
        <w:pStyle w:val="Compact"/>
        <w:numPr>
          <w:ilvl w:val="0"/>
          <w:numId w:val="1040"/>
        </w:numPr>
      </w:pPr>
      <w:r>
        <w:t xml:space="preserve">Show notes</w:t>
      </w:r>
    </w:p>
    <w:p>
      <w:pPr>
        <w:pStyle w:val="Compact"/>
        <w:numPr>
          <w:ilvl w:val="0"/>
          <w:numId w:val="1040"/>
        </w:numPr>
      </w:pPr>
      <w:r>
        <w:t xml:space="preserve">Show activity timeline</w:t>
      </w:r>
    </w:p>
    <w:p>
      <w:pPr>
        <w:pStyle w:val="Compact"/>
        <w:numPr>
          <w:ilvl w:val="0"/>
          <w:numId w:val="1040"/>
        </w:numPr>
      </w:pPr>
      <w:r>
        <w:t xml:space="preserve">Show actions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41"/>
        </w:numPr>
      </w:pPr>
      <w:r>
        <w:t xml:space="preserve">Drawer responsive</w:t>
      </w:r>
    </w:p>
    <w:p>
      <w:pPr>
        <w:pStyle w:val="Compact"/>
        <w:numPr>
          <w:ilvl w:val="0"/>
          <w:numId w:val="1041"/>
        </w:numPr>
      </w:pPr>
      <w:r>
        <w:t xml:space="preserve">Smooth opening</w:t>
      </w:r>
    </w:p>
    <w:p>
      <w:pPr>
        <w:pStyle w:val="Compact"/>
        <w:numPr>
          <w:ilvl w:val="0"/>
          <w:numId w:val="1041"/>
        </w:numPr>
      </w:pPr>
      <w:r>
        <w:t xml:space="preserve">No page navigation required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42"/>
        </w:numPr>
      </w:pPr>
      <w:r>
        <w:t xml:space="preserve">Recruiter can review quickly</w:t>
      </w:r>
    </w:p>
    <w:p>
      <w:pPr>
        <w:pStyle w:val="Compact"/>
        <w:numPr>
          <w:ilvl w:val="0"/>
          <w:numId w:val="1042"/>
        </w:numPr>
      </w:pPr>
      <w:r>
        <w:t xml:space="preserve">Better workflow speed</w:t>
      </w:r>
    </w:p>
    <w:p>
      <w:r>
        <w:pict>
          <v:rect style="width:0;height:1.5pt" o:hralign="center" o:hrstd="t" o:hr="t"/>
        </w:pict>
      </w:r>
    </w:p>
    <w:bookmarkEnd w:id="45"/>
    <w:bookmarkStart w:id="46" w:name="step-4.6-pipeline-performance"/>
    <w:p>
      <w:pPr>
        <w:pStyle w:val="Heading2"/>
      </w:pPr>
      <w:r>
        <w:t xml:space="preserve">Step 4.6 — Pipeline Performance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43"/>
        </w:numPr>
      </w:pPr>
      <w:r>
        <w:t xml:space="preserve">Add pagination OR virtual rendering</w:t>
      </w:r>
    </w:p>
    <w:p>
      <w:pPr>
        <w:pStyle w:val="Compact"/>
        <w:numPr>
          <w:ilvl w:val="0"/>
          <w:numId w:val="1043"/>
        </w:numPr>
      </w:pPr>
      <w:r>
        <w:t xml:space="preserve">Prevent lag with large candidate lists</w:t>
      </w:r>
    </w:p>
    <w:p>
      <w:pPr>
        <w:pStyle w:val="Compact"/>
        <w:numPr>
          <w:ilvl w:val="0"/>
          <w:numId w:val="1043"/>
        </w:numPr>
      </w:pPr>
      <w:r>
        <w:t xml:space="preserve">Optimize rendering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44"/>
        </w:numPr>
      </w:pPr>
      <w:r>
        <w:t xml:space="preserve">Smooth with 500+ candidates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hase-5-analytics-page"/>
    <w:p>
      <w:pPr>
        <w:pStyle w:val="Heading1"/>
      </w:pPr>
      <w:r>
        <w:t xml:space="preserve">PHASE 5 — ANALYTICS PAGE</w:t>
      </w:r>
    </w:p>
    <w:bookmarkStart w:id="48" w:name="step-5.1-keep-current-analytics-layout"/>
    <w:p>
      <w:pPr>
        <w:pStyle w:val="Heading2"/>
      </w:pPr>
      <w:r>
        <w:t xml:space="preserve">Step 5.1 — Keep Current Analytics Layout</w:t>
      </w:r>
    </w:p>
    <w:p>
      <w:pPr>
        <w:pStyle w:val="FirstParagraph"/>
      </w:pPr>
      <w:r>
        <w:t xml:space="preserve">Current analytics page is approved.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45"/>
        </w:numPr>
      </w:pPr>
      <w:r>
        <w:t xml:space="preserve">Improve responsiveness only</w:t>
      </w:r>
    </w:p>
    <w:p>
      <w:pPr>
        <w:pStyle w:val="Compact"/>
        <w:numPr>
          <w:ilvl w:val="0"/>
          <w:numId w:val="1045"/>
        </w:numPr>
      </w:pPr>
      <w:r>
        <w:t xml:space="preserve">Improve chart spacing</w:t>
      </w:r>
    </w:p>
    <w:p>
      <w:pPr>
        <w:pStyle w:val="Compact"/>
        <w:numPr>
          <w:ilvl w:val="0"/>
          <w:numId w:val="1045"/>
        </w:numPr>
      </w:pPr>
      <w:r>
        <w:t xml:space="preserve">Improve mobile stacking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46"/>
        </w:numPr>
      </w:pPr>
      <w:r>
        <w:t xml:space="preserve">Maintain current design quality</w:t>
      </w:r>
    </w:p>
    <w:p>
      <w:r>
        <w:pict>
          <v:rect style="width:0;height:1.5pt" o:hralign="center" o:hrstd="t" o:hr="t"/>
        </w:pict>
      </w:r>
    </w:p>
    <w:bookmarkEnd w:id="48"/>
    <w:bookmarkStart w:id="49" w:name="step-5.2-analytics-optimization"/>
    <w:p>
      <w:pPr>
        <w:pStyle w:val="Heading2"/>
      </w:pPr>
      <w:r>
        <w:t xml:space="preserve">Step 5.2 — Analytics Optimization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47"/>
        </w:numPr>
      </w:pPr>
      <w:r>
        <w:t xml:space="preserve">Add loading states</w:t>
      </w:r>
    </w:p>
    <w:p>
      <w:pPr>
        <w:pStyle w:val="Compact"/>
        <w:numPr>
          <w:ilvl w:val="0"/>
          <w:numId w:val="1047"/>
        </w:numPr>
      </w:pPr>
      <w:r>
        <w:t xml:space="preserve">Add empty states</w:t>
      </w:r>
    </w:p>
    <w:p>
      <w:pPr>
        <w:pStyle w:val="Compact"/>
        <w:numPr>
          <w:ilvl w:val="0"/>
          <w:numId w:val="1047"/>
        </w:numPr>
      </w:pPr>
      <w:r>
        <w:t xml:space="preserve">Add chart responsiveness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48"/>
        </w:numPr>
      </w:pPr>
      <w:r>
        <w:t xml:space="preserve">Stable analytics UX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hase-6-compare-candidates-page"/>
    <w:p>
      <w:pPr>
        <w:pStyle w:val="Heading1"/>
      </w:pPr>
      <w:r>
        <w:t xml:space="preserve">PHASE 6 — COMPARE CANDIDATES PAGE</w:t>
      </w:r>
    </w:p>
    <w:bookmarkStart w:id="51" w:name="step-6.1-keep-existing-comparison-layout"/>
    <w:p>
      <w:pPr>
        <w:pStyle w:val="Heading2"/>
      </w:pPr>
      <w:r>
        <w:t xml:space="preserve">Step 6.1 — Keep Existing Comparison Layout</w:t>
      </w:r>
    </w:p>
    <w:p>
      <w:pPr>
        <w:pStyle w:val="FirstParagraph"/>
      </w:pPr>
      <w:r>
        <w:t xml:space="preserve">Current comparison section is mostly approved.</w:t>
      </w:r>
    </w:p>
    <w:p>
      <w:pPr>
        <w:pStyle w:val="BodyText"/>
      </w:pPr>
      <w:r>
        <w:t xml:space="preserve">Do NOT redesign full page.</w:t>
      </w:r>
    </w:p>
    <w:p>
      <w:r>
        <w:pict>
          <v:rect style="width:0;height:1.5pt" o:hralign="center" o:hrstd="t" o:hr="t"/>
        </w:pict>
      </w:r>
    </w:p>
    <w:bookmarkEnd w:id="51"/>
    <w:bookmarkStart w:id="52" w:name="X00bc1c4db67dc504df0f16185c82b661996db4d"/>
    <w:p>
      <w:pPr>
        <w:pStyle w:val="Heading2"/>
      </w:pPr>
      <w:r>
        <w:t xml:space="preserve">Step 6.2 — Improve Select Candidates Section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49"/>
        </w:numPr>
      </w:pPr>
      <w:r>
        <w:t xml:space="preserve">Make candidate selection cleaner</w:t>
      </w:r>
    </w:p>
    <w:p>
      <w:pPr>
        <w:pStyle w:val="Compact"/>
        <w:numPr>
          <w:ilvl w:val="0"/>
          <w:numId w:val="1049"/>
        </w:numPr>
      </w:pPr>
      <w:r>
        <w:t xml:space="preserve">Improve spacing</w:t>
      </w:r>
    </w:p>
    <w:p>
      <w:pPr>
        <w:pStyle w:val="Compact"/>
        <w:numPr>
          <w:ilvl w:val="0"/>
          <w:numId w:val="1049"/>
        </w:numPr>
      </w:pPr>
      <w:r>
        <w:t xml:space="preserve">Add selection state clarity</w:t>
      </w:r>
    </w:p>
    <w:p>
      <w:pPr>
        <w:pStyle w:val="Compact"/>
        <w:numPr>
          <w:ilvl w:val="0"/>
          <w:numId w:val="1049"/>
        </w:numPr>
      </w:pPr>
      <w:r>
        <w:t xml:space="preserve">Improve selected candidate visibility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50"/>
        </w:numPr>
      </w:pPr>
      <w:r>
        <w:t xml:space="preserve">Easy multi-select workflow</w:t>
      </w:r>
    </w:p>
    <w:p>
      <w:pPr>
        <w:pStyle w:val="Compact"/>
        <w:numPr>
          <w:ilvl w:val="0"/>
          <w:numId w:val="1050"/>
        </w:numPr>
      </w:pPr>
      <w:r>
        <w:t xml:space="preserve">Better visual hierarchy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51"/>
        </w:numPr>
      </w:pPr>
      <w:r>
        <w:t xml:space="preserve">Faster comparison workflow</w:t>
      </w:r>
    </w:p>
    <w:p>
      <w:r>
        <w:pict>
          <v:rect style="width:0;height:1.5pt" o:hralign="center" o:hrstd="t" o:hr="t"/>
        </w:pict>
      </w:r>
    </w:p>
    <w:bookmarkEnd w:id="52"/>
    <w:bookmarkStart w:id="53" w:name="step-6.3-comparison-result-cards"/>
    <w:p>
      <w:pPr>
        <w:pStyle w:val="Heading2"/>
      </w:pPr>
      <w:r>
        <w:t xml:space="preserve">Step 6.3 — Comparison Result Cards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2"/>
        </w:numPr>
      </w:pPr>
      <w:r>
        <w:t xml:space="preserve">Keep comparison cards clean</w:t>
      </w:r>
    </w:p>
    <w:p>
      <w:pPr>
        <w:pStyle w:val="Compact"/>
        <w:numPr>
          <w:ilvl w:val="0"/>
          <w:numId w:val="1052"/>
        </w:numPr>
      </w:pPr>
      <w:r>
        <w:t xml:space="preserve">Improve mobile stacking</w:t>
      </w:r>
    </w:p>
    <w:p>
      <w:pPr>
        <w:pStyle w:val="Compact"/>
        <w:numPr>
          <w:ilvl w:val="0"/>
          <w:numId w:val="1052"/>
        </w:numPr>
      </w:pPr>
      <w:r>
        <w:t xml:space="preserve">Improve spacing</w:t>
      </w:r>
    </w:p>
    <w:p>
      <w:pPr>
        <w:pStyle w:val="Compact"/>
        <w:numPr>
          <w:ilvl w:val="0"/>
          <w:numId w:val="1052"/>
        </w:numPr>
      </w:pPr>
      <w:r>
        <w:t xml:space="preserve">Maintain readability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53"/>
        </w:numPr>
      </w:pPr>
      <w:r>
        <w:t xml:space="preserve">Better side-by-side comparison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hase-7-mobile-experience"/>
    <w:p>
      <w:pPr>
        <w:pStyle w:val="Heading1"/>
      </w:pPr>
      <w:r>
        <w:t xml:space="preserve">PHASE 7 — MOBILE EXPERIENCE</w:t>
      </w:r>
    </w:p>
    <w:bookmarkStart w:id="55" w:name="step-7.1-hamburger-sidebar"/>
    <w:p>
      <w:pPr>
        <w:pStyle w:val="Heading2"/>
      </w:pPr>
      <w:r>
        <w:t xml:space="preserve">Step 7.1 — Hamburger Sidebar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54"/>
        </w:numPr>
      </w:pPr>
      <w:r>
        <w:t xml:space="preserve">Sidebar opens from left</w:t>
      </w:r>
    </w:p>
    <w:p>
      <w:pPr>
        <w:pStyle w:val="Compact"/>
        <w:numPr>
          <w:ilvl w:val="0"/>
          <w:numId w:val="1054"/>
        </w:numPr>
      </w:pPr>
      <w:r>
        <w:t xml:space="preserve">Overlay background</w:t>
      </w:r>
    </w:p>
    <w:p>
      <w:pPr>
        <w:pStyle w:val="Compact"/>
        <w:numPr>
          <w:ilvl w:val="0"/>
          <w:numId w:val="1054"/>
        </w:numPr>
      </w:pPr>
      <w:r>
        <w:t xml:space="preserve">Smooth transition</w:t>
      </w:r>
    </w:p>
    <w:p>
      <w:pPr>
        <w:pStyle w:val="Compact"/>
        <w:numPr>
          <w:ilvl w:val="0"/>
          <w:numId w:val="1054"/>
        </w:numPr>
      </w:pPr>
      <w:r>
        <w:t xml:space="preserve">Easy close interaction</w:t>
      </w:r>
    </w:p>
    <w:p>
      <w:pPr>
        <w:pStyle w:val="FirstParagraph"/>
      </w:pPr>
      <w:r>
        <w:t xml:space="preserve">Do NOT use bottom navigation.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55"/>
        </w:numPr>
      </w:pPr>
      <w:r>
        <w:t xml:space="preserve">Better mobile usability</w:t>
      </w:r>
    </w:p>
    <w:p>
      <w:r>
        <w:pict>
          <v:rect style="width:0;height:1.5pt" o:hralign="center" o:hrstd="t" o:hr="t"/>
        </w:pict>
      </w:r>
    </w:p>
    <w:bookmarkEnd w:id="55"/>
    <w:bookmarkStart w:id="56" w:name="step-7.2-mobile-tables"/>
    <w:p>
      <w:pPr>
        <w:pStyle w:val="Heading2"/>
      </w:pPr>
      <w:r>
        <w:t xml:space="preserve">Step 7.2 — Mobile Tables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6"/>
        </w:numPr>
      </w:pPr>
      <w:r>
        <w:t xml:space="preserve">Convert large tables into stacked cards</w:t>
      </w:r>
    </w:p>
    <w:p>
      <w:pPr>
        <w:pStyle w:val="Compact"/>
        <w:numPr>
          <w:ilvl w:val="0"/>
          <w:numId w:val="1056"/>
        </w:numPr>
      </w:pPr>
      <w:r>
        <w:t xml:space="preserve">Maintain readability</w:t>
      </w:r>
    </w:p>
    <w:p>
      <w:pPr>
        <w:pStyle w:val="Compact"/>
        <w:numPr>
          <w:ilvl w:val="0"/>
          <w:numId w:val="1056"/>
        </w:numPr>
      </w:pPr>
      <w:r>
        <w:t xml:space="preserve">Avoid horizontal overflow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57"/>
        </w:numPr>
      </w:pPr>
      <w:r>
        <w:t xml:space="preserve">Proper mobile recruiter experience</w:t>
      </w:r>
    </w:p>
    <w:p>
      <w:r>
        <w:pict>
          <v:rect style="width:0;height:1.5pt" o:hralign="center" o:hrstd="t" o:hr="t"/>
        </w:pict>
      </w:r>
    </w:p>
    <w:bookmarkEnd w:id="56"/>
    <w:bookmarkStart w:id="57" w:name="step-7.3-mobile-drawers"/>
    <w:p>
      <w:pPr>
        <w:pStyle w:val="Heading2"/>
      </w:pPr>
      <w:r>
        <w:t xml:space="preserve">Step 7.3 — Mobile Drawers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58"/>
        </w:numPr>
      </w:pPr>
      <w:r>
        <w:t xml:space="preserve">Candidate drawer full-screen on mobile</w:t>
      </w:r>
    </w:p>
    <w:p>
      <w:pPr>
        <w:pStyle w:val="Compact"/>
        <w:numPr>
          <w:ilvl w:val="0"/>
          <w:numId w:val="1058"/>
        </w:numPr>
      </w:pPr>
      <w:r>
        <w:t xml:space="preserve">Easy close button</w:t>
      </w:r>
    </w:p>
    <w:p>
      <w:pPr>
        <w:pStyle w:val="Compact"/>
        <w:numPr>
          <w:ilvl w:val="0"/>
          <w:numId w:val="1058"/>
        </w:numPr>
      </w:pPr>
      <w:r>
        <w:t xml:space="preserve">Smooth scrolling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59"/>
        </w:numPr>
      </w:pPr>
      <w:r>
        <w:t xml:space="preserve">Comfortable mobile review flow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phase-8-ui-polish"/>
    <w:p>
      <w:pPr>
        <w:pStyle w:val="Heading1"/>
      </w:pPr>
      <w:r>
        <w:t xml:space="preserve">PHASE 8 — UI POLISH</w:t>
      </w:r>
    </w:p>
    <w:bookmarkStart w:id="59" w:name="step-8.1-loading-states"/>
    <w:p>
      <w:pPr>
        <w:pStyle w:val="Heading2"/>
      </w:pPr>
      <w:r>
        <w:t xml:space="preserve">Step 8.1 — Loading States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0"/>
        </w:numPr>
      </w:pPr>
      <w:r>
        <w:t xml:space="preserve">Add skeleton loaders</w:t>
      </w:r>
    </w:p>
    <w:p>
      <w:pPr>
        <w:pStyle w:val="Compact"/>
        <w:numPr>
          <w:ilvl w:val="0"/>
          <w:numId w:val="1060"/>
        </w:numPr>
      </w:pPr>
      <w:r>
        <w:t xml:space="preserve">Add button loading states</w:t>
      </w:r>
    </w:p>
    <w:p>
      <w:pPr>
        <w:pStyle w:val="Compact"/>
        <w:numPr>
          <w:ilvl w:val="0"/>
          <w:numId w:val="1060"/>
        </w:numPr>
      </w:pPr>
      <w:r>
        <w:t xml:space="preserve">Add upload progress states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61"/>
        </w:numPr>
      </w:pPr>
      <w:r>
        <w:t xml:space="preserve">Smooth professional feel</w:t>
      </w:r>
    </w:p>
    <w:p>
      <w:r>
        <w:pict>
          <v:rect style="width:0;height:1.5pt" o:hralign="center" o:hrstd="t" o:hr="t"/>
        </w:pict>
      </w:r>
    </w:p>
    <w:bookmarkEnd w:id="59"/>
    <w:bookmarkStart w:id="60" w:name="step-8.2-empty-states"/>
    <w:p>
      <w:pPr>
        <w:pStyle w:val="Heading2"/>
      </w:pPr>
      <w:r>
        <w:t xml:space="preserve">Step 8.2 — Empty States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2"/>
        </w:numPr>
      </w:pPr>
      <w:r>
        <w:t xml:space="preserve">Add no candidate states</w:t>
      </w:r>
    </w:p>
    <w:p>
      <w:pPr>
        <w:pStyle w:val="Compact"/>
        <w:numPr>
          <w:ilvl w:val="0"/>
          <w:numId w:val="1062"/>
        </w:numPr>
      </w:pPr>
      <w:r>
        <w:t xml:space="preserve">Add no jobs states</w:t>
      </w:r>
    </w:p>
    <w:p>
      <w:pPr>
        <w:pStyle w:val="Compact"/>
        <w:numPr>
          <w:ilvl w:val="0"/>
          <w:numId w:val="1062"/>
        </w:numPr>
      </w:pPr>
      <w:r>
        <w:t xml:space="preserve">Add no analytics states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63"/>
        </w:numPr>
      </w:pPr>
      <w:r>
        <w:t xml:space="preserve">Better UX clarity</w:t>
      </w:r>
    </w:p>
    <w:p>
      <w:r>
        <w:pict>
          <v:rect style="width:0;height:1.5pt" o:hralign="center" o:hrstd="t" o:hr="t"/>
        </w:pict>
      </w:r>
    </w:p>
    <w:bookmarkEnd w:id="60"/>
    <w:bookmarkStart w:id="61" w:name="step-8.3-error-states"/>
    <w:p>
      <w:pPr>
        <w:pStyle w:val="Heading2"/>
      </w:pPr>
      <w:r>
        <w:t xml:space="preserve">Step 8.3 — Error States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4"/>
        </w:numPr>
      </w:pPr>
      <w:r>
        <w:t xml:space="preserve">Add retry actions</w:t>
      </w:r>
    </w:p>
    <w:p>
      <w:pPr>
        <w:pStyle w:val="Compact"/>
        <w:numPr>
          <w:ilvl w:val="0"/>
          <w:numId w:val="1064"/>
        </w:numPr>
      </w:pPr>
      <w:r>
        <w:t xml:space="preserve">Add clean error messages</w:t>
      </w:r>
    </w:p>
    <w:p>
      <w:pPr>
        <w:pStyle w:val="Compact"/>
        <w:numPr>
          <w:ilvl w:val="0"/>
          <w:numId w:val="1064"/>
        </w:numPr>
      </w:pPr>
      <w:r>
        <w:t xml:space="preserve">Avoid ugly browser alerts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65"/>
        </w:numPr>
      </w:pPr>
      <w:r>
        <w:t xml:space="preserve">Production-grade behavior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hase-9-final-optimization"/>
    <w:p>
      <w:pPr>
        <w:pStyle w:val="Heading1"/>
      </w:pPr>
      <w:r>
        <w:t xml:space="preserve">PHASE 9 — FINAL OPTIMIZATION</w:t>
      </w:r>
    </w:p>
    <w:bookmarkStart w:id="63" w:name="step-9.1-performance"/>
    <w:p>
      <w:pPr>
        <w:pStyle w:val="Heading2"/>
      </w:pPr>
      <w:r>
        <w:t xml:space="preserve">Step 9.1 — Performance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6"/>
        </w:numPr>
      </w:pPr>
      <w:r>
        <w:t xml:space="preserve">Optimize rerenders</w:t>
      </w:r>
    </w:p>
    <w:p>
      <w:pPr>
        <w:pStyle w:val="Compact"/>
        <w:numPr>
          <w:ilvl w:val="0"/>
          <w:numId w:val="1066"/>
        </w:numPr>
      </w:pPr>
      <w:r>
        <w:t xml:space="preserve">Optimize list rendering</w:t>
      </w:r>
    </w:p>
    <w:p>
      <w:pPr>
        <w:pStyle w:val="Compact"/>
        <w:numPr>
          <w:ilvl w:val="0"/>
          <w:numId w:val="1066"/>
        </w:numPr>
      </w:pPr>
      <w:r>
        <w:t xml:space="preserve">Optimize API calls</w:t>
      </w:r>
    </w:p>
    <w:p>
      <w:pPr>
        <w:pStyle w:val="Compact"/>
        <w:numPr>
          <w:ilvl w:val="0"/>
          <w:numId w:val="1066"/>
        </w:numPr>
      </w:pPr>
      <w:r>
        <w:t xml:space="preserve">Lazy load heavy sections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67"/>
        </w:numPr>
      </w:pPr>
      <w:r>
        <w:t xml:space="preserve">Smooth UI performance</w:t>
      </w:r>
    </w:p>
    <w:p>
      <w:r>
        <w:pict>
          <v:rect style="width:0;height:1.5pt" o:hralign="center" o:hrstd="t" o:hr="t"/>
        </w:pict>
      </w:r>
    </w:p>
    <w:bookmarkEnd w:id="63"/>
    <w:bookmarkStart w:id="64" w:name="step-9.2-accessibility"/>
    <w:p>
      <w:pPr>
        <w:pStyle w:val="Heading2"/>
      </w:pPr>
      <w:r>
        <w:t xml:space="preserve">Step 9.2 — Accessibility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68"/>
        </w:numPr>
      </w:pPr>
      <w:r>
        <w:t xml:space="preserve">Add keyboard navigation</w:t>
      </w:r>
    </w:p>
    <w:p>
      <w:pPr>
        <w:pStyle w:val="Compact"/>
        <w:numPr>
          <w:ilvl w:val="0"/>
          <w:numId w:val="1068"/>
        </w:numPr>
      </w:pPr>
      <w:r>
        <w:t xml:space="preserve">Add focus states</w:t>
      </w:r>
    </w:p>
    <w:p>
      <w:pPr>
        <w:pStyle w:val="Compact"/>
        <w:numPr>
          <w:ilvl w:val="0"/>
          <w:numId w:val="1068"/>
        </w:numPr>
      </w:pPr>
      <w:r>
        <w:t xml:space="preserve">Improve contrast</w:t>
      </w:r>
    </w:p>
    <w:p>
      <w:pPr>
        <w:pStyle w:val="Compact"/>
        <w:numPr>
          <w:ilvl w:val="0"/>
          <w:numId w:val="1068"/>
        </w:numPr>
      </w:pPr>
      <w:r>
        <w:t xml:space="preserve">Add labels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69"/>
        </w:numPr>
      </w:pPr>
      <w:r>
        <w:t xml:space="preserve">Better usability</w:t>
      </w:r>
    </w:p>
    <w:p>
      <w:r>
        <w:pict>
          <v:rect style="width:0;height:1.5pt" o:hralign="center" o:hrstd="t" o:hr="t"/>
        </w:pict>
      </w:r>
    </w:p>
    <w:bookmarkEnd w:id="64"/>
    <w:bookmarkStart w:id="65" w:name="step-9.3-final-qa"/>
    <w:p>
      <w:pPr>
        <w:pStyle w:val="Heading2"/>
      </w:pPr>
      <w:r>
        <w:t xml:space="preserve">Step 9.3 — Final QA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70"/>
        </w:numPr>
      </w:pPr>
      <w:r>
        <w:t xml:space="preserve">Test desktop</w:t>
      </w:r>
    </w:p>
    <w:p>
      <w:pPr>
        <w:pStyle w:val="Compact"/>
        <w:numPr>
          <w:ilvl w:val="0"/>
          <w:numId w:val="1070"/>
        </w:numPr>
      </w:pPr>
      <w:r>
        <w:t xml:space="preserve">Test tablet</w:t>
      </w:r>
    </w:p>
    <w:p>
      <w:pPr>
        <w:pStyle w:val="Compact"/>
        <w:numPr>
          <w:ilvl w:val="0"/>
          <w:numId w:val="1070"/>
        </w:numPr>
      </w:pPr>
      <w:r>
        <w:t xml:space="preserve">Test mobile</w:t>
      </w:r>
    </w:p>
    <w:p>
      <w:pPr>
        <w:pStyle w:val="Compact"/>
        <w:numPr>
          <w:ilvl w:val="0"/>
          <w:numId w:val="1070"/>
        </w:numPr>
      </w:pPr>
      <w:r>
        <w:t xml:space="preserve">Test all workflows</w:t>
      </w:r>
    </w:p>
    <w:p>
      <w:pPr>
        <w:pStyle w:val="Compact"/>
        <w:numPr>
          <w:ilvl w:val="0"/>
          <w:numId w:val="1070"/>
        </w:numPr>
      </w:pPr>
      <w:r>
        <w:t xml:space="preserve">Test long candidate lists</w:t>
      </w:r>
    </w:p>
    <w:p>
      <w:pPr>
        <w:pStyle w:val="Compact"/>
        <w:numPr>
          <w:ilvl w:val="0"/>
          <w:numId w:val="1070"/>
        </w:numPr>
      </w:pPr>
      <w:r>
        <w:t xml:space="preserve">Test duplicate CV logic</w:t>
      </w:r>
    </w:p>
    <w:p>
      <w:pPr>
        <w:pStyle w:val="Compact"/>
        <w:numPr>
          <w:ilvl w:val="0"/>
          <w:numId w:val="1070"/>
        </w:numPr>
      </w:pPr>
      <w:r>
        <w:t xml:space="preserve">Test candidate drawer</w:t>
      </w:r>
    </w:p>
    <w:p>
      <w:pPr>
        <w:pStyle w:val="Compact"/>
        <w:numPr>
          <w:ilvl w:val="0"/>
          <w:numId w:val="1070"/>
        </w:numPr>
      </w:pPr>
      <w:r>
        <w:t xml:space="preserve">Test filters</w:t>
      </w:r>
    </w:p>
    <w:p>
      <w:pPr>
        <w:pStyle w:val="Compact"/>
        <w:numPr>
          <w:ilvl w:val="0"/>
          <w:numId w:val="1070"/>
        </w:numPr>
      </w:pPr>
      <w:r>
        <w:t xml:space="preserve">Test responsiveness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71"/>
        </w:numPr>
      </w:pPr>
      <w:r>
        <w:t xml:space="preserve">Production-ready ATS UI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inal-implementation-rules"/>
    <w:p>
      <w:pPr>
        <w:pStyle w:val="Heading1"/>
      </w:pPr>
      <w:r>
        <w:t xml:space="preserve">FINAL IMPLEMENTATION RULES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72"/>
        </w:numPr>
      </w:pPr>
      <w:r>
        <w:t xml:space="preserve">Never redesign approved sections.</w:t>
      </w:r>
    </w:p>
    <w:p>
      <w:pPr>
        <w:pStyle w:val="Compact"/>
        <w:numPr>
          <w:ilvl w:val="0"/>
          <w:numId w:val="1072"/>
        </w:numPr>
      </w:pPr>
      <w:r>
        <w:t xml:space="preserve">Never replace layouts randomly.</w:t>
      </w:r>
    </w:p>
    <w:p>
      <w:pPr>
        <w:pStyle w:val="Compact"/>
        <w:numPr>
          <w:ilvl w:val="0"/>
          <w:numId w:val="1072"/>
        </w:numPr>
      </w:pPr>
      <w:r>
        <w:t xml:space="preserve">Never add fake data structures.</w:t>
      </w:r>
    </w:p>
    <w:p>
      <w:pPr>
        <w:pStyle w:val="Compact"/>
        <w:numPr>
          <w:ilvl w:val="0"/>
          <w:numId w:val="1072"/>
        </w:numPr>
      </w:pPr>
      <w:r>
        <w:t xml:space="preserve">Never break responsiveness.</w:t>
      </w:r>
    </w:p>
    <w:p>
      <w:pPr>
        <w:pStyle w:val="Compact"/>
        <w:numPr>
          <w:ilvl w:val="0"/>
          <w:numId w:val="1072"/>
        </w:numPr>
      </w:pPr>
      <w:r>
        <w:t xml:space="preserve">Never use giant cards unnecessarily.</w:t>
      </w:r>
    </w:p>
    <w:p>
      <w:pPr>
        <w:pStyle w:val="Compact"/>
        <w:numPr>
          <w:ilvl w:val="0"/>
          <w:numId w:val="1072"/>
        </w:numPr>
      </w:pPr>
      <w:r>
        <w:t xml:space="preserve">Never use candidate photos.</w:t>
      </w:r>
    </w:p>
    <w:p>
      <w:pPr>
        <w:pStyle w:val="Compact"/>
        <w:numPr>
          <w:ilvl w:val="0"/>
          <w:numId w:val="1072"/>
        </w:numPr>
      </w:pPr>
      <w:r>
        <w:t xml:space="preserve">Never create overcomplicated dashboards.</w:t>
      </w:r>
    </w:p>
    <w:p>
      <w:pPr>
        <w:pStyle w:val="Compact"/>
        <w:numPr>
          <w:ilvl w:val="0"/>
          <w:numId w:val="1072"/>
        </w:numPr>
      </w:pPr>
      <w:r>
        <w:t xml:space="preserve">Keep UI recruiter-focused.</w:t>
      </w:r>
    </w:p>
    <w:p>
      <w:pPr>
        <w:pStyle w:val="Compact"/>
        <w:numPr>
          <w:ilvl w:val="0"/>
          <w:numId w:val="1072"/>
        </w:numPr>
      </w:pPr>
      <w:r>
        <w:t xml:space="preserve">Prioritize usability over visual experimentation.</w:t>
      </w:r>
    </w:p>
    <w:p>
      <w:pPr>
        <w:pStyle w:val="Compact"/>
        <w:numPr>
          <w:ilvl w:val="0"/>
          <w:numId w:val="1072"/>
        </w:numPr>
      </w:pPr>
      <w:r>
        <w:t xml:space="preserve">Build step-by-step.</w:t>
      </w:r>
    </w:p>
    <w:p>
      <w:pPr>
        <w:pStyle w:val="Compact"/>
        <w:numPr>
          <w:ilvl w:val="0"/>
          <w:numId w:val="1072"/>
        </w:numPr>
      </w:pPr>
      <w:r>
        <w:t xml:space="preserve">Finish one step before next.</w:t>
      </w:r>
    </w:p>
    <w:p>
      <w:pPr>
        <w:pStyle w:val="Compact"/>
        <w:numPr>
          <w:ilvl w:val="0"/>
          <w:numId w:val="1072"/>
        </w:numPr>
      </w:pPr>
      <w:r>
        <w:t xml:space="preserve">Test every step.</w:t>
      </w:r>
    </w:p>
    <w:p>
      <w:r>
        <w:pict>
          <v:rect style="width:0;height:1.5pt" o:hralign="center" o:hrstd="t" o:hr="t"/>
        </w:pict>
      </w:r>
    </w:p>
    <w:bookmarkEnd w:id="67"/>
    <w:bookmarkStart w:id="68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Build a:</w:t>
      </w:r>
    </w:p>
    <w:p>
      <w:pPr>
        <w:pStyle w:val="Compact"/>
        <w:numPr>
          <w:ilvl w:val="0"/>
          <w:numId w:val="1073"/>
        </w:numPr>
      </w:pPr>
      <w:r>
        <w:t xml:space="preserve">Production-grade ATS</w:t>
      </w:r>
    </w:p>
    <w:p>
      <w:pPr>
        <w:pStyle w:val="Compact"/>
        <w:numPr>
          <w:ilvl w:val="0"/>
          <w:numId w:val="1073"/>
        </w:numPr>
      </w:pPr>
      <w:r>
        <w:t xml:space="preserve">Modern recruiter workflow system</w:t>
      </w:r>
    </w:p>
    <w:p>
      <w:pPr>
        <w:pStyle w:val="Compact"/>
        <w:numPr>
          <w:ilvl w:val="0"/>
          <w:numId w:val="1073"/>
        </w:numPr>
      </w:pPr>
      <w:r>
        <w:t xml:space="preserve">Fast scalable hiring dashboard</w:t>
      </w:r>
    </w:p>
    <w:p>
      <w:pPr>
        <w:pStyle w:val="Compact"/>
        <w:numPr>
          <w:ilvl w:val="0"/>
          <w:numId w:val="1073"/>
        </w:numPr>
      </w:pPr>
      <w:r>
        <w:t xml:space="preserve">Responsive enterprise UI</w:t>
      </w:r>
    </w:p>
    <w:p>
      <w:pPr>
        <w:pStyle w:val="Compact"/>
        <w:numPr>
          <w:ilvl w:val="0"/>
          <w:numId w:val="1073"/>
        </w:numPr>
      </w:pPr>
      <w:r>
        <w:t xml:space="preserve">Clean premium experience</w:t>
      </w:r>
    </w:p>
    <w:p>
      <w:pPr>
        <w:pStyle w:val="Compact"/>
        <w:numPr>
          <w:ilvl w:val="0"/>
          <w:numId w:val="1073"/>
        </w:numPr>
      </w:pPr>
      <w:r>
        <w:t xml:space="preserve">Large-scale candidate management system</w:t>
      </w:r>
    </w:p>
    <w:p>
      <w:pPr>
        <w:pStyle w:val="FirstParagraph"/>
      </w:pPr>
      <w:r>
        <w:t xml:space="preserve">WITHOUT:</w:t>
      </w:r>
    </w:p>
    <w:p>
      <w:pPr>
        <w:pStyle w:val="Compact"/>
        <w:numPr>
          <w:ilvl w:val="0"/>
          <w:numId w:val="1074"/>
        </w:numPr>
      </w:pPr>
      <w:r>
        <w:t xml:space="preserve">overengineering</w:t>
      </w:r>
    </w:p>
    <w:p>
      <w:pPr>
        <w:pStyle w:val="Compact"/>
        <w:numPr>
          <w:ilvl w:val="0"/>
          <w:numId w:val="1074"/>
        </w:numPr>
      </w:pPr>
      <w:r>
        <w:t xml:space="preserve">random redesigns</w:t>
      </w:r>
    </w:p>
    <w:p>
      <w:pPr>
        <w:pStyle w:val="Compact"/>
        <w:numPr>
          <w:ilvl w:val="0"/>
          <w:numId w:val="1074"/>
        </w:numPr>
      </w:pPr>
      <w:r>
        <w:t xml:space="preserve">unnecessary complexity</w:t>
      </w:r>
    </w:p>
    <w:p>
      <w:pPr>
        <w:pStyle w:val="Compact"/>
        <w:numPr>
          <w:ilvl w:val="0"/>
          <w:numId w:val="1074"/>
        </w:numPr>
      </w:pPr>
      <w:r>
        <w:t xml:space="preserve">AI hallucinated features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2026-05-08T21:04:11Z</dcterms:created>
  <dcterms:modified xsi:type="dcterms:W3CDTF">2026-05-08T21:04:11Z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