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08339" w14:textId="2DB3291A" w:rsidR="00BE2EC6" w:rsidRDefault="00BE2EC6">
      <w:pPr>
        <w:rPr>
          <w:sz w:val="36"/>
          <w:szCs w:val="36"/>
          <w:lang w:val="en-US"/>
        </w:rPr>
      </w:pPr>
    </w:p>
    <w:p w14:paraId="65E3A89A" w14:textId="7C7B877D" w:rsidR="008D56AA" w:rsidRDefault="009B4A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</w:t>
      </w:r>
    </w:p>
    <w:p w14:paraId="0EDAB9EC" w14:textId="77777777" w:rsidR="008D56AA" w:rsidRDefault="008D56AA" w:rsidP="008D56AA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import </w:t>
      </w:r>
      <w:r>
        <w:rPr>
          <w:color w:val="6AAB73"/>
          <w:sz w:val="27"/>
          <w:szCs w:val="27"/>
        </w:rPr>
        <w:t>'package:flutter/material.dart'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void </w:t>
      </w:r>
      <w:r>
        <w:rPr>
          <w:color w:val="56A8F5"/>
          <w:sz w:val="27"/>
          <w:szCs w:val="27"/>
        </w:rPr>
        <w:t>main</w:t>
      </w:r>
      <w:r>
        <w:rPr>
          <w:color w:val="BCBEC4"/>
          <w:sz w:val="27"/>
          <w:szCs w:val="27"/>
        </w:rPr>
        <w:t>()</w:t>
      </w:r>
      <w:r>
        <w:rPr>
          <w:color w:val="BCBEC4"/>
          <w:sz w:val="27"/>
          <w:szCs w:val="27"/>
        </w:rPr>
        <w:br/>
        <w:t>{</w:t>
      </w:r>
      <w:r>
        <w:rPr>
          <w:color w:val="BCBEC4"/>
          <w:sz w:val="27"/>
          <w:szCs w:val="27"/>
        </w:rPr>
        <w:br/>
        <w:t xml:space="preserve">  runApp(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57AAF7"/>
          <w:sz w:val="27"/>
          <w:szCs w:val="27"/>
        </w:rPr>
        <w:t>MaterialApp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debugShowCheckedModeBanner: </w:t>
      </w:r>
      <w:r>
        <w:rPr>
          <w:color w:val="CF8E6D"/>
          <w:sz w:val="27"/>
          <w:szCs w:val="27"/>
        </w:rPr>
        <w:t>false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home:</w:t>
      </w:r>
      <w:r>
        <w:rPr>
          <w:color w:val="57AAF7"/>
          <w:sz w:val="27"/>
          <w:szCs w:val="27"/>
        </w:rPr>
        <w:t>Scaffold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appBar: </w:t>
      </w:r>
      <w:r>
        <w:rPr>
          <w:color w:val="57AAF7"/>
          <w:sz w:val="27"/>
          <w:szCs w:val="27"/>
        </w:rPr>
        <w:t>AppBar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title: </w:t>
      </w:r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(</w:t>
      </w:r>
      <w:r>
        <w:rPr>
          <w:color w:val="6AAB73"/>
          <w:sz w:val="27"/>
          <w:szCs w:val="27"/>
        </w:rPr>
        <w:t>"My RNW"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backgroundColor: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centerTitle: </w:t>
      </w:r>
      <w:r>
        <w:rPr>
          <w:color w:val="CF8E6D"/>
          <w:sz w:val="27"/>
          <w:szCs w:val="27"/>
        </w:rPr>
        <w:t>true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titleTextStyle: 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color: Colors.</w:t>
      </w:r>
      <w:r>
        <w:rPr>
          <w:i/>
          <w:iCs/>
          <w:color w:val="C77DBB"/>
          <w:sz w:val="27"/>
          <w:szCs w:val="27"/>
        </w:rPr>
        <w:t>white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fontSize: </w:t>
      </w:r>
      <w:r>
        <w:rPr>
          <w:color w:val="2AACB8"/>
          <w:sz w:val="27"/>
          <w:szCs w:val="27"/>
        </w:rPr>
        <w:t>24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),</w:t>
      </w:r>
      <w:r>
        <w:rPr>
          <w:color w:val="BCBEC4"/>
          <w:sz w:val="27"/>
          <w:szCs w:val="27"/>
        </w:rPr>
        <w:br/>
        <w:t xml:space="preserve">        ),</w:t>
      </w:r>
      <w:r>
        <w:rPr>
          <w:color w:val="BCBEC4"/>
          <w:sz w:val="27"/>
          <w:szCs w:val="27"/>
        </w:rPr>
        <w:br/>
        <w:t xml:space="preserve">        body: </w:t>
      </w:r>
      <w:r>
        <w:rPr>
          <w:color w:val="57AAF7"/>
          <w:sz w:val="27"/>
          <w:szCs w:val="27"/>
        </w:rPr>
        <w:t>Center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child: </w:t>
      </w:r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rich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textAlign:TextAlign.</w:t>
      </w:r>
      <w:r>
        <w:rPr>
          <w:color w:val="C77DBB"/>
          <w:sz w:val="27"/>
          <w:szCs w:val="27"/>
        </w:rPr>
        <w:t>center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</w:t>
      </w:r>
      <w:r>
        <w:rPr>
          <w:color w:val="57AAF7"/>
          <w:sz w:val="27"/>
          <w:szCs w:val="27"/>
        </w:rPr>
        <w:t>TextSpan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children: [</w:t>
      </w:r>
      <w:r>
        <w:rPr>
          <w:color w:val="BCBEC4"/>
          <w:sz w:val="27"/>
          <w:szCs w:val="27"/>
        </w:rPr>
        <w:br/>
        <w:t xml:space="preserve">                </w:t>
      </w:r>
      <w:r>
        <w:rPr>
          <w:color w:val="57AAF7"/>
          <w:sz w:val="27"/>
          <w:szCs w:val="27"/>
        </w:rPr>
        <w:t>TextSpan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"Red &amp; White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 style: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fontSize: </w:t>
      </w:r>
      <w:r>
        <w:rPr>
          <w:color w:val="2AACB8"/>
          <w:sz w:val="27"/>
          <w:szCs w:val="27"/>
        </w:rPr>
        <w:t>65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decoration:TextDecoration.</w:t>
      </w:r>
      <w:r>
        <w:rPr>
          <w:i/>
          <w:iCs/>
          <w:color w:val="C77DBB"/>
          <w:sz w:val="27"/>
          <w:szCs w:val="27"/>
        </w:rPr>
        <w:t>underline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decorationColor: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fontWeight: FontWeight.</w:t>
      </w:r>
      <w:r>
        <w:rPr>
          <w:i/>
          <w:iCs/>
          <w:color w:val="C77DBB"/>
          <w:sz w:val="27"/>
          <w:szCs w:val="27"/>
        </w:rPr>
        <w:t>bold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height: </w:t>
      </w:r>
      <w:r>
        <w:rPr>
          <w:color w:val="2AACB8"/>
          <w:sz w:val="27"/>
          <w:szCs w:val="27"/>
        </w:rPr>
        <w:t>0.7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letterSpacing: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r>
        <w:rPr>
          <w:color w:val="57AAF7"/>
          <w:sz w:val="27"/>
          <w:szCs w:val="27"/>
        </w:rPr>
        <w:t>TextSpan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"Multimedia Education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 style: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fontSize: </w:t>
      </w:r>
      <w:r>
        <w:rPr>
          <w:color w:val="2AACB8"/>
          <w:sz w:val="27"/>
          <w:szCs w:val="27"/>
        </w:rPr>
        <w:t>30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fontWeight: FontWeight.</w:t>
      </w:r>
      <w:r>
        <w:rPr>
          <w:i/>
          <w:iCs/>
          <w:color w:val="C77DBB"/>
          <w:sz w:val="27"/>
          <w:szCs w:val="27"/>
        </w:rPr>
        <w:t>bold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7A7E85"/>
          <w:sz w:val="27"/>
          <w:szCs w:val="27"/>
        </w:rPr>
        <w:t>//letterSpacing: 3,</w:t>
      </w:r>
      <w:r>
        <w:rPr>
          <w:color w:val="7A7E85"/>
          <w:sz w:val="27"/>
          <w:szCs w:val="27"/>
        </w:rPr>
        <w:br/>
        <w:t xml:space="preserve">                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r>
        <w:rPr>
          <w:color w:val="57AAF7"/>
          <w:sz w:val="27"/>
          <w:szCs w:val="27"/>
        </w:rPr>
        <w:t>TextSpan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"Shaping "</w:t>
      </w:r>
      <w:r>
        <w:rPr>
          <w:color w:val="BCBEC4"/>
          <w:sz w:val="27"/>
          <w:szCs w:val="27"/>
        </w:rPr>
        <w:t>, style: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fontSize: </w:t>
      </w:r>
      <w:r>
        <w:rPr>
          <w:color w:val="2AACB8"/>
          <w:sz w:val="27"/>
          <w:szCs w:val="27"/>
        </w:rPr>
        <w:t>20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fontWeight: FontWeight.</w:t>
      </w:r>
      <w:r>
        <w:rPr>
          <w:i/>
          <w:iCs/>
          <w:color w:val="C77DBB"/>
          <w:sz w:val="27"/>
          <w:szCs w:val="27"/>
        </w:rPr>
        <w:t>bold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7A7E85"/>
          <w:sz w:val="27"/>
          <w:szCs w:val="27"/>
        </w:rPr>
        <w:t>//letterSpacing: 3,</w:t>
      </w:r>
      <w:r>
        <w:rPr>
          <w:color w:val="7A7E85"/>
          <w:sz w:val="27"/>
          <w:szCs w:val="27"/>
        </w:rPr>
        <w:br/>
        <w:t xml:space="preserve">                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r>
        <w:rPr>
          <w:color w:val="57AAF7"/>
          <w:sz w:val="27"/>
          <w:szCs w:val="27"/>
        </w:rPr>
        <w:t>TextSpan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'"skill" '</w:t>
      </w:r>
      <w:r>
        <w:rPr>
          <w:color w:val="BCBEC4"/>
          <w:sz w:val="27"/>
          <w:szCs w:val="27"/>
        </w:rPr>
        <w:t>, style: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fontSize: </w:t>
      </w:r>
      <w:r>
        <w:rPr>
          <w:color w:val="2AACB8"/>
          <w:sz w:val="27"/>
          <w:szCs w:val="27"/>
        </w:rPr>
        <w:t>20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fontWeight: FontWeight.</w:t>
      </w:r>
      <w:r>
        <w:rPr>
          <w:i/>
          <w:iCs/>
          <w:color w:val="C77DBB"/>
          <w:sz w:val="27"/>
          <w:szCs w:val="27"/>
        </w:rPr>
        <w:t>bold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</w:t>
      </w:r>
      <w:r>
        <w:rPr>
          <w:color w:val="7A7E85"/>
          <w:sz w:val="27"/>
          <w:szCs w:val="27"/>
        </w:rPr>
        <w:t>// letterSpacing: 3,</w:t>
      </w:r>
      <w:r>
        <w:rPr>
          <w:color w:val="7A7E85"/>
          <w:sz w:val="27"/>
          <w:szCs w:val="27"/>
        </w:rPr>
        <w:br/>
        <w:t xml:space="preserve">                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r>
        <w:rPr>
          <w:color w:val="57AAF7"/>
          <w:sz w:val="27"/>
          <w:szCs w:val="27"/>
        </w:rPr>
        <w:t>TextSpan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"for "</w:t>
      </w:r>
      <w:r>
        <w:rPr>
          <w:color w:val="BCBEC4"/>
          <w:sz w:val="27"/>
          <w:szCs w:val="27"/>
        </w:rPr>
        <w:t>, style: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fontSize: </w:t>
      </w:r>
      <w:r>
        <w:rPr>
          <w:color w:val="2AACB8"/>
          <w:sz w:val="27"/>
          <w:szCs w:val="27"/>
        </w:rPr>
        <w:t>20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fontWeight: FontWeight.</w:t>
      </w:r>
      <w:r>
        <w:rPr>
          <w:i/>
          <w:iCs/>
          <w:color w:val="C77DBB"/>
          <w:sz w:val="27"/>
          <w:szCs w:val="27"/>
        </w:rPr>
        <w:t>bold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7A7E85"/>
          <w:sz w:val="27"/>
          <w:szCs w:val="27"/>
        </w:rPr>
        <w:t>//letterSpacing: 3,</w:t>
      </w:r>
      <w:r>
        <w:rPr>
          <w:color w:val="7A7E85"/>
          <w:sz w:val="27"/>
          <w:szCs w:val="27"/>
        </w:rPr>
        <w:br/>
        <w:t xml:space="preserve">                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r>
        <w:rPr>
          <w:color w:val="57AAF7"/>
          <w:sz w:val="27"/>
          <w:szCs w:val="27"/>
        </w:rPr>
        <w:t>TextSpan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'"scalling" '</w:t>
      </w:r>
      <w:r>
        <w:rPr>
          <w:color w:val="BCBEC4"/>
          <w:sz w:val="27"/>
          <w:szCs w:val="27"/>
        </w:rPr>
        <w:t>, style: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fontSize: </w:t>
      </w:r>
      <w:r>
        <w:rPr>
          <w:color w:val="2AACB8"/>
          <w:sz w:val="27"/>
          <w:szCs w:val="27"/>
        </w:rPr>
        <w:t>20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fontWeight: FontWeight.</w:t>
      </w:r>
      <w:r>
        <w:rPr>
          <w:i/>
          <w:iCs/>
          <w:color w:val="C77DBB"/>
          <w:sz w:val="27"/>
          <w:szCs w:val="27"/>
        </w:rPr>
        <w:t>bold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7A7E85"/>
          <w:sz w:val="27"/>
          <w:szCs w:val="27"/>
        </w:rPr>
        <w:t>//letterSpacing: 3,</w:t>
      </w:r>
      <w:r>
        <w:rPr>
          <w:color w:val="7A7E85"/>
          <w:sz w:val="27"/>
          <w:szCs w:val="27"/>
        </w:rPr>
        <w:br/>
        <w:t xml:space="preserve">                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r>
        <w:rPr>
          <w:color w:val="57AAF7"/>
          <w:sz w:val="27"/>
          <w:szCs w:val="27"/>
        </w:rPr>
        <w:t>TextSpan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"higher...!!!"</w:t>
      </w:r>
      <w:r>
        <w:rPr>
          <w:color w:val="BCBEC4"/>
          <w:sz w:val="27"/>
          <w:szCs w:val="27"/>
        </w:rPr>
        <w:t>, style:</w:t>
      </w:r>
      <w:r>
        <w:rPr>
          <w:color w:val="57AAF7"/>
          <w:sz w:val="27"/>
          <w:szCs w:val="27"/>
        </w:rPr>
        <w:t>TextStyle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fontSize: </w:t>
      </w:r>
      <w:r>
        <w:rPr>
          <w:color w:val="2AACB8"/>
          <w:sz w:val="27"/>
          <w:szCs w:val="27"/>
        </w:rPr>
        <w:t>20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color: Colors.</w:t>
      </w:r>
      <w:r>
        <w:rPr>
          <w:i/>
          <w:iCs/>
          <w:color w:val="C77DBB"/>
          <w:sz w:val="27"/>
          <w:szCs w:val="27"/>
        </w:rPr>
        <w:t>redAccent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fontWeight: FontWeight.</w:t>
      </w:r>
      <w:r>
        <w:rPr>
          <w:i/>
          <w:iCs/>
          <w:color w:val="C77DBB"/>
          <w:sz w:val="27"/>
          <w:szCs w:val="27"/>
        </w:rPr>
        <w:t>bold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7A7E85"/>
          <w:sz w:val="27"/>
          <w:szCs w:val="27"/>
        </w:rPr>
        <w:t>//letterSpacing: 3,</w:t>
      </w:r>
      <w:r>
        <w:rPr>
          <w:color w:val="7A7E85"/>
          <w:sz w:val="27"/>
          <w:szCs w:val="27"/>
        </w:rPr>
        <w:br/>
        <w:t xml:space="preserve">                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],</w:t>
      </w:r>
      <w:r>
        <w:rPr>
          <w:color w:val="BCBEC4"/>
          <w:sz w:val="27"/>
          <w:szCs w:val="27"/>
        </w:rPr>
        <w:br/>
        <w:t xml:space="preserve">            ),</w:t>
      </w:r>
      <w:r>
        <w:rPr>
          <w:color w:val="BCBEC4"/>
          <w:sz w:val="27"/>
          <w:szCs w:val="27"/>
        </w:rPr>
        <w:br/>
        <w:t xml:space="preserve">          )</w:t>
      </w:r>
      <w:r>
        <w:rPr>
          <w:color w:val="BCBEC4"/>
          <w:sz w:val="27"/>
          <w:szCs w:val="27"/>
        </w:rPr>
        <w:br/>
        <w:t xml:space="preserve">        ),</w:t>
      </w:r>
      <w:r>
        <w:rPr>
          <w:color w:val="BCBEC4"/>
          <w:sz w:val="27"/>
          <w:szCs w:val="27"/>
        </w:rPr>
        <w:br/>
        <w:t xml:space="preserve">      ),</w:t>
      </w:r>
      <w:r>
        <w:rPr>
          <w:color w:val="BCBEC4"/>
          <w:sz w:val="27"/>
          <w:szCs w:val="27"/>
        </w:rPr>
        <w:br/>
        <w:t xml:space="preserve">    )</w:t>
      </w:r>
      <w:r>
        <w:rPr>
          <w:color w:val="BCBEC4"/>
          <w:sz w:val="27"/>
          <w:szCs w:val="27"/>
        </w:rPr>
        <w:br/>
        <w:t xml:space="preserve">  );</w:t>
      </w:r>
      <w:r>
        <w:rPr>
          <w:color w:val="BCBEC4"/>
          <w:sz w:val="27"/>
          <w:szCs w:val="27"/>
        </w:rPr>
        <w:br/>
        <w:t>}</w:t>
      </w:r>
    </w:p>
    <w:p w14:paraId="3A2C6F29" w14:textId="77777777" w:rsidR="008D56AA" w:rsidRDefault="008D56AA">
      <w:pPr>
        <w:rPr>
          <w:sz w:val="36"/>
          <w:szCs w:val="36"/>
          <w:lang w:val="en-US"/>
        </w:rPr>
      </w:pPr>
    </w:p>
    <w:p w14:paraId="4910DAE9" w14:textId="77777777" w:rsidR="008D56AA" w:rsidRDefault="008D56AA">
      <w:pPr>
        <w:rPr>
          <w:sz w:val="36"/>
          <w:szCs w:val="36"/>
          <w:lang w:val="en-US"/>
        </w:rPr>
      </w:pPr>
    </w:p>
    <w:p w14:paraId="07BEC4B9" w14:textId="6206A993" w:rsidR="008D56AA" w:rsidRDefault="008D56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614BE745" w14:textId="77777777" w:rsidR="008D56AA" w:rsidRDefault="008D56AA">
      <w:pPr>
        <w:rPr>
          <w:sz w:val="36"/>
          <w:szCs w:val="36"/>
          <w:lang w:val="en-US"/>
        </w:rPr>
      </w:pPr>
    </w:p>
    <w:p w14:paraId="2F51B1BE" w14:textId="0C86CAB7" w:rsidR="008D56AA" w:rsidRPr="00BE2EC6" w:rsidRDefault="008D56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noProof/>
        </w:rPr>
        <w:drawing>
          <wp:inline distT="0" distB="0" distL="0" distR="0" wp14:anchorId="5AC17D39" wp14:editId="2379A39F">
            <wp:extent cx="6400800" cy="14249400"/>
            <wp:effectExtent l="0" t="0" r="0" b="0"/>
            <wp:docPr id="1351805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6AA" w:rsidRPr="00BE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C6"/>
    <w:rsid w:val="0002032E"/>
    <w:rsid w:val="008D56AA"/>
    <w:rsid w:val="00913426"/>
    <w:rsid w:val="009B4ACB"/>
    <w:rsid w:val="00BE2EC6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BDD"/>
  <w15:chartTrackingRefBased/>
  <w15:docId w15:val="{B502BF77-EEBF-442E-8F07-BC0C22D6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E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2</cp:revision>
  <dcterms:created xsi:type="dcterms:W3CDTF">2024-06-04T16:22:00Z</dcterms:created>
  <dcterms:modified xsi:type="dcterms:W3CDTF">2024-06-04T16:34:00Z</dcterms:modified>
</cp:coreProperties>
</file>