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14F" w14:textId="77777777" w:rsidR="00CA4441" w:rsidRDefault="00AB76FA">
      <w:pPr>
        <w:pStyle w:val="Heading1"/>
      </w:pPr>
      <w:r>
        <w:t>Database Design</w:t>
      </w:r>
    </w:p>
    <w:p w14:paraId="1BC0BAC5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 experiment is an ordered set of questions.</w:t>
      </w:r>
    </w:p>
    <w:p w14:paraId="4BC9CD97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user finishes going through the experiment's questions, the responses are associated to a trial</w:t>
      </w:r>
    </w:p>
    <w:p w14:paraId="17E0F246" w14:textId="77777777" w:rsidR="00CA4441" w:rsidRDefault="00AB76F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 xml:space="preserve">I have attempted to </w:t>
      </w:r>
      <w:hyperlink r:id="rId5">
        <w:r>
          <w:rPr>
            <w:rStyle w:val="InternetLink"/>
            <w:rFonts w:ascii="Segoe UI" w:hAnsi="Segoe UI" w:cs="Segoe UI"/>
          </w:rPr>
          <w:t>normalize</w:t>
        </w:r>
      </w:hyperlink>
      <w:r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2BBB27CB" w14:textId="77777777" w:rsidR="00CA4441" w:rsidRDefault="00CA4441">
      <w:pPr>
        <w:rPr>
          <w:rFonts w:ascii="Segoe UI" w:hAnsi="Segoe UI" w:cs="Segoe UI"/>
        </w:rPr>
      </w:pPr>
    </w:p>
    <w:p w14:paraId="45F271B6" w14:textId="77777777" w:rsidR="00CA4441" w:rsidRDefault="00AB76FA">
      <w:pPr>
        <w:pStyle w:val="Heading3"/>
      </w:pPr>
      <w:r>
        <w:t>Legend:</w:t>
      </w:r>
    </w:p>
    <w:p w14:paraId="01011A3A" w14:textId="33BB618B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(K): Primary key, are unique and non-empty values that identify a row across tables</w:t>
      </w:r>
    </w:p>
    <w:p w14:paraId="2257E502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(U): Column will have unique non-empty values</w:t>
      </w:r>
    </w:p>
    <w:p w14:paraId="20F9519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17BB3D3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None: Can have repeating or empty values</w:t>
      </w:r>
    </w:p>
    <w:p w14:paraId="05277F9F" w14:textId="77777777" w:rsidR="00CA4441" w:rsidRDefault="00CA4441">
      <w:pPr>
        <w:rPr>
          <w:rFonts w:ascii="Segoe UI" w:hAnsi="Segoe UI" w:cs="Segoe UI"/>
        </w:rPr>
      </w:pPr>
    </w:p>
    <w:p w14:paraId="5757A76D" w14:textId="77777777" w:rsidR="00CA4441" w:rsidRDefault="00AB76FA">
      <w:pPr>
        <w:pStyle w:val="Heading2"/>
      </w:pPr>
      <w:r>
        <w:t>Tables linking volunteers to their questions</w:t>
      </w:r>
    </w:p>
    <w:p w14:paraId="58BEECAE" w14:textId="77777777" w:rsidR="00CA4441" w:rsidRDefault="00CA4441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F8ABCE8" w14:textId="77777777" w:rsidR="00CA4441" w:rsidRPr="00DD1DCC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users</w:t>
      </w:r>
    </w:p>
    <w:p w14:paraId="787DE71F" w14:textId="77777777" w:rsidR="00CA4441" w:rsidRDefault="00AB76FA">
      <w:pPr>
        <w:keepNext/>
        <w:keepLines/>
        <w:numPr>
          <w:ilvl w:val="0"/>
          <w:numId w:val="2"/>
        </w:numPr>
        <w:spacing w:after="0"/>
      </w:pPr>
      <w:r w:rsidRPr="00DD1DCC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users cannot be added until they have a unique IP Address</w:t>
      </w:r>
    </w:p>
    <w:tbl>
      <w:tblPr>
        <w:tblW w:w="4290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31"/>
        <w:gridCol w:w="1759"/>
      </w:tblGrid>
      <w:tr w:rsidR="00CA4441" w14:paraId="77313DD5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1187E1C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worker_id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3AAB6BC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(U) (K)</w:t>
            </w:r>
          </w:p>
        </w:tc>
      </w:tr>
      <w:tr w:rsidR="00CA4441" w14:paraId="4306717C" w14:textId="77777777" w:rsidTr="00A61CEA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1E182E" w14:textId="7787D2F4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lastname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9263AC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6765D1D2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93C7E22" w14:textId="30B4DD8B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firstname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BFC142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 xml:space="preserve">TEXT </w:t>
            </w:r>
          </w:p>
        </w:tc>
      </w:tr>
      <w:tr w:rsidR="00CA4441" w14:paraId="089B315B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82F651E" w14:textId="30FFDB77" w:rsidR="00CA4441" w:rsidRDefault="00435FC0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p</w:t>
            </w:r>
            <w:r w:rsidR="00AB76FA">
              <w:rPr>
                <w:rFonts w:ascii="Consolas" w:eastAsia="Times New Roman" w:hAnsi="Consolas" w:cs="Segoe UI"/>
                <w:sz w:val="20"/>
              </w:rPr>
              <w:t>assword</w:t>
            </w:r>
            <w:r w:rsidR="00CA3E58">
              <w:rPr>
                <w:rFonts w:ascii="Consolas" w:eastAsia="Times New Roman" w:hAnsi="Consolas" w:cs="Segoe UI"/>
                <w:sz w:val="20"/>
              </w:rPr>
              <w:t>_hash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D470517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</w:tbl>
    <w:p w14:paraId="75F890C6" w14:textId="77777777" w:rsidR="00CA4441" w:rsidRDefault="00CA4441">
      <w:pPr>
        <w:rPr>
          <w:rFonts w:ascii="Segoe UI" w:hAnsi="Segoe UI" w:cs="Segoe UI"/>
        </w:rPr>
      </w:pPr>
    </w:p>
    <w:p w14:paraId="5BD70220" w14:textId="77777777" w:rsidR="00CA4441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</w:p>
    <w:p w14:paraId="62796BC0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Trial ID has -1 if the user has not yet finished submitting the responses</w:t>
      </w:r>
    </w:p>
    <w:p w14:paraId="672794B1" w14:textId="77777777" w:rsidR="00CA4441" w:rsidRDefault="00CA4441">
      <w:pPr>
        <w:keepNext/>
        <w:keepLines/>
        <w:spacing w:after="0"/>
        <w:rPr>
          <w:rFonts w:ascii="Segoe UI" w:hAnsi="Segoe UI" w:cs="Segoe UI"/>
        </w:rPr>
      </w:pPr>
    </w:p>
    <w:tbl>
      <w:tblPr>
        <w:tblW w:w="451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923"/>
      </w:tblGrid>
      <w:tr w:rsidR="00CA4441" w14:paraId="6C3E185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4803260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worker_id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519722D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(K)</w:t>
            </w:r>
          </w:p>
        </w:tc>
      </w:tr>
      <w:tr w:rsidR="00CA4441" w14:paraId="312ECC5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53996E8" w14:textId="48327C08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r w:rsidR="003B2DA5">
              <w:rPr>
                <w:rFonts w:ascii="Consolas" w:eastAsia="Times New Roman" w:hAnsi="Consolas" w:cs="Segoe UI"/>
                <w:sz w:val="20"/>
              </w:rPr>
              <w:t>10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5F0425" w14:textId="5C68AA23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</w:t>
            </w:r>
            <w:r w:rsidR="00BB7D64">
              <w:rPr>
                <w:rFonts w:ascii="Consolas" w:eastAsia="Times New Roman" w:hAnsi="Consolas" w:cs="Segoe UI"/>
                <w:sz w:val="20"/>
              </w:rPr>
              <w:t>)</w:t>
            </w:r>
            <w:bookmarkStart w:id="0" w:name="_GoBack"/>
            <w:bookmarkEnd w:id="0"/>
          </w:p>
        </w:tc>
      </w:tr>
      <w:tr w:rsidR="00CA4441" w14:paraId="219D86E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B612733" w14:textId="7C413FD1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trial_id</w:t>
            </w:r>
            <w:r w:rsidR="003B2DA5">
              <w:rPr>
                <w:rFonts w:ascii="Consolas" w:eastAsia="Times New Roman" w:hAnsi="Consolas" w:cs="Segoe UI"/>
                <w:sz w:val="20"/>
              </w:rPr>
              <w:t>11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929BF53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334E1FA5" w14:textId="77777777" w:rsidR="00CA4441" w:rsidRDefault="00CA4441">
      <w:pPr>
        <w:rPr>
          <w:rFonts w:ascii="Segoe UI" w:hAnsi="Segoe UI" w:cs="Segoe UI"/>
        </w:rPr>
      </w:pPr>
    </w:p>
    <w:p w14:paraId="5720C5D8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experiments_questions</w:t>
      </w:r>
    </w:p>
    <w:p w14:paraId="1F52E58F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Experiment ID has one-to-many relation with Question ID.</w:t>
      </w:r>
    </w:p>
    <w:p w14:paraId="4A3D5C9D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will be shown in the increasing values of Question order.</w:t>
      </w:r>
    </w:p>
    <w:p w14:paraId="1B8FFE97" w14:textId="624AA20F" w:rsidR="00CA4441" w:rsidRPr="00C65F42" w:rsidRDefault="00AB76FA" w:rsidP="00C65F42">
      <w:pPr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with the same order will be displayed randomly.</w:t>
      </w:r>
    </w:p>
    <w:tbl>
      <w:tblPr>
        <w:tblW w:w="42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22"/>
      </w:tblGrid>
      <w:tr w:rsidR="00CA4441" w14:paraId="4A12DB4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E269B4D" w14:textId="50E75528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lastRenderedPageBreak/>
              <w:t>experiment_id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A20DED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BB2F7A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7299C4" w14:textId="356ADF50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question_order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781DAC7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CA4441" w14:paraId="00E2F76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BD4C3ED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6D1C48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1E3A375C" w14:textId="77777777" w:rsidR="00CA4441" w:rsidRDefault="00CA4441">
      <w:pPr>
        <w:pBdr>
          <w:bottom w:val="single" w:sz="6" w:space="1" w:color="000000"/>
        </w:pBdr>
        <w:rPr>
          <w:rFonts w:ascii="Segoe UI" w:hAnsi="Segoe UI" w:cs="Segoe UI"/>
        </w:rPr>
      </w:pPr>
    </w:p>
    <w:p w14:paraId="3A6A9173" w14:textId="77777777" w:rsidR="00CA4441" w:rsidRDefault="00CA4441">
      <w:pPr>
        <w:pStyle w:val="Heading2"/>
      </w:pPr>
    </w:p>
    <w:p w14:paraId="255AC3A1" w14:textId="77777777" w:rsidR="00CA4441" w:rsidRDefault="00AB76FA">
      <w:pPr>
        <w:pStyle w:val="Heading2"/>
      </w:pPr>
      <w:r>
        <w:t>Experiment data collected</w:t>
      </w:r>
    </w:p>
    <w:p w14:paraId="260FC75D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87"/>
      </w:tblGrid>
      <w:tr w:rsidR="00CA4441" w14:paraId="319C4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600663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trial_id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CE1E85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A954EC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3671C4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5B48D1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0F27273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FCBEB9" w14:textId="6BB09207" w:rsidR="00CA4441" w:rsidRDefault="001F5A13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start</w:t>
            </w:r>
            <w:r w:rsidR="00AB76FA">
              <w:rPr>
                <w:rFonts w:ascii="Consolas" w:eastAsia="Times New Roman" w:hAnsi="Consolas" w:cs="Segoe UI"/>
                <w:sz w:val="20"/>
              </w:rPr>
              <w:t>_time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2DBE84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671BCF" w14:paraId="3BD5277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F9B54E3" w14:textId="35D8BB57" w:rsidR="00671BCF" w:rsidRDefault="00C503E4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end_time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5146E38" w14:textId="2C82127F" w:rsidR="00671BCF" w:rsidRDefault="0075775B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121315D0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01D447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D9A81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13885A9" w14:textId="77777777" w:rsidR="00CA4441" w:rsidRDefault="00CA4441"/>
    <w:p w14:paraId="706C679A" w14:textId="77777777" w:rsidR="00CA4441" w:rsidRDefault="00CA4441">
      <w:pPr>
        <w:pBdr>
          <w:bottom w:val="single" w:sz="6" w:space="1" w:color="000000"/>
        </w:pBdr>
      </w:pPr>
    </w:p>
    <w:p w14:paraId="09CF7C88" w14:textId="77777777" w:rsidR="00CA4441" w:rsidRDefault="00CA4441"/>
    <w:p w14:paraId="77E9168A" w14:textId="77777777" w:rsidR="00CA4441" w:rsidRDefault="00AB76FA">
      <w:pPr>
        <w:pStyle w:val="Heading2"/>
      </w:pPr>
      <w:r>
        <w:t>Questions provided by experimenters</w:t>
      </w:r>
    </w:p>
    <w:p w14:paraId="4412A19F" w14:textId="77777777" w:rsidR="00CA4441" w:rsidRDefault="00CA4441"/>
    <w:p w14:paraId="19CF236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questions</w:t>
      </w:r>
    </w:p>
    <w:p w14:paraId="3A8E3408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tells us which table we should look in to find more about that question ID.</w:t>
      </w:r>
    </w:p>
    <w:p w14:paraId="7C6EFC48" w14:textId="48518DEE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is going to be MCQ, Text Response, Image Reaction…</w:t>
      </w:r>
    </w:p>
    <w:p w14:paraId="7BBEB14F" w14:textId="03A52B4C" w:rsidR="00875E13" w:rsidRDefault="00242E11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Types: </w:t>
      </w:r>
      <w:r w:rsidR="00DF3DD2">
        <w:rPr>
          <w:rFonts w:ascii="Segoe UI" w:hAnsi="Segoe UI" w:cs="Segoe UI"/>
        </w:rPr>
        <w:t>m</w:t>
      </w:r>
      <w:r w:rsidR="00875E13">
        <w:rPr>
          <w:rFonts w:ascii="Segoe UI" w:hAnsi="Segoe UI" w:cs="Segoe UI"/>
        </w:rPr>
        <w:t>=m</w:t>
      </w:r>
      <w:r w:rsidR="00AB76FA">
        <w:rPr>
          <w:rFonts w:ascii="Segoe UI" w:hAnsi="Segoe UI" w:cs="Segoe UI"/>
        </w:rPr>
        <w:t>cq</w:t>
      </w:r>
      <w:r w:rsidR="00875E13">
        <w:rPr>
          <w:rFonts w:ascii="Segoe UI" w:hAnsi="Segoe UI" w:cs="Segoe UI"/>
        </w:rPr>
        <w:t>, t=t</w:t>
      </w:r>
      <w:r w:rsidR="00AB76FA">
        <w:rPr>
          <w:rFonts w:ascii="Segoe UI" w:hAnsi="Segoe UI" w:cs="Segoe UI"/>
        </w:rPr>
        <w:t>ext</w:t>
      </w:r>
      <w:r w:rsidR="00875E13">
        <w:rPr>
          <w:rFonts w:ascii="Segoe UI" w:hAnsi="Segoe UI" w:cs="Segoe UI"/>
        </w:rPr>
        <w:t>, i=</w:t>
      </w:r>
      <w:r w:rsidR="00AB76FA">
        <w:rPr>
          <w:rFonts w:ascii="Segoe UI" w:hAnsi="Segoe UI" w:cs="Segoe UI"/>
        </w:rPr>
        <w:t>image</w:t>
      </w:r>
    </w:p>
    <w:p w14:paraId="48D14D24" w14:textId="77777777" w:rsidR="00CA4441" w:rsidRDefault="00AB76FA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35E54275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0894901" w14:textId="77777777" w:rsidR="00CA4441" w:rsidRPr="0023648E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DC2668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942E43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33596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7FA52A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4FE94B26" w14:textId="1F66D1E0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mcq</w:t>
      </w:r>
    </w:p>
    <w:p w14:paraId="43F4E11F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>Assuming all multiple-choice questions will have a maximum of 4 choice.</w:t>
      </w:r>
    </w:p>
    <w:p w14:paraId="246D46D1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0F4290A0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04C923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B315A8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52851A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:rsidRPr="00DD1DCC" w14:paraId="0DC08D5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36B10D9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721C9D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3968DD31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EFA7E4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lastRenderedPageBreak/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ACB0417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08F34B0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6FA7DCA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2B871D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258EE8F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892E95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0DC01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A9A495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68CA89E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D2DA18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BFCD9F5" w14:textId="77777777" w:rsidR="00CA4441" w:rsidRDefault="00CA4441"/>
    <w:p w14:paraId="2E428B2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image</w:t>
      </w:r>
    </w:p>
    <w:p w14:paraId="49E160D0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Regarding questions where the user has to type after seeing an image</w:t>
      </w:r>
    </w:p>
    <w:p w14:paraId="664BD8E3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Image will be displayed for the </w:t>
      </w:r>
      <w:r>
        <w:rPr>
          <w:rFonts w:ascii="Consolas" w:hAnsi="Consolas" w:cs="Segoe UI"/>
        </w:rPr>
        <w:t>set_for</w:t>
      </w:r>
      <w:r>
        <w:rPr>
          <w:rFonts w:ascii="Segoe UI" w:hAnsi="Segoe UI" w:cs="Segoe UI"/>
        </w:rPr>
        <w:t xml:space="preserve"> time and we would wait for </w:t>
      </w:r>
      <w:r>
        <w:rPr>
          <w:rFonts w:ascii="Consolas" w:hAnsi="Consolas" w:cs="Segoe UI"/>
        </w:rPr>
        <w:t>max_time</w:t>
      </w:r>
      <w:r>
        <w:rPr>
          <w:rFonts w:ascii="Segoe UI" w:hAnsi="Segoe UI" w:cs="Segoe UI"/>
        </w:rPr>
        <w:t xml:space="preserve"> for the user to response</w:t>
      </w:r>
    </w:p>
    <w:p w14:paraId="06CC67B1" w14:textId="77777777" w:rsidR="00CA4441" w:rsidRDefault="00CA4441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0A8A2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AB2A20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1FDDCC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53AF9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66353F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B99C582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02E170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28A09F7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image_type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4AD1C9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7392F85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3376441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show_for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0DE83C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:rsidRPr="00DD1DCC" w14:paraId="7FEEC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84F45A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max_time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42FFC4C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065FB634" w14:textId="77777777" w:rsidR="00CA4441" w:rsidRPr="00DD1DCC" w:rsidRDefault="00CA4441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0DDA06A" w14:textId="77777777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text</w:t>
      </w:r>
    </w:p>
    <w:p w14:paraId="715FCCD6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hint means there no hint needs to be displayed where the user has to type the answer</w:t>
      </w:r>
    </w:p>
    <w:p w14:paraId="03420EC7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63175DDE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3DA47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FDB173E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348A55C8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278FE45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BF50C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4EAF8349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A09A6AF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4C56E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40666656" w14:textId="77C61087" w:rsidR="0023648E" w:rsidRDefault="0023648E" w:rsidP="00B36932">
      <w:r>
        <w:tab/>
      </w:r>
      <w:r>
        <w:tab/>
      </w:r>
      <w:r>
        <w:tab/>
      </w:r>
    </w:p>
    <w:sectPr w:rsidR="002364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3D84"/>
    <w:multiLevelType w:val="multilevel"/>
    <w:tmpl w:val="731A1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D776D4"/>
    <w:multiLevelType w:val="multilevel"/>
    <w:tmpl w:val="C8E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3AE13EB"/>
    <w:multiLevelType w:val="multilevel"/>
    <w:tmpl w:val="A14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3140B31"/>
    <w:multiLevelType w:val="multilevel"/>
    <w:tmpl w:val="2F449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1"/>
    <w:rsid w:val="0008188E"/>
    <w:rsid w:val="00155A76"/>
    <w:rsid w:val="00182F0D"/>
    <w:rsid w:val="001F5A13"/>
    <w:rsid w:val="00212388"/>
    <w:rsid w:val="0023648E"/>
    <w:rsid w:val="00242E11"/>
    <w:rsid w:val="00295C14"/>
    <w:rsid w:val="00334925"/>
    <w:rsid w:val="003B2DA5"/>
    <w:rsid w:val="00435FC0"/>
    <w:rsid w:val="00475E45"/>
    <w:rsid w:val="005B172F"/>
    <w:rsid w:val="00671BCF"/>
    <w:rsid w:val="00685EC7"/>
    <w:rsid w:val="00693279"/>
    <w:rsid w:val="0075775B"/>
    <w:rsid w:val="00875E13"/>
    <w:rsid w:val="008D010E"/>
    <w:rsid w:val="008D7C89"/>
    <w:rsid w:val="00A61CEA"/>
    <w:rsid w:val="00AA46C3"/>
    <w:rsid w:val="00AB76FA"/>
    <w:rsid w:val="00B36932"/>
    <w:rsid w:val="00BB7D64"/>
    <w:rsid w:val="00C026EE"/>
    <w:rsid w:val="00C503E4"/>
    <w:rsid w:val="00C5654B"/>
    <w:rsid w:val="00C65F42"/>
    <w:rsid w:val="00CA3E58"/>
    <w:rsid w:val="00CA4441"/>
    <w:rsid w:val="00D151D5"/>
    <w:rsid w:val="00D25589"/>
    <w:rsid w:val="00D504DB"/>
    <w:rsid w:val="00DB6531"/>
    <w:rsid w:val="00DD1DCC"/>
    <w:rsid w:val="00DF3DD2"/>
    <w:rsid w:val="00E02CCE"/>
    <w:rsid w:val="00E16457"/>
    <w:rsid w:val="00E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494"/>
  <w15:docId w15:val="{3A10426D-C497-432D-B7D9-662E7E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Segoe UI" w:eastAsia="Calibri" w:hAnsi="Segoe UI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ascii="Segoe UI" w:hAnsi="Segoe UI"/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rFonts w:ascii="Segoe UI" w:hAnsi="Segoe UI"/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dc:description/>
  <cp:lastModifiedBy>Parham Zavar</cp:lastModifiedBy>
  <cp:revision>59</cp:revision>
  <dcterms:created xsi:type="dcterms:W3CDTF">2019-12-18T02:01:00Z</dcterms:created>
  <dcterms:modified xsi:type="dcterms:W3CDTF">2020-02-14T23:25:00Z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