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22601" w14:textId="30FB11EE" w:rsidR="00D60A29" w:rsidRPr="00BF5D6B" w:rsidRDefault="00860F48" w:rsidP="00BF5D6B">
      <w:pPr>
        <w:jc w:val="center"/>
        <w:rPr>
          <w:b/>
          <w:bCs/>
          <w:sz w:val="36"/>
          <w:szCs w:val="36"/>
          <w:u w:val="single"/>
        </w:rPr>
      </w:pPr>
      <w:r w:rsidRPr="00BF5D6B">
        <w:rPr>
          <w:b/>
          <w:bCs/>
          <w:sz w:val="36"/>
          <w:szCs w:val="36"/>
          <w:u w:val="single"/>
        </w:rPr>
        <w:t>Impact</w:t>
      </w:r>
    </w:p>
    <w:p w14:paraId="3F1CBA49" w14:textId="5A1CD7A9" w:rsidR="00130603" w:rsidRDefault="00860F48" w:rsidP="00130603">
      <w:pPr>
        <w:pStyle w:val="ListParagraph"/>
        <w:numPr>
          <w:ilvl w:val="0"/>
          <w:numId w:val="1"/>
        </w:numPr>
      </w:pPr>
      <w:r>
        <w:t xml:space="preserve">Streamlining the process and minimizing waiting times. </w:t>
      </w:r>
      <w:r w:rsidR="00130603">
        <w:br/>
      </w:r>
      <w:r w:rsidR="00DA0CE6">
        <w:t>The judiciary’s work, heavily reliant on legal papers and documents, is often time-consuming and complex. The Bail Reckoner addresses this issue by assisting police officers, undertrial prisoners, lawyers, and judges. It streamlines the process efficiently, thereby saving time in the bail processing of undertrial prisoners.</w:t>
      </w:r>
      <w:r w:rsidR="00130603">
        <w:br/>
      </w:r>
      <w:r w:rsidR="00130603">
        <w:br/>
      </w:r>
      <w:r w:rsidR="002B7105" w:rsidRPr="002B7105">
        <w:t>The judiciary system is the backbone of law and order in any society, but it often faces the challenge of streamlining its processes due to heavy reliance on legal paperwork and documentation. This can result in time-consuming and complex workflows that hinder efficiency, especially in cases involving undertrial prisoners. Delays in bail processing can prolong the period that undertrial prisoners spend behind bars, even when they may be eligible for bail. This has raised concerns about the efficiency of judicial processes, prompting the need for a solution that minimizes waiting times and simplifies the process for all stakeholders involved, including police officers, undertrial prisoners, lawyers, and judges.</w:t>
      </w:r>
      <w:r w:rsidR="00130603">
        <w:br/>
      </w:r>
      <w:r w:rsidR="00130603">
        <w:br/>
      </w:r>
      <w:r w:rsidR="002B7105" w:rsidRPr="002B7105">
        <w:t>One such solution is the Bail Reckoner, an innovative system designed to address these challenges. By streamlining the process of bail applications and approvals, the Bail Reckoner significantly reduces the time required to complete each step in the bail processing workflow. Traditionally, the bail process requires substantial back-and-forth between various legal entities. Police officers have to gather and submit relevant documentation, lawyers need to prepare bail applications, and judges must review and make decisions based on the information provided. This multi-step process can often be delayed due to administrative inefficiencies, document mismanagement, and communication gaps between different parties. These delays not only overburden the judicial system but also cause undue hardship for undertrial prisoners who might have to stay in detention unnecessarily.</w:t>
      </w:r>
      <w:r w:rsidR="00130603">
        <w:br/>
      </w:r>
      <w:r w:rsidR="00130603">
        <w:br/>
      </w:r>
      <w:r w:rsidR="002B7105" w:rsidRPr="002B7105">
        <w:t>The Bail Reckoner revolutionizes this process by automating and centralizing the relevant information in a single platform, where all stakeholders—police officers, undertrial prisoners, lawyers, and judges—can interact seamlessly. The system integrates with law enforcement databases to provide accurate, real-time information about a prisoner’s case history, previous bail applications, and legal status. This integration allows police officers to easily upload relevant documentation, reducing their administrative workload. Lawyers can quickly access the required case files and other legal papers, allowing them to file accurate bail applications in a more timely fashion.</w:t>
      </w:r>
      <w:r w:rsidR="00130603">
        <w:br/>
      </w:r>
      <w:r w:rsidR="00130603">
        <w:br/>
      </w:r>
      <w:r w:rsidR="002B7105" w:rsidRPr="002B7105">
        <w:t xml:space="preserve">Judges, on the other hand, benefit from a well-organized digital system where all necessary documents are available at their fingertips. The Bail Reckoner provides judges with easy access to case details, ensuring they can review bail applications </w:t>
      </w:r>
      <w:r w:rsidR="002B7105" w:rsidRPr="002B7105">
        <w:lastRenderedPageBreak/>
        <w:t>efficiently, make prompt decisions, and reduce the backlog of pending cases. This not only streamlines the bail approval process but also contributes to the overall effectiveness of the judiciary, leading to quicker resolutions for undertrial prisoners.</w:t>
      </w:r>
      <w:r w:rsidR="00130603">
        <w:br/>
      </w:r>
      <w:r w:rsidR="00130603">
        <w:br/>
      </w:r>
      <w:r w:rsidR="002B7105" w:rsidRPr="002B7105">
        <w:t>In addition to helping legal professionals, the Bail Reckoner also benefits undertrial prisoners by shortening the time they spend waiting for bail decisions. Through the system, prisoners and their families can stay updated on the status of bail applications, reducing uncertainty and anxiety.</w:t>
      </w:r>
      <w:r w:rsidR="00130603">
        <w:br/>
      </w:r>
      <w:r w:rsidR="00130603">
        <w:br/>
      </w:r>
      <w:r w:rsidR="002B7105" w:rsidRPr="002B7105">
        <w:t>The system’s efficiency translates into a significant reduction in waiting times, making it possible for undertrial prisoners to have their bail applications processed in a much shorter period. This not only improves the quality of justice delivered but also ensures that the judiciary functions in a more equitable and transparent manner.</w:t>
      </w:r>
    </w:p>
    <w:p w14:paraId="470EE7F1" w14:textId="47324BFF" w:rsidR="00FB12A3" w:rsidRPr="00FB12A3" w:rsidRDefault="00DA0CE6" w:rsidP="00FB12A3">
      <w:pPr>
        <w:pStyle w:val="ListParagraph"/>
        <w:numPr>
          <w:ilvl w:val="0"/>
          <w:numId w:val="1"/>
        </w:numPr>
      </w:pPr>
      <w:r>
        <w:t>Recommendation as per nature of offense and related previous case.</w:t>
      </w:r>
      <w:r w:rsidR="00130603">
        <w:t xml:space="preserve"> </w:t>
      </w:r>
      <w:r w:rsidR="008C085F" w:rsidRPr="008C085F">
        <w:t xml:space="preserve">It is </w:t>
      </w:r>
      <w:r w:rsidR="008C085F">
        <w:t>important</w:t>
      </w:r>
      <w:r w:rsidR="008C085F" w:rsidRPr="008C085F">
        <w:t xml:space="preserve"> for lawyers, judges, and undertrial prisoners to have access to past case data and historical records relevant to the nature of the offense. Traditionally, judges and lawyers review previous cases to determine appropriate fines and punishments for prisoners. The bail reckoner simplifies this process by recommending cases and data based on the specific nature of the offense.</w:t>
      </w:r>
      <w:r w:rsidR="00130603">
        <w:br/>
      </w:r>
      <w:r w:rsidR="00130603">
        <w:br/>
      </w:r>
      <w:r w:rsidR="00FB12A3" w:rsidRPr="00FB12A3">
        <w:t>In the criminal justice system, ensuring fairness and consistency in sentencing and bail decisions is paramount. Judges, lawyers, and other stakeholders often rely on historical case data to determine appropriate outcomes. The Bail Reckoner introduces a highly efficient solution by providing an automated recommendation feature that suggests past case precedents based on the nature of the offense.</w:t>
      </w:r>
    </w:p>
    <w:p w14:paraId="21E4D774" w14:textId="77777777" w:rsidR="00FB12A3" w:rsidRPr="00FB12A3" w:rsidRDefault="00FB12A3" w:rsidP="00FB12A3">
      <w:pPr>
        <w:rPr>
          <w:b/>
          <w:bCs/>
        </w:rPr>
      </w:pPr>
      <w:r w:rsidRPr="00FB12A3">
        <w:rPr>
          <w:b/>
          <w:bCs/>
        </w:rPr>
        <w:t>Importance of Past Case Data:</w:t>
      </w:r>
    </w:p>
    <w:p w14:paraId="632A3AE1" w14:textId="77777777" w:rsidR="00FB12A3" w:rsidRPr="00FB12A3" w:rsidRDefault="00FB12A3" w:rsidP="00FB12A3">
      <w:r w:rsidRPr="00FB12A3">
        <w:t>In the judicial process, a thorough review of past cases with similar circumstances and offenses serves as a critical point of reference. By studying similar cases, legal professionals ensure that their decisions are in line with established practices, helping to avoid unjust or inconsistent sentencing. This is particularly important for undertrial prisoners seeking bail, where an accurate recommendation could directly impact the individual's liberty.</w:t>
      </w:r>
    </w:p>
    <w:p w14:paraId="3F2D5E75" w14:textId="77777777" w:rsidR="00130603" w:rsidRDefault="00FB12A3" w:rsidP="00FB12A3">
      <w:r w:rsidRPr="00FB12A3">
        <w:t>For lawyers, having access to relevant case data means more informed advocacy for their clients. It allows them to structure bail applications or defenses by citing previous cases where similar offenses were treated leniently or where specific fines and punishments were imposed. Similarly, for judges, historical records provide clarity on how the judiciary has traditionally approached particular crimes and what bail terms were set.</w:t>
      </w:r>
    </w:p>
    <w:p w14:paraId="7A0C8A76" w14:textId="4A8D753C" w:rsidR="00FB12A3" w:rsidRPr="00FB12A3" w:rsidRDefault="00FB12A3" w:rsidP="00FB12A3">
      <w:r w:rsidRPr="00FB12A3">
        <w:rPr>
          <w:b/>
          <w:bCs/>
        </w:rPr>
        <w:lastRenderedPageBreak/>
        <w:t>Automating Recommendations:</w:t>
      </w:r>
      <w:r w:rsidR="00130603">
        <w:rPr>
          <w:b/>
          <w:bCs/>
        </w:rPr>
        <w:br/>
      </w:r>
      <w:r w:rsidRPr="00FB12A3">
        <w:t>Traditionally, retrieving and reviewing previous cases has been a time-consuming process that required manual searches through legal databases or case records. However, with the integration of a recommendation feature in the Bail Reckoner, this process can be significantly simplified and streamlined.</w:t>
      </w:r>
    </w:p>
    <w:p w14:paraId="701300D3" w14:textId="77777777" w:rsidR="00130603" w:rsidRDefault="00FB12A3" w:rsidP="00130603">
      <w:r w:rsidRPr="00FB12A3">
        <w:t>The Bail Reckoner automatically analyzes the current case's details and suggests relevant case data, fines, or punishments based on the nature of the offense. It can take into account factors such as:</w:t>
      </w:r>
    </w:p>
    <w:p w14:paraId="0F3CCD77" w14:textId="585FD8F4" w:rsidR="00FB12A3" w:rsidRPr="00FB12A3" w:rsidRDefault="00FB12A3" w:rsidP="00130603">
      <w:r w:rsidRPr="00FB12A3">
        <w:rPr>
          <w:b/>
          <w:bCs/>
        </w:rPr>
        <w:t>Type of Crime</w:t>
      </w:r>
      <w:r w:rsidRPr="00FB12A3">
        <w:t>: Whether it is a misdemeanor, felony, or other classification.</w:t>
      </w:r>
    </w:p>
    <w:p w14:paraId="2AA2FCD6" w14:textId="77777777" w:rsidR="00FB12A3" w:rsidRPr="00FB12A3" w:rsidRDefault="00FB12A3" w:rsidP="00FB12A3">
      <w:pPr>
        <w:numPr>
          <w:ilvl w:val="0"/>
          <w:numId w:val="2"/>
        </w:numPr>
      </w:pPr>
      <w:r w:rsidRPr="00FB12A3">
        <w:rPr>
          <w:b/>
          <w:bCs/>
        </w:rPr>
        <w:t>Severity of the Crime</w:t>
      </w:r>
      <w:r w:rsidRPr="00FB12A3">
        <w:t>: The potential punishment or damage caused.</w:t>
      </w:r>
    </w:p>
    <w:p w14:paraId="49CA76D5" w14:textId="77777777" w:rsidR="00FB12A3" w:rsidRPr="00FB12A3" w:rsidRDefault="00FB12A3" w:rsidP="00FB12A3">
      <w:pPr>
        <w:numPr>
          <w:ilvl w:val="0"/>
          <w:numId w:val="2"/>
        </w:numPr>
      </w:pPr>
      <w:r w:rsidRPr="00FB12A3">
        <w:rPr>
          <w:b/>
          <w:bCs/>
        </w:rPr>
        <w:t>Historical Case Outcomes</w:t>
      </w:r>
      <w:r w:rsidRPr="00FB12A3">
        <w:t>: Fines, sentencing duration, and conditions for bail in similar cases.</w:t>
      </w:r>
    </w:p>
    <w:p w14:paraId="773DA217" w14:textId="77777777" w:rsidR="00FB12A3" w:rsidRPr="00FB12A3" w:rsidRDefault="00FB12A3" w:rsidP="00FB12A3">
      <w:pPr>
        <w:numPr>
          <w:ilvl w:val="0"/>
          <w:numId w:val="2"/>
        </w:numPr>
      </w:pPr>
      <w:r w:rsidRPr="00FB12A3">
        <w:rPr>
          <w:b/>
          <w:bCs/>
        </w:rPr>
        <w:t>Prior Case Rulings</w:t>
      </w:r>
      <w:r w:rsidRPr="00FB12A3">
        <w:t>: Whether the judge in previous cases leaned toward leniency or strictness.</w:t>
      </w:r>
    </w:p>
    <w:p w14:paraId="12804EF5" w14:textId="77777777" w:rsidR="00FB12A3" w:rsidRPr="00FB12A3" w:rsidRDefault="00FB12A3" w:rsidP="00FB12A3">
      <w:pPr>
        <w:numPr>
          <w:ilvl w:val="0"/>
          <w:numId w:val="2"/>
        </w:numPr>
      </w:pPr>
      <w:r w:rsidRPr="00FB12A3">
        <w:rPr>
          <w:b/>
          <w:bCs/>
        </w:rPr>
        <w:t>Previous Bail Amounts</w:t>
      </w:r>
      <w:r w:rsidRPr="00FB12A3">
        <w:t>: The average bail amount set for similar offenses in the past.</w:t>
      </w:r>
    </w:p>
    <w:p w14:paraId="5F61D78E" w14:textId="77777777" w:rsidR="00FB12A3" w:rsidRPr="00FB12A3" w:rsidRDefault="00FB12A3" w:rsidP="00FB12A3">
      <w:r w:rsidRPr="00FB12A3">
        <w:t>By leveraging advanced search algorithms and databases of previous rulings, the system ensures that the recommendations are timely, relevant, and up-to-date with current legal standards. This dramatically reduces the burden on legal professionals, allowing them to focus on making more informed decisions rather than spending hours sifting through legal archives.</w:t>
      </w:r>
    </w:p>
    <w:p w14:paraId="47975886" w14:textId="77777777" w:rsidR="00FB12A3" w:rsidRPr="00FB12A3" w:rsidRDefault="00FB12A3" w:rsidP="00FB12A3">
      <w:pPr>
        <w:rPr>
          <w:b/>
          <w:bCs/>
        </w:rPr>
      </w:pPr>
      <w:r w:rsidRPr="00FB12A3">
        <w:rPr>
          <w:b/>
          <w:bCs/>
        </w:rPr>
        <w:t>Benefits for Undertrial Prisoners:</w:t>
      </w:r>
    </w:p>
    <w:p w14:paraId="142BE2C6" w14:textId="77777777" w:rsidR="00FB12A3" w:rsidRPr="00FB12A3" w:rsidRDefault="00FB12A3" w:rsidP="00FB12A3">
      <w:r w:rsidRPr="00FB12A3">
        <w:t>Undertrial prisoners are often trapped in a system where prolonged detention can occur due to bureaucratic delays or a lack of adequate legal representation. By integrating a recommendation engine, the Bail Reckoner provides a more equitable opportunity for these individuals to secure bail by ensuring that their requests are grounded in a clear understanding of precedent.</w:t>
      </w:r>
    </w:p>
    <w:p w14:paraId="72A79474" w14:textId="77777777" w:rsidR="00FB12A3" w:rsidRPr="00FB12A3" w:rsidRDefault="00FB12A3" w:rsidP="00FB12A3">
      <w:r w:rsidRPr="00FB12A3">
        <w:t>For instance, if an undertrial prisoner is accused of a non-violent crime and there are numerous previous instances of similar cases being granted bail, the recommendation system will highlight these instances. The prisoner’s lawyer can then use this data to argue for a similar decision, improving the chances of obtaining bail.</w:t>
      </w:r>
    </w:p>
    <w:p w14:paraId="21F70DC5" w14:textId="77777777" w:rsidR="00FB12A3" w:rsidRPr="00FB12A3" w:rsidRDefault="00FB12A3" w:rsidP="00FB12A3">
      <w:pPr>
        <w:rPr>
          <w:b/>
          <w:bCs/>
        </w:rPr>
      </w:pPr>
      <w:r w:rsidRPr="00FB12A3">
        <w:rPr>
          <w:b/>
          <w:bCs/>
        </w:rPr>
        <w:t>Ensuring Consistency:</w:t>
      </w:r>
    </w:p>
    <w:p w14:paraId="1DD7FA23" w14:textId="77777777" w:rsidR="00FB12A3" w:rsidRPr="00FB12A3" w:rsidRDefault="00FB12A3" w:rsidP="00FB12A3">
      <w:r w:rsidRPr="00FB12A3">
        <w:t>Another major benefit of the Bail Reckoner’s recommendation feature is ensuring consistency in judicial rulings. With the feature in place, judges can cross-check their proposed bail amounts or punishments with those applied in previous cases, avoiding disproportionate penalties. This system helps to establish a more standardized and fair application of bail across the board.</w:t>
      </w:r>
    </w:p>
    <w:p w14:paraId="2116D421" w14:textId="0C63E87B" w:rsidR="006D2FED" w:rsidRDefault="00FB12A3" w:rsidP="008C085F">
      <w:r w:rsidRPr="00FB12A3">
        <w:t xml:space="preserve">By accessing past cases through an intuitive and user-friendly interface, both judges and lawyers can ensure that the principles of justice are maintained, and decisions are more </w:t>
      </w:r>
      <w:r w:rsidRPr="00FB12A3">
        <w:lastRenderedPageBreak/>
        <w:t>transparent. Additionally, this consistency in bail rulings will foster greater trust in the legal system from the public and those directly affected by legal proceedings.</w:t>
      </w:r>
    </w:p>
    <w:p w14:paraId="387A0934" w14:textId="77777777" w:rsidR="00130603" w:rsidRDefault="008C085F" w:rsidP="00130603">
      <w:r w:rsidRPr="008C085F">
        <w:t>Simplifying application preparation and submission</w:t>
      </w:r>
    </w:p>
    <w:p w14:paraId="0CC7B4B2" w14:textId="77777777" w:rsidR="00130603" w:rsidRDefault="00FE2E52" w:rsidP="00130603">
      <w:r>
        <w:t>The bail process requires extensive submission and documentation, necessitating the creation of complex legal papers by lawyers. The Bail Reckoner simplifies this process by providing an online application for bail, accessible to judges, lawyers, and undertrial prisoners. It also includes the fine amount associated with the bail.</w:t>
      </w:r>
    </w:p>
    <w:p w14:paraId="144AD686" w14:textId="77777777" w:rsidR="00130603" w:rsidRDefault="00130603" w:rsidP="00130603"/>
    <w:p w14:paraId="138D5D83" w14:textId="77777777" w:rsidR="00130603" w:rsidRDefault="005B682C" w:rsidP="00130603">
      <w:r w:rsidRPr="005B682C">
        <w:t>The bail process traditionally requires a significant amount of time and effort due to the complex legal documentation and submission process. Lawyers often need to create detailed legal papers, collect supporting evidence, and submit these documents to the courts for bail consideration. For undertrial prisoners, this lengthy process can be frustrating and overwhelming, particularly if they do not have proper legal representation or access to necessary information.</w:t>
      </w:r>
    </w:p>
    <w:p w14:paraId="600A21B4" w14:textId="77777777" w:rsidR="00130603" w:rsidRDefault="00130603" w:rsidP="00130603"/>
    <w:p w14:paraId="12E0654A" w14:textId="314931D9" w:rsidR="005B682C" w:rsidRPr="005B682C" w:rsidRDefault="005B682C" w:rsidP="00130603">
      <w:r w:rsidRPr="005B682C">
        <w:t xml:space="preserve">The </w:t>
      </w:r>
      <w:r w:rsidRPr="005B682C">
        <w:rPr>
          <w:b/>
          <w:bCs/>
        </w:rPr>
        <w:t>Bail Reckoner</w:t>
      </w:r>
      <w:r w:rsidRPr="005B682C">
        <w:t xml:space="preserve"> aims to simplify the application preparation and submission process by providing an intuitive online platform. This system serves judges, lawyers, undertrial prisoners, and even police officers, ensuring a seamless and efficient workflow for bail-related activities. Through the Bail Reckoner, legal professionals and prisoners alike can initiate and manage bail applications digitally.</w:t>
      </w:r>
    </w:p>
    <w:p w14:paraId="459A8D6B" w14:textId="77777777" w:rsidR="005B682C" w:rsidRPr="005B682C" w:rsidRDefault="005B682C" w:rsidP="005B682C">
      <w:pPr>
        <w:pStyle w:val="NormalWeb"/>
        <w:ind w:left="360"/>
        <w:rPr>
          <w:b/>
          <w:bCs/>
        </w:rPr>
      </w:pPr>
      <w:r w:rsidRPr="005B682C">
        <w:rPr>
          <w:b/>
          <w:bCs/>
        </w:rPr>
        <w:t>Key Features:</w:t>
      </w:r>
    </w:p>
    <w:p w14:paraId="55300AED" w14:textId="77777777" w:rsidR="005B682C" w:rsidRPr="005B682C" w:rsidRDefault="005B682C" w:rsidP="005B682C">
      <w:pPr>
        <w:pStyle w:val="NormalWeb"/>
        <w:numPr>
          <w:ilvl w:val="0"/>
          <w:numId w:val="3"/>
        </w:numPr>
      </w:pPr>
      <w:r w:rsidRPr="005B682C">
        <w:rPr>
          <w:b/>
          <w:bCs/>
        </w:rPr>
        <w:t>Online Application Submission</w:t>
      </w:r>
      <w:r w:rsidRPr="005B682C">
        <w:t>: The Bail Reckoner offers a user-friendly interface where bail applications can be filled out, signed, and submitted online. This reduces the paperwork and streamlines communication between the courts and involved parties.</w:t>
      </w:r>
    </w:p>
    <w:p w14:paraId="2F2003C2" w14:textId="77777777" w:rsidR="005B682C" w:rsidRPr="005B682C" w:rsidRDefault="005B682C" w:rsidP="005B682C">
      <w:pPr>
        <w:pStyle w:val="NormalWeb"/>
        <w:numPr>
          <w:ilvl w:val="0"/>
          <w:numId w:val="3"/>
        </w:numPr>
      </w:pPr>
      <w:r w:rsidRPr="005B682C">
        <w:rPr>
          <w:b/>
          <w:bCs/>
        </w:rPr>
        <w:t>Document Upload and Organization</w:t>
      </w:r>
      <w:r w:rsidRPr="005B682C">
        <w:t>: The platform allows users to upload required legal documents, such as affidavits, evidence, and personal identification, ensuring that all necessary paperwork is centralized and readily accessible to the judiciary.</w:t>
      </w:r>
    </w:p>
    <w:p w14:paraId="7A3D0543" w14:textId="77777777" w:rsidR="005B682C" w:rsidRPr="005B682C" w:rsidRDefault="005B682C" w:rsidP="005B682C">
      <w:pPr>
        <w:pStyle w:val="NormalWeb"/>
        <w:numPr>
          <w:ilvl w:val="0"/>
          <w:numId w:val="3"/>
        </w:numPr>
      </w:pPr>
      <w:r w:rsidRPr="005B682C">
        <w:rPr>
          <w:b/>
          <w:bCs/>
        </w:rPr>
        <w:t>Automated Case Data Entry</w:t>
      </w:r>
      <w:r w:rsidRPr="005B682C">
        <w:t>: Lawyers can save time by leveraging the pre-defined templates that are available for different types of offenses. The platform automates certain repetitive tasks such as filling out standard fields (name, offense, court, etc.), so lawyers can focus on case-specific matters.</w:t>
      </w:r>
    </w:p>
    <w:p w14:paraId="11FFC8BD" w14:textId="77777777" w:rsidR="005B682C" w:rsidRPr="005B682C" w:rsidRDefault="005B682C" w:rsidP="005B682C">
      <w:pPr>
        <w:pStyle w:val="NormalWeb"/>
        <w:numPr>
          <w:ilvl w:val="0"/>
          <w:numId w:val="3"/>
        </w:numPr>
      </w:pPr>
      <w:r w:rsidRPr="005B682C">
        <w:rPr>
          <w:b/>
          <w:bCs/>
        </w:rPr>
        <w:t>Real-time Status Updates</w:t>
      </w:r>
      <w:r w:rsidRPr="005B682C">
        <w:t>: Both lawyers and defendants can monitor the status of their bail applications in real-time, receiving notifications about any court actions, document requests, or scheduled hearings.</w:t>
      </w:r>
    </w:p>
    <w:p w14:paraId="1CC4B5A2" w14:textId="77777777" w:rsidR="005B682C" w:rsidRPr="005B682C" w:rsidRDefault="005B682C" w:rsidP="005B682C">
      <w:pPr>
        <w:pStyle w:val="NormalWeb"/>
        <w:numPr>
          <w:ilvl w:val="0"/>
          <w:numId w:val="3"/>
        </w:numPr>
      </w:pPr>
      <w:r w:rsidRPr="005B682C">
        <w:rPr>
          <w:b/>
          <w:bCs/>
        </w:rPr>
        <w:t>Fine Information</w:t>
      </w:r>
      <w:r w:rsidRPr="005B682C">
        <w:t>: The platform calculates and displays the fine amount associated with the bail request, providing transparency and avoiding potential delays caused by misunderstandings around fees.</w:t>
      </w:r>
    </w:p>
    <w:p w14:paraId="4178B974" w14:textId="77777777" w:rsidR="005B682C" w:rsidRPr="005B682C" w:rsidRDefault="005B682C" w:rsidP="005B682C">
      <w:pPr>
        <w:pStyle w:val="NormalWeb"/>
        <w:numPr>
          <w:ilvl w:val="0"/>
          <w:numId w:val="3"/>
        </w:numPr>
      </w:pPr>
      <w:r w:rsidRPr="005B682C">
        <w:rPr>
          <w:b/>
          <w:bCs/>
        </w:rPr>
        <w:t>Access for Judges and Police Officers</w:t>
      </w:r>
      <w:r w:rsidRPr="005B682C">
        <w:t>: Judges can easily access submitted bail applications, including attached documents and case details, allowing them to make informed decisions faster. Police officers also have access to relevant case information, aiding in enforcement and monitoring.</w:t>
      </w:r>
    </w:p>
    <w:p w14:paraId="4F6F7A6C" w14:textId="77777777" w:rsidR="005B682C" w:rsidRPr="005B682C" w:rsidRDefault="005B682C" w:rsidP="005B682C">
      <w:pPr>
        <w:pStyle w:val="NormalWeb"/>
        <w:numPr>
          <w:ilvl w:val="0"/>
          <w:numId w:val="3"/>
        </w:numPr>
      </w:pPr>
      <w:r w:rsidRPr="005B682C">
        <w:rPr>
          <w:b/>
          <w:bCs/>
        </w:rPr>
        <w:lastRenderedPageBreak/>
        <w:t>Recommendation Feature</w:t>
      </w:r>
      <w:r w:rsidRPr="005B682C">
        <w:t>: The Bail Reckoner includes an advanced recommendation engine that suggests relevant past cases and outcomes based on the nature of the offense. This feature is useful for both lawyers, who can draw from precedents, and judges, who can make more informed decisions.</w:t>
      </w:r>
    </w:p>
    <w:p w14:paraId="25B112E4" w14:textId="1FCC8CC7" w:rsidR="005B682C" w:rsidRDefault="005B682C" w:rsidP="00FE2E52">
      <w:pPr>
        <w:pStyle w:val="NormalWeb"/>
        <w:ind w:left="360"/>
      </w:pPr>
      <w:r w:rsidRPr="005B682C">
        <w:t>By digitizing the bail process, the Bail Reckoner enhances efficiency, reduces paperwork, and promotes transparency within the judicial system. It ensures that the bail process is accessible, streamlined, and less burdensome for all parties involved.</w:t>
      </w:r>
    </w:p>
    <w:p w14:paraId="241D787D" w14:textId="05416B37" w:rsidR="00FE2E52" w:rsidRPr="00130603" w:rsidRDefault="00FE2E52" w:rsidP="00130603">
      <w:pPr>
        <w:pStyle w:val="NormalWeb"/>
        <w:rPr>
          <w:b/>
          <w:bCs/>
          <w:sz w:val="40"/>
          <w:szCs w:val="40"/>
        </w:rPr>
      </w:pPr>
      <w:r w:rsidRPr="00130603">
        <w:rPr>
          <w:b/>
          <w:bCs/>
          <w:sz w:val="40"/>
          <w:szCs w:val="40"/>
        </w:rPr>
        <w:t>Streamlines workflow with real-time data access</w:t>
      </w:r>
    </w:p>
    <w:p w14:paraId="7E730333" w14:textId="5AB2F6C5" w:rsidR="00FE2E52" w:rsidRDefault="00465F29" w:rsidP="00465F29">
      <w:pPr>
        <w:pStyle w:val="NormalWeb"/>
        <w:pBdr>
          <w:bottom w:val="single" w:sz="6" w:space="1" w:color="auto"/>
        </w:pBdr>
        <w:ind w:left="360"/>
      </w:pPr>
      <w:r>
        <w:tab/>
      </w:r>
      <w:r w:rsidRPr="00465F29">
        <w:t>The Bail Reckoner provides real-time access to legal data, significantly reducing human error and enhancing transparency in the bail process. This ensures a more efficient and streamlined workflow across the judicial system. By offering immediate access to up-to-date information, the Bail Reckoner facilitates smoother interactions between judges, lawyers, and undertrial prisoners, thereby expediting the bail process and ensuring accuracy in documentation and decision-making.</w:t>
      </w:r>
    </w:p>
    <w:p w14:paraId="23BBD477" w14:textId="77777777" w:rsidR="007B58C0" w:rsidRPr="007B58C0" w:rsidRDefault="007B58C0" w:rsidP="007B58C0">
      <w:pPr>
        <w:pStyle w:val="NormalWeb"/>
        <w:ind w:left="360"/>
      </w:pPr>
      <w:r w:rsidRPr="007B58C0">
        <w:t>The judicial process, particularly in the context of bail, can often be slow, inefficient, and prone to human error due to outdated methods of data handling and processing. The Bail Reckoner system revolutionizes this landscape by introducing a real-time data access mechanism, aimed at streamlining workflows and reducing the reliance on manual tasks. By utilizing this tool, various stakeholders such as police officers, undertrial prisoners, lawyers, and judges are empowered to access accurate, up-to-date legal information instantaneously. This real-time access fundamentally alters the efficiency and transparency of the bail process, creating a smoother judicial experience for everyone involved.</w:t>
      </w:r>
    </w:p>
    <w:p w14:paraId="77D2A175" w14:textId="77777777" w:rsidR="007B58C0" w:rsidRPr="007B58C0" w:rsidRDefault="007B58C0" w:rsidP="007B58C0">
      <w:pPr>
        <w:pStyle w:val="NormalWeb"/>
        <w:ind w:left="360"/>
        <w:rPr>
          <w:b/>
          <w:bCs/>
        </w:rPr>
      </w:pPr>
      <w:r w:rsidRPr="007B58C0">
        <w:rPr>
          <w:b/>
          <w:bCs/>
        </w:rPr>
        <w:t>Reduction in Human Error</w:t>
      </w:r>
    </w:p>
    <w:p w14:paraId="6689099A" w14:textId="77777777" w:rsidR="007B58C0" w:rsidRPr="007B58C0" w:rsidRDefault="007B58C0" w:rsidP="007B58C0">
      <w:pPr>
        <w:pStyle w:val="NormalWeb"/>
        <w:ind w:left="360"/>
      </w:pPr>
      <w:r w:rsidRPr="007B58C0">
        <w:t>Human error is one of the most significant risks associated with manual data entry and document handling. Traditional paper-based systems and even outdated digital systems often involve repetitive tasks that increase the likelihood of errors, such as incorrect bail amounts, mismatched case details, or improper categorization of offenses. The Bail Reckoner's real-time data access feature minimizes these errors by automating data collection and cross-referencing. Users can pull relevant case data from central databases, including prior case history, previous judgments, and guidelines on bail amounts based on the nature of the offense.</w:t>
      </w:r>
    </w:p>
    <w:p w14:paraId="32423BC7" w14:textId="77777777" w:rsidR="007B58C0" w:rsidRPr="007B58C0" w:rsidRDefault="007B58C0" w:rsidP="007B58C0">
      <w:pPr>
        <w:pStyle w:val="NormalWeb"/>
        <w:ind w:left="360"/>
      </w:pPr>
      <w:r w:rsidRPr="007B58C0">
        <w:t>By ensuring accuracy in data entry, the system helps judges make informed decisions, reduces discrepancies in bail applications, and enhances the overall fairness of the judicial process. For lawyers and legal representatives, having access to updated, error-free data helps them prepare more compelling cases, ensuring their clients receive just treatment.</w:t>
      </w:r>
    </w:p>
    <w:p w14:paraId="31FC0B2C" w14:textId="77777777" w:rsidR="007B58C0" w:rsidRPr="007B58C0" w:rsidRDefault="007B58C0" w:rsidP="007B58C0">
      <w:pPr>
        <w:pStyle w:val="NormalWeb"/>
        <w:ind w:left="360"/>
        <w:rPr>
          <w:b/>
          <w:bCs/>
        </w:rPr>
      </w:pPr>
      <w:r w:rsidRPr="007B58C0">
        <w:rPr>
          <w:b/>
          <w:bCs/>
        </w:rPr>
        <w:t>Enhanced Transparency</w:t>
      </w:r>
    </w:p>
    <w:p w14:paraId="2D457492" w14:textId="77777777" w:rsidR="007B58C0" w:rsidRPr="007B58C0" w:rsidRDefault="007B58C0" w:rsidP="007B58C0">
      <w:pPr>
        <w:pStyle w:val="NormalWeb"/>
        <w:ind w:left="360"/>
      </w:pPr>
      <w:r w:rsidRPr="007B58C0">
        <w:t xml:space="preserve">The Bail Reckoner's design prioritizes transparency. By allowing all stakeholders—judges, lawyers, police officers, and even the undertrial prisoners themselves—access to the same pool of real-time data, it eliminates information imbalances and the potential for </w:t>
      </w:r>
      <w:r w:rsidRPr="007B58C0">
        <w:lastRenderedPageBreak/>
        <w:t>miscommunication. Everyone involved in the bail process can monitor the same case details and updates, ensuring that no party is disadvantaged due to outdated or incomplete information.</w:t>
      </w:r>
    </w:p>
    <w:p w14:paraId="5C95D9DB" w14:textId="77777777" w:rsidR="007B58C0" w:rsidRPr="007B58C0" w:rsidRDefault="007B58C0" w:rsidP="007B58C0">
      <w:pPr>
        <w:pStyle w:val="NormalWeb"/>
        <w:ind w:left="360"/>
      </w:pPr>
      <w:r w:rsidRPr="007B58C0">
        <w:t>This transparency is especially crucial in a system where the outcome of bail decisions can significantly impact an individual’s life. Accurate and up-to-date legal information ensures that no wrongful decisions are made based on missing or incorrect data. Furthermore, by granting access to case histories, prior judgments, and data on similar offenses, the system facilitates consistency and fairness in bail decisions.</w:t>
      </w:r>
    </w:p>
    <w:p w14:paraId="7BD39812" w14:textId="77777777" w:rsidR="007B58C0" w:rsidRPr="007B58C0" w:rsidRDefault="007B58C0" w:rsidP="007B58C0">
      <w:pPr>
        <w:pStyle w:val="NormalWeb"/>
        <w:ind w:left="360"/>
        <w:rPr>
          <w:b/>
          <w:bCs/>
        </w:rPr>
      </w:pPr>
      <w:r w:rsidRPr="007B58C0">
        <w:rPr>
          <w:b/>
          <w:bCs/>
        </w:rPr>
        <w:t>Efficient and Streamlined Workflow</w:t>
      </w:r>
    </w:p>
    <w:p w14:paraId="7F7DF1DB" w14:textId="77777777" w:rsidR="007B58C0" w:rsidRPr="007B58C0" w:rsidRDefault="007B58C0" w:rsidP="007B58C0">
      <w:pPr>
        <w:pStyle w:val="NormalWeb"/>
        <w:ind w:left="360"/>
      </w:pPr>
      <w:r w:rsidRPr="007B58C0">
        <w:t>Before the introduction of the Bail Reckoner, much of the bail processing involved waiting for documents, approvals, and clarifications. Legal teams would often have to manually request case data or sift through files in order to prepare bail applications, which could delay the process by days or even weeks. In contrast, the Bail Reckoner’s real-time data access feature ensures that users can quickly retrieve any necessary information at the click of a button. Police officers can instantly access past records, lawyers can see relevant case details immediately, and judges are provided with up-to-the-minute data on every case before them.</w:t>
      </w:r>
    </w:p>
    <w:p w14:paraId="1DB46090" w14:textId="77777777" w:rsidR="007B58C0" w:rsidRPr="007B58C0" w:rsidRDefault="007B58C0" w:rsidP="007B58C0">
      <w:pPr>
        <w:pStyle w:val="NormalWeb"/>
        <w:ind w:left="360"/>
      </w:pPr>
      <w:r w:rsidRPr="007B58C0">
        <w:t>This streamlined access to information accelerates the decision-making process, making it easier to determine appropriate bail conditions. Additionally, the automated system helps track the progress of each bail application, so there is never any ambiguity about where a particular case stands. This level of transparency and efficiency greatly reduces bottlenecks and eliminates unnecessary paperwork, freeing up valuable time for legal professionals and ensuring faster resolutions for undertrial prisoners.</w:t>
      </w:r>
    </w:p>
    <w:p w14:paraId="2BE92D7C" w14:textId="77777777" w:rsidR="007B58C0" w:rsidRPr="007B58C0" w:rsidRDefault="007B58C0" w:rsidP="007B58C0">
      <w:pPr>
        <w:pStyle w:val="NormalWeb"/>
        <w:ind w:left="360"/>
        <w:rPr>
          <w:b/>
          <w:bCs/>
        </w:rPr>
      </w:pPr>
      <w:r w:rsidRPr="007B58C0">
        <w:rPr>
          <w:b/>
          <w:bCs/>
        </w:rPr>
        <w:t>Fostering Collaboration Between Stakeholders</w:t>
      </w:r>
    </w:p>
    <w:p w14:paraId="2B82B83A" w14:textId="77777777" w:rsidR="007B58C0" w:rsidRPr="007B58C0" w:rsidRDefault="007B58C0" w:rsidP="007B58C0">
      <w:pPr>
        <w:pStyle w:val="NormalWeb"/>
        <w:ind w:left="360"/>
      </w:pPr>
      <w:r w:rsidRPr="007B58C0">
        <w:t>One of the unique aspects of the Bail Reckoner is its ability to foster greater collaboration between different parties in the judicial system. Judges, lawyers, police officers, and undertrial prisoners all have access to the same real-time data, meaning that information is shared across the board. This collaborative approach prevents delays caused by waiting for approvals or clarifications and allows for seamless communication among the parties.</w:t>
      </w:r>
    </w:p>
    <w:p w14:paraId="266271EF" w14:textId="2F2F89F4" w:rsidR="00465F29" w:rsidRDefault="007B58C0" w:rsidP="00465F29">
      <w:pPr>
        <w:pStyle w:val="NormalWeb"/>
        <w:ind w:left="360"/>
      </w:pPr>
      <w:r w:rsidRPr="007B58C0">
        <w:t>For instance, when a lawyer prepares a bail application, the judge can immediately review the legal data, while police officers can verify the records related to the case in real-time. By providing all parties with access to the same information, the system removes any ambiguity and streamlines the entire bail process.</w:t>
      </w:r>
    </w:p>
    <w:p w14:paraId="52B11E7C" w14:textId="4DCC3433" w:rsidR="00465F29" w:rsidRPr="00130603" w:rsidRDefault="00465F29" w:rsidP="00130603">
      <w:pPr>
        <w:pStyle w:val="NormalWeb"/>
        <w:ind w:left="360"/>
        <w:jc w:val="center"/>
        <w:rPr>
          <w:b/>
          <w:bCs/>
          <w:sz w:val="44"/>
          <w:szCs w:val="44"/>
          <w:u w:val="single"/>
        </w:rPr>
      </w:pPr>
      <w:r w:rsidRPr="00130603">
        <w:rPr>
          <w:b/>
          <w:bCs/>
          <w:sz w:val="44"/>
          <w:szCs w:val="44"/>
          <w:u w:val="single"/>
        </w:rPr>
        <w:t>Make faster in decision-making:</w:t>
      </w:r>
    </w:p>
    <w:p w14:paraId="166AFDC8" w14:textId="77777777" w:rsidR="00130603" w:rsidRDefault="002B640A" w:rsidP="00130603">
      <w:pPr>
        <w:pStyle w:val="NormalWeb"/>
        <w:pBdr>
          <w:bottom w:val="single" w:sz="6" w:space="1" w:color="auto"/>
        </w:pBdr>
      </w:pPr>
      <w:r w:rsidRPr="002B640A">
        <w:t>Judges often face delays in granting bail approvals due to the extensive time required to review case details. The Bail Reckoner significantly aids in this process by providing automated, real-time access to all relevant legal data. This tool not only assists judges in making informed decisions more swiftly but also minimizes human errors and reduces delays in the bail process. By streamlining the decision-making process, the Bail Reckoner ensures a more efficient and accurate judicial workflow.</w:t>
      </w:r>
    </w:p>
    <w:p w14:paraId="2459E4FD" w14:textId="77777777" w:rsidR="00130603" w:rsidRDefault="00B97D57" w:rsidP="00130603">
      <w:pPr>
        <w:pStyle w:val="NormalWeb"/>
        <w:pBdr>
          <w:bottom w:val="single" w:sz="6" w:space="1" w:color="auto"/>
        </w:pBdr>
      </w:pPr>
      <w:r w:rsidRPr="00B97D57">
        <w:lastRenderedPageBreak/>
        <w:t>In today's judicial system, one of the most significant challenges judges face is the time-consuming process of reviewing case details and relevant legal information before making crucial decisions, such as granting bail. The complexity of legal frameworks, compounded by the ever-growing volume of cases, creates an environment where delays are often unavoidable. These delays not only increase the workload for judges but also prolong the suffering of undertrial prisoners, who may spend extended periods in jail awaiting their bail hearings.</w:t>
      </w:r>
    </w:p>
    <w:p w14:paraId="6C21AB28" w14:textId="77777777" w:rsidR="00130603" w:rsidRPr="00B97D57" w:rsidRDefault="00B97D57" w:rsidP="00130603">
      <w:pPr>
        <w:pStyle w:val="NormalWeb"/>
      </w:pPr>
      <w:r w:rsidRPr="00B97D57">
        <w:t xml:space="preserve">The </w:t>
      </w:r>
      <w:r w:rsidRPr="00B97D57">
        <w:rPr>
          <w:b/>
          <w:bCs/>
        </w:rPr>
        <w:t>Bail Reckoner</w:t>
      </w:r>
      <w:r w:rsidRPr="00B97D57">
        <w:t xml:space="preserve"> serves as a transformative solution to this issue, specifically designed to expedite the decision-making process for bail approvals. Leveraging advanced automation, this system provides judges with real-time access to all necessary legal data, ensuring that they have comprehensive information at their fingertips without the need for prolonged manual research.</w:t>
      </w:r>
      <w:r w:rsidR="00130603">
        <w:br/>
      </w:r>
      <w:r w:rsidR="00130603">
        <w:br/>
      </w:r>
      <w:r w:rsidR="00130603" w:rsidRPr="00130603">
        <w:t>Automated Legal Data Access</w:t>
      </w:r>
      <w:r w:rsidR="00130603">
        <w:br/>
      </w:r>
      <w:r w:rsidR="00130603" w:rsidRPr="00B97D57">
        <w:t>A core feature of the Bail Reckoner is its ability to pull together relevant case data from various sources, presenting it in a streamlined format. It uses intelligent algorithms to sift through past case judgments, legal statutes, and other important documents, offering judges an organized overview of similar cases and outcomes. This not only reduces the time spent manually combing through volumes of paperwork but also minimizes the risk of overlooking critical information.</w:t>
      </w:r>
    </w:p>
    <w:p w14:paraId="62B00468" w14:textId="77777777" w:rsidR="00130603" w:rsidRPr="00B97D57" w:rsidRDefault="00130603" w:rsidP="00130603">
      <w:pPr>
        <w:pStyle w:val="NormalWeb"/>
      </w:pPr>
      <w:r w:rsidRPr="00B97D57">
        <w:t>For example, in a bail case concerning a non-violent offense, the system can instantly display past cases where defendants were granted or denied bail under similar circumstances. This level of automation allows judges to focus on the nuances of the case in front of them rather than getting bogged down in searching for precedents and comparable cases.</w:t>
      </w:r>
    </w:p>
    <w:p w14:paraId="15A5F2C2" w14:textId="77777777" w:rsidR="00130603" w:rsidRPr="00B97D57" w:rsidRDefault="00130603" w:rsidP="00130603">
      <w:pPr>
        <w:pStyle w:val="NormalWeb"/>
        <w:rPr>
          <w:b/>
          <w:bCs/>
        </w:rPr>
      </w:pPr>
      <w:r w:rsidRPr="00B97D57">
        <w:rPr>
          <w:b/>
          <w:bCs/>
        </w:rPr>
        <w:t>Real-Time Data Integration</w:t>
      </w:r>
    </w:p>
    <w:p w14:paraId="1A5EC250" w14:textId="77777777" w:rsidR="00130603" w:rsidRPr="00B97D57" w:rsidRDefault="00130603" w:rsidP="00130603">
      <w:pPr>
        <w:pStyle w:val="NormalWeb"/>
      </w:pPr>
      <w:r w:rsidRPr="00B97D57">
        <w:t>In an age of digitization, the ability to retrieve real-time data is invaluable. The Bail Reckoner integrates with online legal databases, ensuring that the information provided is always current and accurate. This feature is especially critical in a rapidly evolving legal landscape where new rulings and amendments can significantly impact the outcomes of bail decisions.</w:t>
      </w:r>
    </w:p>
    <w:p w14:paraId="405135A1" w14:textId="77777777" w:rsidR="00130603" w:rsidRPr="00B97D57" w:rsidRDefault="00130603" w:rsidP="00130603">
      <w:pPr>
        <w:pStyle w:val="NormalWeb"/>
      </w:pPr>
      <w:r w:rsidRPr="00B97D57">
        <w:t>By delivering up-to-date legal references, the tool assists judges in making well-informed decisions that are not only aligned with the latest judicial trends but also compliant with any new legal regulations. This ensures that justice is administered in a timely and accurate manner, further enhancing the credibility of the judicial process.</w:t>
      </w:r>
    </w:p>
    <w:p w14:paraId="06832EAB" w14:textId="77777777" w:rsidR="00130603" w:rsidRPr="00B97D57" w:rsidRDefault="00130603" w:rsidP="00130603">
      <w:pPr>
        <w:pStyle w:val="NormalWeb"/>
        <w:rPr>
          <w:b/>
          <w:bCs/>
        </w:rPr>
      </w:pPr>
      <w:r w:rsidRPr="00B97D57">
        <w:rPr>
          <w:b/>
          <w:bCs/>
        </w:rPr>
        <w:t>Minimizing Human Error</w:t>
      </w:r>
    </w:p>
    <w:p w14:paraId="71A20D0A" w14:textId="77777777" w:rsidR="00130603" w:rsidRPr="00B97D57" w:rsidRDefault="00130603" w:rsidP="00130603">
      <w:pPr>
        <w:pStyle w:val="NormalWeb"/>
      </w:pPr>
      <w:r w:rsidRPr="00B97D57">
        <w:t>Another significant advantage of the Bail Reckoner is its ability to reduce human error. Judges are human, and like anyone else, they are susceptible to mistakes—particularly when working under the immense pressure of heavy caseloads. The system mitigates this risk by providing an automated safety net, flagging any inconsistencies or missing information that might otherwise lead to an erroneous judgment.</w:t>
      </w:r>
    </w:p>
    <w:p w14:paraId="23547355" w14:textId="77777777" w:rsidR="00130603" w:rsidRDefault="00130603" w:rsidP="00130603">
      <w:pPr>
        <w:pStyle w:val="NormalWeb"/>
      </w:pPr>
      <w:r w:rsidRPr="00B97D57">
        <w:t>By ensuring that all relevant legal data is presented clearly and concisely, the Bail Reckoner fosters more confident decision-making. This safeguards both the rights of undertrial prisoners and the integrity of the judicial system.</w:t>
      </w:r>
    </w:p>
    <w:p w14:paraId="25F211FA" w14:textId="7E2317C9" w:rsidR="00130603" w:rsidRPr="00B97D57" w:rsidRDefault="00130603" w:rsidP="00130603">
      <w:pPr>
        <w:pStyle w:val="NormalWeb"/>
        <w:rPr>
          <w:b/>
          <w:bCs/>
        </w:rPr>
      </w:pPr>
      <w:r w:rsidRPr="00B97D57">
        <w:rPr>
          <w:b/>
          <w:bCs/>
        </w:rPr>
        <w:lastRenderedPageBreak/>
        <w:t>Reducing Delays in Bail Processing</w:t>
      </w:r>
    </w:p>
    <w:p w14:paraId="52A85CFD" w14:textId="77777777" w:rsidR="00130603" w:rsidRPr="00B97D57" w:rsidRDefault="00130603" w:rsidP="00130603">
      <w:pPr>
        <w:pStyle w:val="NormalWeb"/>
      </w:pPr>
      <w:r w:rsidRPr="00B97D57">
        <w:t>The most apparent benefit of the Bail Reckoner is the reduction in delays. By streamlining the decision-making process, the tool helps expedite bail approvals, allowing undertrial prisoners who are eligible for bail to be released more swiftly. This not only alleviates overcrowding in prisons but also reduces the administrative burden on courts and law enforcement agencies.</w:t>
      </w:r>
    </w:p>
    <w:p w14:paraId="45A8467C" w14:textId="77777777" w:rsidR="00130603" w:rsidRDefault="00130603" w:rsidP="00130603">
      <w:r w:rsidRPr="00B97D57">
        <w:t>Furthermore, the system can automatically prepare and submit bail applications online, providing a seamless experience for all stakeholders involved. This comprehensive approach drastically shortens the time it takes for a bail application to move through the judicial system, ensuring that justice is served without unnecessary delays.</w:t>
      </w:r>
      <w:r>
        <w:br/>
      </w:r>
      <w:r>
        <w:br/>
      </w:r>
      <w:r>
        <w:t>Benefits:</w:t>
      </w:r>
    </w:p>
    <w:p w14:paraId="63A4D491" w14:textId="77777777" w:rsidR="00130603" w:rsidRPr="00C950EE" w:rsidRDefault="00130603" w:rsidP="00130603">
      <w:pPr>
        <w:rPr>
          <w:b/>
          <w:bCs/>
        </w:rPr>
      </w:pPr>
      <w:r>
        <w:rPr>
          <w:b/>
          <w:bCs/>
        </w:rPr>
        <w:t>1)</w:t>
      </w:r>
      <w:r w:rsidRPr="00C950EE">
        <w:rPr>
          <w:b/>
          <w:bCs/>
        </w:rPr>
        <w:t>Saves time for legal aid providers, judicial authorities, and undertrial prisoners</w:t>
      </w:r>
    </w:p>
    <w:p w14:paraId="457BB07E" w14:textId="77777777" w:rsidR="00130603" w:rsidRPr="004D5B7F" w:rsidRDefault="00130603" w:rsidP="00130603">
      <w:r w:rsidRPr="004D5B7F">
        <w:t xml:space="preserve">The </w:t>
      </w:r>
      <w:r w:rsidRPr="004D5B7F">
        <w:rPr>
          <w:b/>
          <w:bCs/>
        </w:rPr>
        <w:t>Bail Reckoner</w:t>
      </w:r>
      <w:r w:rsidRPr="004D5B7F">
        <w:t xml:space="preserve"> plays a crucial role in revolutionizing the judicial process, particularly in managing bail-related matters. By streamlining and automating several tasks traditionally handled manually, the system helps save valuable time for legal aid providers, judicial authorities, and undertrial prisoners. Below is an expansion of how each stakeholder benefits:</w:t>
      </w:r>
    </w:p>
    <w:p w14:paraId="352EA83E" w14:textId="77777777" w:rsidR="00130603" w:rsidRPr="004D5B7F" w:rsidRDefault="00130603" w:rsidP="00130603">
      <w:pPr>
        <w:rPr>
          <w:b/>
          <w:bCs/>
        </w:rPr>
      </w:pPr>
      <w:r w:rsidRPr="004D5B7F">
        <w:rPr>
          <w:b/>
          <w:bCs/>
        </w:rPr>
        <w:t>1. Legal Aid Providers</w:t>
      </w:r>
    </w:p>
    <w:p w14:paraId="59F91D87" w14:textId="77777777" w:rsidR="00130603" w:rsidRPr="004D5B7F" w:rsidRDefault="00130603" w:rsidP="00130603">
      <w:r w:rsidRPr="004D5B7F">
        <w:t>Legal aid providers, including lawyers and paralegals, are burdened by a high volume of cases, with significant time spent collecting and processing legal documents. By automating this process, the Bail Reckoner allows legal aid providers to focus more on advocacy and case management rather than administrative tasks.</w:t>
      </w:r>
    </w:p>
    <w:p w14:paraId="44EE9710" w14:textId="77777777" w:rsidR="00130603" w:rsidRPr="004D5B7F" w:rsidRDefault="00130603" w:rsidP="00130603">
      <w:r w:rsidRPr="004D5B7F">
        <w:t>The Bail Reckoner:</w:t>
      </w:r>
    </w:p>
    <w:p w14:paraId="1026248C" w14:textId="77777777" w:rsidR="00130603" w:rsidRPr="004D5B7F" w:rsidRDefault="00130603" w:rsidP="00130603">
      <w:pPr>
        <w:numPr>
          <w:ilvl w:val="0"/>
          <w:numId w:val="4"/>
        </w:numPr>
      </w:pPr>
      <w:r w:rsidRPr="004D5B7F">
        <w:rPr>
          <w:b/>
          <w:bCs/>
        </w:rPr>
        <w:t>Simplifies Legal Research:</w:t>
      </w:r>
      <w:r w:rsidRPr="004D5B7F">
        <w:t xml:space="preserve"> Legal aid providers can easily retrieve past cases, legal precedents, and relevant data based on the nature of the offense. This allows them to make more informed arguments in less time.</w:t>
      </w:r>
    </w:p>
    <w:p w14:paraId="2254B945" w14:textId="77777777" w:rsidR="00130603" w:rsidRPr="004D5B7F" w:rsidRDefault="00130603" w:rsidP="00130603">
      <w:pPr>
        <w:numPr>
          <w:ilvl w:val="0"/>
          <w:numId w:val="4"/>
        </w:numPr>
      </w:pPr>
      <w:r w:rsidRPr="004D5B7F">
        <w:rPr>
          <w:b/>
          <w:bCs/>
        </w:rPr>
        <w:t>Automates Document Preparation:</w:t>
      </w:r>
      <w:r w:rsidRPr="004D5B7F">
        <w:t xml:space="preserve"> Forms required for bail applications are automatically generated, populated with relevant data, reducing the need for manual data entry.</w:t>
      </w:r>
    </w:p>
    <w:p w14:paraId="27545E90" w14:textId="77777777" w:rsidR="00130603" w:rsidRPr="004D5B7F" w:rsidRDefault="00130603" w:rsidP="00130603">
      <w:pPr>
        <w:numPr>
          <w:ilvl w:val="0"/>
          <w:numId w:val="4"/>
        </w:numPr>
      </w:pPr>
      <w:r w:rsidRPr="004D5B7F">
        <w:rPr>
          <w:b/>
          <w:bCs/>
        </w:rPr>
        <w:t>Reduces Paperwork Load:</w:t>
      </w:r>
      <w:r w:rsidRPr="004D5B7F">
        <w:t xml:space="preserve"> Since most processes are handled digitally, there is less reliance on physical documentation, allowing for more efficient handling of legal processes.</w:t>
      </w:r>
    </w:p>
    <w:p w14:paraId="6ABC93A0" w14:textId="77777777" w:rsidR="00130603" w:rsidRPr="004D5B7F" w:rsidRDefault="00130603" w:rsidP="00130603">
      <w:r w:rsidRPr="004D5B7F">
        <w:t>This results in a more streamlined workflow for legal aid providers, enabling them to serve more clients in a shorter period, improving access to justice for those in need.</w:t>
      </w:r>
    </w:p>
    <w:p w14:paraId="5F784EBE" w14:textId="77777777" w:rsidR="00130603" w:rsidRPr="004D5B7F" w:rsidRDefault="00130603" w:rsidP="00130603">
      <w:pPr>
        <w:rPr>
          <w:b/>
          <w:bCs/>
        </w:rPr>
      </w:pPr>
      <w:r w:rsidRPr="004D5B7F">
        <w:rPr>
          <w:b/>
          <w:bCs/>
        </w:rPr>
        <w:t>2. Judicial Authorities</w:t>
      </w:r>
    </w:p>
    <w:p w14:paraId="2571C543" w14:textId="77777777" w:rsidR="00130603" w:rsidRPr="004D5B7F" w:rsidRDefault="00130603" w:rsidP="00130603">
      <w:r w:rsidRPr="004D5B7F">
        <w:lastRenderedPageBreak/>
        <w:t>Judges and other judicial officers face a tremendous workload, especially in jurisdictions with backlogs of cases. The Bail Reckoner provides automated, real-time access to legal data and case details, making it easier for judges to make informed bail decisions.</w:t>
      </w:r>
    </w:p>
    <w:p w14:paraId="18A966F2" w14:textId="77777777" w:rsidR="00130603" w:rsidRPr="004D5B7F" w:rsidRDefault="00130603" w:rsidP="00130603">
      <w:r w:rsidRPr="004D5B7F">
        <w:t>Key features for judicial authorities:</w:t>
      </w:r>
    </w:p>
    <w:p w14:paraId="35DF0FF5" w14:textId="77777777" w:rsidR="00130603" w:rsidRPr="004D5B7F" w:rsidRDefault="00130603" w:rsidP="00130603">
      <w:pPr>
        <w:numPr>
          <w:ilvl w:val="0"/>
          <w:numId w:val="5"/>
        </w:numPr>
      </w:pPr>
      <w:r w:rsidRPr="004D5B7F">
        <w:rPr>
          <w:b/>
          <w:bCs/>
        </w:rPr>
        <w:t>Instant Access to Case History:</w:t>
      </w:r>
      <w:r w:rsidRPr="004D5B7F">
        <w:t xml:space="preserve"> Judges can quickly access relevant case details, including bail applications and associated case history, without having to go through physical files or request case summaries from clerks.</w:t>
      </w:r>
    </w:p>
    <w:p w14:paraId="4973ECC4" w14:textId="77777777" w:rsidR="00130603" w:rsidRPr="004D5B7F" w:rsidRDefault="00130603" w:rsidP="00130603">
      <w:pPr>
        <w:numPr>
          <w:ilvl w:val="0"/>
          <w:numId w:val="5"/>
        </w:numPr>
      </w:pPr>
      <w:r w:rsidRPr="004D5B7F">
        <w:rPr>
          <w:b/>
          <w:bCs/>
        </w:rPr>
        <w:t>Recommendation System:</w:t>
      </w:r>
      <w:r w:rsidRPr="004D5B7F">
        <w:t xml:space="preserve"> The system provides intelligent recommendations based on past cases and legal precedents, which helps judges make well-informed decisions more quickly.</w:t>
      </w:r>
    </w:p>
    <w:p w14:paraId="7F4EEEF8" w14:textId="77777777" w:rsidR="00130603" w:rsidRPr="004D5B7F" w:rsidRDefault="00130603" w:rsidP="00130603">
      <w:pPr>
        <w:numPr>
          <w:ilvl w:val="0"/>
          <w:numId w:val="5"/>
        </w:numPr>
      </w:pPr>
      <w:r w:rsidRPr="004D5B7F">
        <w:rPr>
          <w:b/>
          <w:bCs/>
        </w:rPr>
        <w:t>Automated Bail Calculation:</w:t>
      </w:r>
      <w:r w:rsidRPr="004D5B7F">
        <w:t xml:space="preserve"> By automatically calculating fine amounts associated with bail, the system ensures that decisions are based on accurate financial data, reducing human error.</w:t>
      </w:r>
    </w:p>
    <w:p w14:paraId="1232A325" w14:textId="77777777" w:rsidR="00130603" w:rsidRPr="004D5B7F" w:rsidRDefault="00130603" w:rsidP="00130603">
      <w:r w:rsidRPr="004D5B7F">
        <w:t>By providing quick and accurate data access, the Bail Reckoner reduces the time it takes for judicial authorities to process bail applications, thus helping clear case backlogs and improving judicial efficiency.</w:t>
      </w:r>
    </w:p>
    <w:p w14:paraId="3BA99071" w14:textId="77777777" w:rsidR="00130603" w:rsidRPr="004D5B7F" w:rsidRDefault="00130603" w:rsidP="00130603">
      <w:pPr>
        <w:rPr>
          <w:b/>
          <w:bCs/>
        </w:rPr>
      </w:pPr>
      <w:r w:rsidRPr="004D5B7F">
        <w:rPr>
          <w:b/>
          <w:bCs/>
        </w:rPr>
        <w:t>3. Undertrial Prisoners</w:t>
      </w:r>
    </w:p>
    <w:p w14:paraId="73171C42" w14:textId="77777777" w:rsidR="00130603" w:rsidRPr="004D5B7F" w:rsidRDefault="00130603" w:rsidP="00130603">
      <w:r w:rsidRPr="004D5B7F">
        <w:t>Undertrial prisoners often spend an excessive amount of time in detention due to delays in the bail application process. The Bail Reckoner helps undertrial prisoners by speeding up this process, reducing unnecessary detention time.</w:t>
      </w:r>
    </w:p>
    <w:p w14:paraId="58A40EAE" w14:textId="77777777" w:rsidR="00130603" w:rsidRPr="004D5B7F" w:rsidRDefault="00130603" w:rsidP="00130603">
      <w:r w:rsidRPr="004D5B7F">
        <w:t>For undertrial prisoners:</w:t>
      </w:r>
    </w:p>
    <w:p w14:paraId="28D4090C" w14:textId="77777777" w:rsidR="00130603" w:rsidRPr="004D5B7F" w:rsidRDefault="00130603" w:rsidP="00130603">
      <w:pPr>
        <w:numPr>
          <w:ilvl w:val="0"/>
          <w:numId w:val="6"/>
        </w:numPr>
      </w:pPr>
      <w:r w:rsidRPr="004D5B7F">
        <w:rPr>
          <w:b/>
          <w:bCs/>
        </w:rPr>
        <w:t>Timely Bail Applications:</w:t>
      </w:r>
      <w:r w:rsidRPr="004D5B7F">
        <w:t xml:space="preserve"> The system ensures that bail applications are processed promptly and are automatically brought to the attention of the relevant judicial authorities.</w:t>
      </w:r>
    </w:p>
    <w:p w14:paraId="696BD10C" w14:textId="77777777" w:rsidR="00130603" w:rsidRPr="004D5B7F" w:rsidRDefault="00130603" w:rsidP="00130603">
      <w:pPr>
        <w:numPr>
          <w:ilvl w:val="0"/>
          <w:numId w:val="6"/>
        </w:numPr>
      </w:pPr>
      <w:r w:rsidRPr="004D5B7F">
        <w:rPr>
          <w:b/>
          <w:bCs/>
        </w:rPr>
        <w:t>Access to Legal Assistance:</w:t>
      </w:r>
      <w:r w:rsidRPr="004D5B7F">
        <w:t xml:space="preserve"> By reducing the workload of legal aid providers, the Bail Reckoner allows more undertrial prisoners to receive timely legal aid, ensuring they are not lost in the system due to lack of representation.</w:t>
      </w:r>
    </w:p>
    <w:p w14:paraId="683FA255" w14:textId="77777777" w:rsidR="00130603" w:rsidRPr="004D5B7F" w:rsidRDefault="00130603" w:rsidP="00130603">
      <w:pPr>
        <w:numPr>
          <w:ilvl w:val="0"/>
          <w:numId w:val="6"/>
        </w:numPr>
      </w:pPr>
      <w:r w:rsidRPr="004D5B7F">
        <w:rPr>
          <w:b/>
          <w:bCs/>
        </w:rPr>
        <w:t>Digital Tracking:</w:t>
      </w:r>
      <w:r w:rsidRPr="004D5B7F">
        <w:t xml:space="preserve"> Prisoners can track the status of their bail applications online, reducing the anxiety associated with waiting for manual processing and decision-making.</w:t>
      </w:r>
    </w:p>
    <w:p w14:paraId="2022A47B" w14:textId="77777777" w:rsidR="00130603" w:rsidRDefault="00130603" w:rsidP="00130603">
      <w:pPr>
        <w:pStyle w:val="NormalWeb"/>
      </w:pPr>
      <w:r w:rsidRPr="004D5B7F">
        <w:t>By reducing delays in the judicial process, the Bail Reckoner helps ensure that undertrial prisoners are not subjected to unnecessarily long periods of detention.</w:t>
      </w:r>
    </w:p>
    <w:p w14:paraId="77EC48EB" w14:textId="554A5819" w:rsidR="00470F0B" w:rsidRPr="00130603" w:rsidRDefault="009F34A0" w:rsidP="00130603">
      <w:pPr>
        <w:pStyle w:val="NormalWeb"/>
        <w:jc w:val="center"/>
        <w:rPr>
          <w:sz w:val="28"/>
          <w:szCs w:val="28"/>
        </w:rPr>
      </w:pPr>
      <w:r w:rsidRPr="00130603">
        <w:rPr>
          <w:b/>
          <w:bCs/>
          <w:sz w:val="28"/>
          <w:szCs w:val="28"/>
          <w:lang w:val="en-US"/>
        </w:rPr>
        <w:t>Cuts down on paper waste by digitizing the bail process</w:t>
      </w:r>
    </w:p>
    <w:p w14:paraId="4DFA2D09" w14:textId="3EB64520" w:rsidR="00470F0B" w:rsidRPr="00470F0B" w:rsidRDefault="00470F0B" w:rsidP="00470F0B">
      <w:pPr>
        <w:ind w:left="360"/>
      </w:pPr>
      <w:r w:rsidRPr="00470F0B">
        <w:t xml:space="preserve"> The traditional bail process involves substantial paperwork, from filling out application forms to submitting various legal documents. Courts and legal systems have long relied on paper-based processes, which not only consume a lot of time but also contribute significantly to environmental degradation due to the excessive use </w:t>
      </w:r>
      <w:r w:rsidRPr="00470F0B">
        <w:lastRenderedPageBreak/>
        <w:t>of paper. The Bail Reckoner project addresses this issue by transitioning the entire bail process into a digital format, thus reducing the dependency on paper, which has multiple benefits both for the environment and the legal system.</w:t>
      </w:r>
    </w:p>
    <w:p w14:paraId="119E99E6" w14:textId="77777777" w:rsidR="00470F0B" w:rsidRPr="00470F0B" w:rsidRDefault="00470F0B" w:rsidP="00470F0B">
      <w:pPr>
        <w:ind w:left="360"/>
        <w:rPr>
          <w:b/>
          <w:bCs/>
        </w:rPr>
      </w:pPr>
      <w:r w:rsidRPr="00470F0B">
        <w:rPr>
          <w:b/>
          <w:bCs/>
        </w:rPr>
        <w:t>1. Digitized Applications</w:t>
      </w:r>
    </w:p>
    <w:p w14:paraId="0C82C80D" w14:textId="77777777" w:rsidR="00470F0B" w:rsidRPr="00470F0B" w:rsidRDefault="00470F0B" w:rsidP="00470F0B">
      <w:pPr>
        <w:ind w:left="360"/>
      </w:pPr>
      <w:r w:rsidRPr="00470F0B">
        <w:t>The Bail Reckoner provides an online platform where applicants (whether they are undertrial prisoners, lawyers, or police officers) can submit bail applications electronically. This removes the need for printed forms, photocopies, and extensive documentation that would otherwise need to be filed manually. By digitizing these forms and submissions, a significant amount of paper that would have been used in printing applications is saved.</w:t>
      </w:r>
    </w:p>
    <w:p w14:paraId="104156BE" w14:textId="77777777" w:rsidR="00470F0B" w:rsidRPr="00470F0B" w:rsidRDefault="00470F0B" w:rsidP="00470F0B">
      <w:pPr>
        <w:ind w:left="360"/>
        <w:rPr>
          <w:b/>
          <w:bCs/>
        </w:rPr>
      </w:pPr>
      <w:r w:rsidRPr="00470F0B">
        <w:rPr>
          <w:b/>
          <w:bCs/>
        </w:rPr>
        <w:t>2. Streamlined Documentation</w:t>
      </w:r>
    </w:p>
    <w:p w14:paraId="35A97D75" w14:textId="77777777" w:rsidR="00470F0B" w:rsidRPr="00470F0B" w:rsidRDefault="00470F0B" w:rsidP="00470F0B">
      <w:pPr>
        <w:ind w:left="360"/>
      </w:pPr>
      <w:r w:rsidRPr="00470F0B">
        <w:t>In the traditional bail process, various documents such as past case records, affidavits, identification documents, and police reports must be submitted in physical form. The Bail Reckoner automates the collection of these documents by allowing digital uploads and e-signatures. Courts and legal authorities can then review all relevant materials electronically, thus eliminating the need for hard copies and greatly reducing the consumption of paper.</w:t>
      </w:r>
    </w:p>
    <w:p w14:paraId="423EC174" w14:textId="77777777" w:rsidR="00470F0B" w:rsidRPr="00470F0B" w:rsidRDefault="00470F0B" w:rsidP="00470F0B">
      <w:pPr>
        <w:ind w:left="360"/>
        <w:rPr>
          <w:b/>
          <w:bCs/>
        </w:rPr>
      </w:pPr>
      <w:r w:rsidRPr="00470F0B">
        <w:rPr>
          <w:b/>
          <w:bCs/>
        </w:rPr>
        <w:t>3. Eliminating Physical Storage</w:t>
      </w:r>
    </w:p>
    <w:p w14:paraId="7C9051B5" w14:textId="77777777" w:rsidR="00470F0B" w:rsidRPr="00470F0B" w:rsidRDefault="00470F0B" w:rsidP="00470F0B">
      <w:pPr>
        <w:ind w:left="360"/>
      </w:pPr>
      <w:r w:rsidRPr="00470F0B">
        <w:t>Courtrooms and legal offices typically store hundreds, if not thousands, of documents related to bail cases. These documents need to be archived, which requires storage space and resources to manage and maintain physical records. With the Bail Reckoner, all the documentation is stored electronically in a cloud-based system, thereby removing the need for physical storage spaces and the associated costs of managing them. This digital storage not only reduces waste but also enhances efficiency, as documents can be retrieved easily without sifting through piles of paper.</w:t>
      </w:r>
    </w:p>
    <w:p w14:paraId="479B9366" w14:textId="77777777" w:rsidR="00470F0B" w:rsidRPr="00470F0B" w:rsidRDefault="00470F0B" w:rsidP="00470F0B">
      <w:pPr>
        <w:ind w:left="360"/>
        <w:rPr>
          <w:b/>
          <w:bCs/>
        </w:rPr>
      </w:pPr>
      <w:r w:rsidRPr="00470F0B">
        <w:rPr>
          <w:b/>
          <w:bCs/>
        </w:rPr>
        <w:t>4. Real-Time Access and Updates</w:t>
      </w:r>
    </w:p>
    <w:p w14:paraId="367299A1" w14:textId="77777777" w:rsidR="00470F0B" w:rsidRPr="00470F0B" w:rsidRDefault="00470F0B" w:rsidP="00470F0B">
      <w:pPr>
        <w:ind w:left="360"/>
      </w:pPr>
      <w:r w:rsidRPr="00470F0B">
        <w:t>One of the core features of the Bail Reckoner is its ability to provide real-time access to data. Judges, lawyers, and law enforcement officials can access the required case files, bail conditions, and legal precedents in real-time, without waiting for physical files to be delivered to court. Any updates to the case are instantly reflected in the system, reducing the need to reprint or resubmit updated documents.</w:t>
      </w:r>
    </w:p>
    <w:p w14:paraId="40AD61EB" w14:textId="77777777" w:rsidR="009F34A0" w:rsidRDefault="009F34A0" w:rsidP="00470F0B">
      <w:pPr>
        <w:ind w:left="360"/>
        <w:rPr>
          <w:b/>
          <w:bCs/>
        </w:rPr>
      </w:pPr>
    </w:p>
    <w:p w14:paraId="657C8CB4" w14:textId="27CEB974" w:rsidR="00470F0B" w:rsidRPr="00470F0B" w:rsidRDefault="00470F0B" w:rsidP="00470F0B">
      <w:pPr>
        <w:ind w:left="360"/>
        <w:rPr>
          <w:b/>
          <w:bCs/>
        </w:rPr>
      </w:pPr>
      <w:r w:rsidRPr="00470F0B">
        <w:rPr>
          <w:b/>
          <w:bCs/>
        </w:rPr>
        <w:t>5. Environmental Benefits</w:t>
      </w:r>
    </w:p>
    <w:p w14:paraId="762EBFB6" w14:textId="77777777" w:rsidR="00470F0B" w:rsidRPr="00470F0B" w:rsidRDefault="00470F0B" w:rsidP="00470F0B">
      <w:pPr>
        <w:ind w:left="360"/>
      </w:pPr>
      <w:r w:rsidRPr="00470F0B">
        <w:t>By cutting down on paper usage, the Bail Reckoner contributes to a reduction in deforestation and the carbon footprint associated with paper production. The production, distribution, and disposal of paper are all resource-intensive processes that contribute to pollution and environmental degradation. By going digital, the Bail Reckoner aligns itself with broader environmental sustainability goals.</w:t>
      </w:r>
    </w:p>
    <w:p w14:paraId="7A7D9FA7" w14:textId="77777777" w:rsidR="00470F0B" w:rsidRPr="00470F0B" w:rsidRDefault="00470F0B" w:rsidP="00470F0B">
      <w:pPr>
        <w:ind w:left="360"/>
        <w:rPr>
          <w:b/>
          <w:bCs/>
        </w:rPr>
      </w:pPr>
      <w:r w:rsidRPr="00470F0B">
        <w:rPr>
          <w:b/>
          <w:bCs/>
        </w:rPr>
        <w:lastRenderedPageBreak/>
        <w:t>6. Reduced Errors and Efficiency</w:t>
      </w:r>
    </w:p>
    <w:p w14:paraId="4062B14B" w14:textId="77777777" w:rsidR="00470F0B" w:rsidRPr="00470F0B" w:rsidRDefault="00470F0B" w:rsidP="00470F0B">
      <w:pPr>
        <w:ind w:left="360"/>
      </w:pPr>
      <w:r w:rsidRPr="00470F0B">
        <w:t>Traditional paper-based systems are prone to errors, such as lost documents, illegible handwriting, or missing information. These errors often lead to delays, requiring the resubmission of forms or duplication of efforts, which only increases paper consumption. By digitizing the process, the Bail Reckoner reduces the likelihood of such errors and makes the entire process more efficient. Digital forms with validation fields ensure that the necessary information is captured accurately, avoiding the need for revisions or corrections on paper.</w:t>
      </w:r>
    </w:p>
    <w:p w14:paraId="25386C2E" w14:textId="77777777" w:rsidR="00470F0B" w:rsidRPr="00470F0B" w:rsidRDefault="00470F0B" w:rsidP="00470F0B">
      <w:pPr>
        <w:ind w:left="360"/>
        <w:rPr>
          <w:b/>
          <w:bCs/>
        </w:rPr>
      </w:pPr>
      <w:r w:rsidRPr="00470F0B">
        <w:rPr>
          <w:b/>
          <w:bCs/>
        </w:rPr>
        <w:t>7. Fostering a Paperless Legal System</w:t>
      </w:r>
    </w:p>
    <w:p w14:paraId="3E897589" w14:textId="3380328B" w:rsidR="009F34A0" w:rsidRDefault="00470F0B" w:rsidP="00DA0CE6">
      <w:pPr>
        <w:ind w:left="360"/>
      </w:pPr>
      <w:r w:rsidRPr="00470F0B">
        <w:t>The Bail Reckoner can serve as a catalyst for broader adoption of paperless systems within the judicial and law enforcement sectors. Once a significant part of the bail process has been digitized, it can inspire other areas of the justice system to follow suit. Over time, this shift could lead to more widespread digitization, minimizing the environmental impact of legal operations on a larger scale.</w:t>
      </w:r>
    </w:p>
    <w:p w14:paraId="0D82DDC2" w14:textId="3AF64F89" w:rsidR="009F34A0" w:rsidRPr="00024093" w:rsidRDefault="009F34A0" w:rsidP="00DA0CE6">
      <w:pPr>
        <w:ind w:left="360"/>
        <w:rPr>
          <w:b/>
          <w:bCs/>
        </w:rPr>
      </w:pPr>
      <w:r w:rsidRPr="00024093">
        <w:rPr>
          <w:b/>
          <w:bCs/>
        </w:rPr>
        <w:t>3)</w:t>
      </w:r>
      <w:r w:rsidR="00024093" w:rsidRPr="00024093">
        <w:rPr>
          <w:b/>
          <w:bCs/>
        </w:rPr>
        <w:t xml:space="preserve"> Fairness and transparency in the bail process due access of legal information</w:t>
      </w:r>
    </w:p>
    <w:p w14:paraId="7927F45B" w14:textId="77777777" w:rsidR="00B40CBE" w:rsidRPr="00B40CBE" w:rsidRDefault="00B40CBE" w:rsidP="00B40CBE">
      <w:pPr>
        <w:ind w:left="360"/>
      </w:pPr>
      <w:r w:rsidRPr="00B40CBE">
        <w:t>Fairness and transparency in the bail process have been long-standing issues in the criminal justice system, and ensuring equitable access to legal information is a key step in addressing these concerns. The bail process is integral in determining whether an accused individual will remain in custody or be granted release while awaiting trial. However, access to bail and the associated legal procedures is often influenced by socio-economic status, legal knowledge, and availability of resources, leading to discrepancies in outcomes. This is where digitization and automation, through platforms like the Bail Reckoner, can play a transformative role in promoting fairness and transparency.</w:t>
      </w:r>
    </w:p>
    <w:p w14:paraId="0CD632E3" w14:textId="77777777" w:rsidR="00B40CBE" w:rsidRPr="00B40CBE" w:rsidRDefault="00B40CBE" w:rsidP="00B40CBE">
      <w:pPr>
        <w:ind w:left="360"/>
        <w:rPr>
          <w:b/>
          <w:bCs/>
        </w:rPr>
      </w:pPr>
      <w:r w:rsidRPr="00B40CBE">
        <w:rPr>
          <w:b/>
          <w:bCs/>
        </w:rPr>
        <w:t>The Importance of Fairness and Transparency</w:t>
      </w:r>
    </w:p>
    <w:p w14:paraId="106AD80E" w14:textId="77777777" w:rsidR="00B40CBE" w:rsidRPr="00B40CBE" w:rsidRDefault="00B40CBE" w:rsidP="00B40CBE">
      <w:pPr>
        <w:ind w:left="360"/>
      </w:pPr>
      <w:r w:rsidRPr="00B40CBE">
        <w:t>In an ideal judicial system, bail decisions should be based purely on the merit of the case, risk assessment, and relevant legal criteria. However, historically, individuals with limited financial resources, legal literacy, or access to quality legal representation have often faced unfair treatment in the bail process. They may be subjected to lengthy pre-trial detentions, while wealthier individuals or those with better legal knowledge secure release more easily. Such disparities create a perception of bias and undermine public trust in the justice system.</w:t>
      </w:r>
    </w:p>
    <w:p w14:paraId="6DEF3D4B" w14:textId="77777777" w:rsidR="00B40CBE" w:rsidRPr="00B40CBE" w:rsidRDefault="00B40CBE" w:rsidP="00B40CBE">
      <w:pPr>
        <w:ind w:left="360"/>
      </w:pPr>
      <w:r w:rsidRPr="00B40CBE">
        <w:t>Ensuring transparency in how bail decisions are made is essential. Judges, defense attorneys, and prosecutors should all have access to the same body of legal precedents and information. This creates a level playing field where decisions are based on facts, past rulings, and legal guidelines, rather than subjective opinions or resource-based advantages. Additionally, transparency allows for accountability, where each decision can be reviewed, and the reasoning behind it is clear to all parties involved.</w:t>
      </w:r>
    </w:p>
    <w:p w14:paraId="0E0F4688" w14:textId="77777777" w:rsidR="00B40CBE" w:rsidRPr="00B40CBE" w:rsidRDefault="00B40CBE" w:rsidP="00B40CBE">
      <w:pPr>
        <w:ind w:left="360"/>
        <w:rPr>
          <w:b/>
          <w:bCs/>
        </w:rPr>
      </w:pPr>
      <w:r w:rsidRPr="00B40CBE">
        <w:rPr>
          <w:b/>
          <w:bCs/>
        </w:rPr>
        <w:t>Digitization and Access to Legal Information</w:t>
      </w:r>
    </w:p>
    <w:p w14:paraId="7B11929D" w14:textId="77777777" w:rsidR="00B40CBE" w:rsidRPr="00B40CBE" w:rsidRDefault="00B40CBE" w:rsidP="00B40CBE">
      <w:pPr>
        <w:ind w:left="360"/>
      </w:pPr>
      <w:r w:rsidRPr="00B40CBE">
        <w:lastRenderedPageBreak/>
        <w:t xml:space="preserve">Digital tools like the </w:t>
      </w:r>
      <w:r w:rsidRPr="00B40CBE">
        <w:rPr>
          <w:b/>
          <w:bCs/>
        </w:rPr>
        <w:t>Bail Reckoner</w:t>
      </w:r>
      <w:r w:rsidRPr="00B40CBE">
        <w:t xml:space="preserve"> aim to bridge these gaps by providing equitable access to legal information for all stakeholders, including undertrial prisoners, their lawyers, police officers, and judges. The platform's ability to store and access past cases, rulings, and legal precedents in real time ensures that decisions can be based on an objective review of data. Such systems can recommend similar cases and help judges assess the appropriateness of bail, minimizing human error and subjectivity.</w:t>
      </w:r>
    </w:p>
    <w:p w14:paraId="6C328E9D" w14:textId="77777777" w:rsidR="00B40CBE" w:rsidRPr="00B40CBE" w:rsidRDefault="00B40CBE" w:rsidP="00B40CBE">
      <w:pPr>
        <w:ind w:left="360"/>
      </w:pPr>
      <w:r w:rsidRPr="00B40CBE">
        <w:t>Automating access to legal information through platforms like this not only reduces the delays caused by manual information gathering but also helps to speed up the entire bail process. Undertrial prisoners and their representatives can prepare applications based on clear legal grounds, ensuring that their rights are protected and that all relevant information is taken into consideration.</w:t>
      </w:r>
    </w:p>
    <w:p w14:paraId="6A96075B" w14:textId="77777777" w:rsidR="00B40CBE" w:rsidRPr="00B40CBE" w:rsidRDefault="00B40CBE" w:rsidP="00B40CBE">
      <w:pPr>
        <w:ind w:left="360"/>
        <w:rPr>
          <w:b/>
          <w:bCs/>
        </w:rPr>
      </w:pPr>
      <w:r w:rsidRPr="00B40CBE">
        <w:rPr>
          <w:b/>
          <w:bCs/>
        </w:rPr>
        <w:t>Promoting Fairness Through Real-Time Legal Data Access</w:t>
      </w:r>
    </w:p>
    <w:p w14:paraId="18A524AC" w14:textId="77777777" w:rsidR="00B40CBE" w:rsidRPr="00B40CBE" w:rsidRDefault="00B40CBE" w:rsidP="00B40CBE">
      <w:pPr>
        <w:ind w:left="360"/>
      </w:pPr>
      <w:r w:rsidRPr="00B40CBE">
        <w:t xml:space="preserve">The integration of a </w:t>
      </w:r>
      <w:r w:rsidRPr="00B40CBE">
        <w:rPr>
          <w:b/>
          <w:bCs/>
        </w:rPr>
        <w:t>recommendation system</w:t>
      </w:r>
      <w:r w:rsidRPr="00B40CBE">
        <w:t xml:space="preserve"> within the Bail Reckoner enhances the fairness of the process by reducing discrepancies in the availability of legal resources. Judges and lawyers can reference similar past cases, reducing arbitrary decision-making. A streamlined system ensures that all stakeholders, regardless of their socio-economic background, can access the same information, improving their chances of fair treatment.</w:t>
      </w:r>
    </w:p>
    <w:p w14:paraId="127CA292" w14:textId="77777777" w:rsidR="00B40CBE" w:rsidRPr="00B40CBE" w:rsidRDefault="00B40CBE" w:rsidP="00B40CBE">
      <w:pPr>
        <w:ind w:left="360"/>
      </w:pPr>
      <w:r w:rsidRPr="00B40CBE">
        <w:t>Moreover, the availability of real-time legal data for judges facilitates more informed decision-making, accelerating the entire process. Judges can swiftly access relevant cases, review decisions made in comparable situations, and ensure that the bail amount and conditions are proportionate to the offense. This not only prevents unnecessary delays but also helps in preventing wrongful detentions due to lack of information.</w:t>
      </w:r>
    </w:p>
    <w:p w14:paraId="52756479" w14:textId="77777777" w:rsidR="00B40CBE" w:rsidRPr="00B40CBE" w:rsidRDefault="00B40CBE" w:rsidP="00B40CBE">
      <w:pPr>
        <w:ind w:left="360"/>
        <w:rPr>
          <w:b/>
          <w:bCs/>
        </w:rPr>
      </w:pPr>
      <w:r w:rsidRPr="00B40CBE">
        <w:rPr>
          <w:b/>
          <w:bCs/>
        </w:rPr>
        <w:t>Transparency and Accountability</w:t>
      </w:r>
    </w:p>
    <w:p w14:paraId="7C9C60F4" w14:textId="77777777" w:rsidR="00B40CBE" w:rsidRPr="00B40CBE" w:rsidRDefault="00B40CBE" w:rsidP="00B40CBE">
      <w:pPr>
        <w:ind w:left="360"/>
      </w:pPr>
      <w:r w:rsidRPr="00B40CBE">
        <w:t>By digitizing the bail process, the Bail Reckoner promotes transparency. Every decision, from initial bail requests to final rulings, is documented in a digital record that can be accessed and reviewed at any point. This system ensures that decision-makers can be held accountable for their rulings, further reinforcing public trust in the fairness of the system. Additionally, a digital record creates a data trail that can be used for further policy analysis and improvement in the judicial process.</w:t>
      </w:r>
    </w:p>
    <w:p w14:paraId="1640592B" w14:textId="77777777" w:rsidR="00B40CBE" w:rsidRPr="00B40CBE" w:rsidRDefault="00B40CBE" w:rsidP="00B40CBE">
      <w:pPr>
        <w:ind w:left="360"/>
      </w:pPr>
      <w:r w:rsidRPr="00B40CBE">
        <w:t>This enhanced transparency also contributes to reducing the potential for corruption or favoritism in the bail process. When all stakeholders have equal access to legal information, it becomes harder to influence decisions based on personal biases or external pressure.</w:t>
      </w:r>
    </w:p>
    <w:p w14:paraId="3DA98915" w14:textId="77777777" w:rsidR="00B40CBE" w:rsidRPr="00B40CBE" w:rsidRDefault="00B40CBE" w:rsidP="00B40CBE">
      <w:pPr>
        <w:ind w:left="360"/>
        <w:rPr>
          <w:b/>
          <w:bCs/>
        </w:rPr>
      </w:pPr>
      <w:r w:rsidRPr="00B40CBE">
        <w:rPr>
          <w:b/>
          <w:bCs/>
        </w:rPr>
        <w:t>Reducing Paper Waste and Promoting Efficiency</w:t>
      </w:r>
    </w:p>
    <w:p w14:paraId="26FB76A6" w14:textId="17BF5D09" w:rsidR="00024093" w:rsidRDefault="00B40CBE" w:rsidP="00DA0CE6">
      <w:pPr>
        <w:ind w:left="360"/>
      </w:pPr>
      <w:r w:rsidRPr="00B40CBE">
        <w:t xml:space="preserve">The Bail Reckoner also addresses environmental concerns by reducing the reliance on paper-based documentation. Traditional bail processes often involve mountains of paperwork, leading to inefficiencies, mismanagement, and wastage of time and resources. By digitizing the entire process, not only is the need for paper greatly reduced, but the management of documents becomes more efficient and treamlined. </w:t>
      </w:r>
      <w:r w:rsidRPr="00B40CBE">
        <w:lastRenderedPageBreak/>
        <w:t>Applications, rulings, and related documents can be filed, stored, and accessed online, further accelerating the judicial process and cutting down on unnecessary delays.</w:t>
      </w:r>
    </w:p>
    <w:p w14:paraId="5D002791" w14:textId="68123F1F" w:rsidR="00024093" w:rsidRDefault="00024093" w:rsidP="00DA0CE6">
      <w:pPr>
        <w:ind w:left="360"/>
        <w:rPr>
          <w:b/>
          <w:bCs/>
          <w:lang w:val="en-US"/>
        </w:rPr>
      </w:pPr>
      <w:r w:rsidRPr="00DE7154">
        <w:rPr>
          <w:b/>
          <w:bCs/>
        </w:rPr>
        <w:t>4)</w:t>
      </w:r>
      <w:r w:rsidR="00DE7154" w:rsidRPr="00DE7154">
        <w:rPr>
          <w:rFonts w:ascii="Calibri" w:hAnsi="Calibri" w:cs="Calibri"/>
          <w:b/>
          <w:bCs/>
          <w:color w:val="000000"/>
          <w:sz w:val="36"/>
          <w:szCs w:val="36"/>
          <w:shd w:val="clear" w:color="auto" w:fill="F5F5F5"/>
          <w:lang w:val="en-US"/>
        </w:rPr>
        <w:t xml:space="preserve"> </w:t>
      </w:r>
      <w:r w:rsidR="00DE7154" w:rsidRPr="00DE7154">
        <w:rPr>
          <w:b/>
          <w:bCs/>
          <w:lang w:val="en-US"/>
        </w:rPr>
        <w:t>Implements encryption and secure cloud storage, protecting sensitive legal data</w:t>
      </w:r>
    </w:p>
    <w:p w14:paraId="384D2E65" w14:textId="77777777" w:rsidR="00177CCD" w:rsidRPr="00177CCD" w:rsidRDefault="00177CCD" w:rsidP="00177CCD">
      <w:r w:rsidRPr="00177CCD">
        <w:t>In today’s digital landscape, protecting sensitive legal data is paramount. Legal professionals, including lawyers, judges, and police officers, handle vast amounts of confidential information that must be safeguarded against unauthorized access and data breaches. Implementing encryption and secure cloud storage solutions is essential in ensuring the confidentiality, integrity, and availability of this information.</w:t>
      </w:r>
    </w:p>
    <w:p w14:paraId="03F9A8A5" w14:textId="77777777" w:rsidR="00177CCD" w:rsidRPr="00177CCD" w:rsidRDefault="00177CCD" w:rsidP="00177CCD">
      <w:pPr>
        <w:ind w:left="360"/>
      </w:pPr>
      <w:r w:rsidRPr="00177CCD">
        <w:t>The Need for Encryption</w:t>
      </w:r>
    </w:p>
    <w:p w14:paraId="1BC76E27" w14:textId="77777777" w:rsidR="00177CCD" w:rsidRPr="00177CCD" w:rsidRDefault="00177CCD" w:rsidP="00177CCD">
      <w:pPr>
        <w:ind w:left="360"/>
      </w:pPr>
      <w:r w:rsidRPr="00177CCD">
        <w:t>Encryption transforms readable data (plaintext) into an unreadable format (ciphertext) using algorithms and keys. This process ensures that even if data is intercepted, it remains inaccessible without the appropriate decryption key. There are two primary types of encryption relevant for legal data:</w:t>
      </w:r>
    </w:p>
    <w:p w14:paraId="4CD98816" w14:textId="77777777" w:rsidR="00177CCD" w:rsidRPr="00177CCD" w:rsidRDefault="00177CCD" w:rsidP="00177CCD">
      <w:pPr>
        <w:numPr>
          <w:ilvl w:val="0"/>
          <w:numId w:val="7"/>
        </w:numPr>
      </w:pPr>
      <w:r w:rsidRPr="00177CCD">
        <w:t>Symmetric Encryption: This method uses the same key for both encryption and decryption. It's faster and suitable for encrypting large volumes of data. However, the challenge lies in securely sharing the key among authorized users.</w:t>
      </w:r>
    </w:p>
    <w:p w14:paraId="50469D7E" w14:textId="77777777" w:rsidR="00177CCD" w:rsidRPr="00177CCD" w:rsidRDefault="00177CCD" w:rsidP="00177CCD">
      <w:pPr>
        <w:numPr>
          <w:ilvl w:val="0"/>
          <w:numId w:val="7"/>
        </w:numPr>
      </w:pPr>
      <w:r w:rsidRPr="00177CCD">
        <w:t>Asymmetric Encryption: In contrast, asymmetric encryption uses a pair of keys—one public and one private. The public key encrypts the data, while the private key decrypts it. This method enhances security by eliminating the need to share the private key, making it ideal for sensitive legal communications.</w:t>
      </w:r>
    </w:p>
    <w:p w14:paraId="4014BB06" w14:textId="77777777" w:rsidR="00177CCD" w:rsidRPr="00177CCD" w:rsidRDefault="00177CCD" w:rsidP="00177CCD">
      <w:pPr>
        <w:ind w:left="360"/>
      </w:pPr>
      <w:r w:rsidRPr="00177CCD">
        <w:t>By employing robust encryption methods, legal entities can protect sensitive data stored in databases or shared through communication channels.</w:t>
      </w:r>
    </w:p>
    <w:p w14:paraId="76579D42" w14:textId="77777777" w:rsidR="00177CCD" w:rsidRPr="00177CCD" w:rsidRDefault="00177CCD" w:rsidP="00177CCD">
      <w:pPr>
        <w:ind w:left="360"/>
      </w:pPr>
      <w:r w:rsidRPr="00177CCD">
        <w:t>Secure Cloud Storage Solutions</w:t>
      </w:r>
    </w:p>
    <w:p w14:paraId="1A38E324" w14:textId="77777777" w:rsidR="00177CCD" w:rsidRPr="00177CCD" w:rsidRDefault="00177CCD" w:rsidP="00177CCD">
      <w:pPr>
        <w:ind w:left="360"/>
      </w:pPr>
      <w:r w:rsidRPr="00177CCD">
        <w:t>Cloud storage provides the flexibility and scalability required to manage legal data effectively. However, it also introduces risks associated with data breaches and unauthorized access. Therefore, selecting a secure cloud storage solution is critical. Key considerations include:</w:t>
      </w:r>
    </w:p>
    <w:p w14:paraId="136EA0CA" w14:textId="77777777" w:rsidR="00177CCD" w:rsidRPr="00177CCD" w:rsidRDefault="00177CCD" w:rsidP="00177CCD">
      <w:pPr>
        <w:numPr>
          <w:ilvl w:val="0"/>
          <w:numId w:val="8"/>
        </w:numPr>
      </w:pPr>
      <w:r w:rsidRPr="00177CCD">
        <w:t>Data Encryption at Rest and in Transit: Ensure that data is encrypted both when stored in the cloud and during transmission. This dual encryption approach prevents unauthorized access, even if data is intercepted.</w:t>
      </w:r>
    </w:p>
    <w:p w14:paraId="161B2E84" w14:textId="77777777" w:rsidR="00177CCD" w:rsidRPr="00177CCD" w:rsidRDefault="00177CCD" w:rsidP="00177CCD">
      <w:pPr>
        <w:numPr>
          <w:ilvl w:val="0"/>
          <w:numId w:val="8"/>
        </w:numPr>
      </w:pPr>
      <w:r w:rsidRPr="00177CCD">
        <w:t>Access Controls: Implement strict access controls to limit data access to authorized personnel only. Use multi-factor authentication (MFA) to enhance security further.</w:t>
      </w:r>
    </w:p>
    <w:p w14:paraId="2BD43C38" w14:textId="77777777" w:rsidR="00177CCD" w:rsidRPr="00177CCD" w:rsidRDefault="00177CCD" w:rsidP="00177CCD">
      <w:pPr>
        <w:numPr>
          <w:ilvl w:val="0"/>
          <w:numId w:val="8"/>
        </w:numPr>
      </w:pPr>
      <w:r w:rsidRPr="00177CCD">
        <w:t>Regular Security Audits: Conduct regular audits and penetration testing to identify vulnerabilities in the cloud infrastructure. This proactive approach helps in addressing security gaps before they can be exploited.</w:t>
      </w:r>
    </w:p>
    <w:p w14:paraId="73EAC34E" w14:textId="26D6E4CA" w:rsidR="00DE7154" w:rsidRPr="00130603" w:rsidRDefault="00177CCD" w:rsidP="005D7A98">
      <w:pPr>
        <w:numPr>
          <w:ilvl w:val="0"/>
          <w:numId w:val="8"/>
        </w:numPr>
        <w:ind w:left="360"/>
        <w:rPr>
          <w:b/>
          <w:bCs/>
        </w:rPr>
      </w:pPr>
      <w:r w:rsidRPr="00177CCD">
        <w:lastRenderedPageBreak/>
        <w:t>Compliance with Legal Standards: Ensure that the cloud storage provider complies with relevant legal standards and regulations, such as GDPR or HIPAA. Compliance guarantees that the storage solution adheres to best practices for data protection.</w:t>
      </w:r>
    </w:p>
    <w:sectPr w:rsidR="00DE7154" w:rsidRPr="00130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361D3"/>
    <w:multiLevelType w:val="multilevel"/>
    <w:tmpl w:val="340C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72535"/>
    <w:multiLevelType w:val="multilevel"/>
    <w:tmpl w:val="4ECA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605D9"/>
    <w:multiLevelType w:val="multilevel"/>
    <w:tmpl w:val="F6C8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56B27"/>
    <w:multiLevelType w:val="multilevel"/>
    <w:tmpl w:val="1DC68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2D4E40"/>
    <w:multiLevelType w:val="multilevel"/>
    <w:tmpl w:val="69F0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644ED"/>
    <w:multiLevelType w:val="hybridMultilevel"/>
    <w:tmpl w:val="251879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D02341"/>
    <w:multiLevelType w:val="multilevel"/>
    <w:tmpl w:val="4776E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542EFB"/>
    <w:multiLevelType w:val="multilevel"/>
    <w:tmpl w:val="2884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006517">
    <w:abstractNumId w:val="5"/>
  </w:num>
  <w:num w:numId="2" w16cid:durableId="1761752916">
    <w:abstractNumId w:val="0"/>
  </w:num>
  <w:num w:numId="3" w16cid:durableId="600989376">
    <w:abstractNumId w:val="6"/>
  </w:num>
  <w:num w:numId="4" w16cid:durableId="1860119679">
    <w:abstractNumId w:val="1"/>
  </w:num>
  <w:num w:numId="5" w16cid:durableId="1978103655">
    <w:abstractNumId w:val="2"/>
  </w:num>
  <w:num w:numId="6" w16cid:durableId="1580483909">
    <w:abstractNumId w:val="7"/>
  </w:num>
  <w:num w:numId="7" w16cid:durableId="114446753">
    <w:abstractNumId w:val="3"/>
  </w:num>
  <w:num w:numId="8" w16cid:durableId="452791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48"/>
    <w:rsid w:val="00024093"/>
    <w:rsid w:val="00130603"/>
    <w:rsid w:val="00177CCD"/>
    <w:rsid w:val="002B640A"/>
    <w:rsid w:val="002B7105"/>
    <w:rsid w:val="00351210"/>
    <w:rsid w:val="003C1CC7"/>
    <w:rsid w:val="00465F29"/>
    <w:rsid w:val="00470F0B"/>
    <w:rsid w:val="004D5B7F"/>
    <w:rsid w:val="005B682C"/>
    <w:rsid w:val="005F7580"/>
    <w:rsid w:val="006B0D65"/>
    <w:rsid w:val="006D2FED"/>
    <w:rsid w:val="00747A90"/>
    <w:rsid w:val="007B58C0"/>
    <w:rsid w:val="00833FD4"/>
    <w:rsid w:val="00860F48"/>
    <w:rsid w:val="008C085F"/>
    <w:rsid w:val="008F7748"/>
    <w:rsid w:val="009F34A0"/>
    <w:rsid w:val="00A71C33"/>
    <w:rsid w:val="00AD49C9"/>
    <w:rsid w:val="00B40CBE"/>
    <w:rsid w:val="00B97D57"/>
    <w:rsid w:val="00BF5D6B"/>
    <w:rsid w:val="00C55750"/>
    <w:rsid w:val="00C950EE"/>
    <w:rsid w:val="00D60A29"/>
    <w:rsid w:val="00DA0CE6"/>
    <w:rsid w:val="00DE7154"/>
    <w:rsid w:val="00FB12A3"/>
    <w:rsid w:val="00FE2E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BBB7"/>
  <w15:chartTrackingRefBased/>
  <w15:docId w15:val="{5145FEF4-E144-40F8-BE19-71D7CC3B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heme="minorBidi"/>
        <w:kern w:val="2"/>
        <w:sz w:val="24"/>
        <w:szCs w:val="24"/>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C085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F48"/>
    <w:pPr>
      <w:ind w:left="720"/>
      <w:contextualSpacing/>
    </w:pPr>
    <w:rPr>
      <w:szCs w:val="21"/>
    </w:rPr>
  </w:style>
  <w:style w:type="paragraph" w:styleId="NormalWeb">
    <w:name w:val="Normal (Web)"/>
    <w:basedOn w:val="Normal"/>
    <w:uiPriority w:val="99"/>
    <w:unhideWhenUsed/>
    <w:rsid w:val="00DA0CE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Heading2Char">
    <w:name w:val="Heading 2 Char"/>
    <w:basedOn w:val="DefaultParagraphFont"/>
    <w:link w:val="Heading2"/>
    <w:uiPriority w:val="9"/>
    <w:rsid w:val="008C085F"/>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25330">
      <w:bodyDiv w:val="1"/>
      <w:marLeft w:val="0"/>
      <w:marRight w:val="0"/>
      <w:marTop w:val="0"/>
      <w:marBottom w:val="0"/>
      <w:divBdr>
        <w:top w:val="none" w:sz="0" w:space="0" w:color="auto"/>
        <w:left w:val="none" w:sz="0" w:space="0" w:color="auto"/>
        <w:bottom w:val="none" w:sz="0" w:space="0" w:color="auto"/>
        <w:right w:val="none" w:sz="0" w:space="0" w:color="auto"/>
      </w:divBdr>
    </w:div>
    <w:div w:id="344871449">
      <w:bodyDiv w:val="1"/>
      <w:marLeft w:val="0"/>
      <w:marRight w:val="0"/>
      <w:marTop w:val="0"/>
      <w:marBottom w:val="0"/>
      <w:divBdr>
        <w:top w:val="none" w:sz="0" w:space="0" w:color="auto"/>
        <w:left w:val="none" w:sz="0" w:space="0" w:color="auto"/>
        <w:bottom w:val="none" w:sz="0" w:space="0" w:color="auto"/>
        <w:right w:val="none" w:sz="0" w:space="0" w:color="auto"/>
      </w:divBdr>
    </w:div>
    <w:div w:id="392315137">
      <w:bodyDiv w:val="1"/>
      <w:marLeft w:val="0"/>
      <w:marRight w:val="0"/>
      <w:marTop w:val="0"/>
      <w:marBottom w:val="0"/>
      <w:divBdr>
        <w:top w:val="none" w:sz="0" w:space="0" w:color="auto"/>
        <w:left w:val="none" w:sz="0" w:space="0" w:color="auto"/>
        <w:bottom w:val="none" w:sz="0" w:space="0" w:color="auto"/>
        <w:right w:val="none" w:sz="0" w:space="0" w:color="auto"/>
      </w:divBdr>
    </w:div>
    <w:div w:id="497038523">
      <w:bodyDiv w:val="1"/>
      <w:marLeft w:val="0"/>
      <w:marRight w:val="0"/>
      <w:marTop w:val="0"/>
      <w:marBottom w:val="0"/>
      <w:divBdr>
        <w:top w:val="none" w:sz="0" w:space="0" w:color="auto"/>
        <w:left w:val="none" w:sz="0" w:space="0" w:color="auto"/>
        <w:bottom w:val="none" w:sz="0" w:space="0" w:color="auto"/>
        <w:right w:val="none" w:sz="0" w:space="0" w:color="auto"/>
      </w:divBdr>
    </w:div>
    <w:div w:id="499275612">
      <w:bodyDiv w:val="1"/>
      <w:marLeft w:val="0"/>
      <w:marRight w:val="0"/>
      <w:marTop w:val="0"/>
      <w:marBottom w:val="0"/>
      <w:divBdr>
        <w:top w:val="none" w:sz="0" w:space="0" w:color="auto"/>
        <w:left w:val="none" w:sz="0" w:space="0" w:color="auto"/>
        <w:bottom w:val="none" w:sz="0" w:space="0" w:color="auto"/>
        <w:right w:val="none" w:sz="0" w:space="0" w:color="auto"/>
      </w:divBdr>
      <w:divsChild>
        <w:div w:id="1747334245">
          <w:marLeft w:val="0"/>
          <w:marRight w:val="0"/>
          <w:marTop w:val="0"/>
          <w:marBottom w:val="0"/>
          <w:divBdr>
            <w:top w:val="none" w:sz="0" w:space="0" w:color="auto"/>
            <w:left w:val="none" w:sz="0" w:space="0" w:color="auto"/>
            <w:bottom w:val="none" w:sz="0" w:space="0" w:color="auto"/>
            <w:right w:val="none" w:sz="0" w:space="0" w:color="auto"/>
          </w:divBdr>
          <w:divsChild>
            <w:div w:id="694186722">
              <w:marLeft w:val="0"/>
              <w:marRight w:val="0"/>
              <w:marTop w:val="0"/>
              <w:marBottom w:val="0"/>
              <w:divBdr>
                <w:top w:val="none" w:sz="0" w:space="0" w:color="auto"/>
                <w:left w:val="none" w:sz="0" w:space="0" w:color="auto"/>
                <w:bottom w:val="none" w:sz="0" w:space="0" w:color="auto"/>
                <w:right w:val="none" w:sz="0" w:space="0" w:color="auto"/>
              </w:divBdr>
              <w:divsChild>
                <w:div w:id="20125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30069">
      <w:bodyDiv w:val="1"/>
      <w:marLeft w:val="0"/>
      <w:marRight w:val="0"/>
      <w:marTop w:val="0"/>
      <w:marBottom w:val="0"/>
      <w:divBdr>
        <w:top w:val="none" w:sz="0" w:space="0" w:color="auto"/>
        <w:left w:val="none" w:sz="0" w:space="0" w:color="auto"/>
        <w:bottom w:val="none" w:sz="0" w:space="0" w:color="auto"/>
        <w:right w:val="none" w:sz="0" w:space="0" w:color="auto"/>
      </w:divBdr>
    </w:div>
    <w:div w:id="630207686">
      <w:bodyDiv w:val="1"/>
      <w:marLeft w:val="0"/>
      <w:marRight w:val="0"/>
      <w:marTop w:val="0"/>
      <w:marBottom w:val="0"/>
      <w:divBdr>
        <w:top w:val="none" w:sz="0" w:space="0" w:color="auto"/>
        <w:left w:val="none" w:sz="0" w:space="0" w:color="auto"/>
        <w:bottom w:val="none" w:sz="0" w:space="0" w:color="auto"/>
        <w:right w:val="none" w:sz="0" w:space="0" w:color="auto"/>
      </w:divBdr>
    </w:div>
    <w:div w:id="649209401">
      <w:bodyDiv w:val="1"/>
      <w:marLeft w:val="0"/>
      <w:marRight w:val="0"/>
      <w:marTop w:val="0"/>
      <w:marBottom w:val="0"/>
      <w:divBdr>
        <w:top w:val="none" w:sz="0" w:space="0" w:color="auto"/>
        <w:left w:val="none" w:sz="0" w:space="0" w:color="auto"/>
        <w:bottom w:val="none" w:sz="0" w:space="0" w:color="auto"/>
        <w:right w:val="none" w:sz="0" w:space="0" w:color="auto"/>
      </w:divBdr>
      <w:divsChild>
        <w:div w:id="1704020091">
          <w:marLeft w:val="0"/>
          <w:marRight w:val="0"/>
          <w:marTop w:val="0"/>
          <w:marBottom w:val="0"/>
          <w:divBdr>
            <w:top w:val="none" w:sz="0" w:space="0" w:color="auto"/>
            <w:left w:val="none" w:sz="0" w:space="0" w:color="auto"/>
            <w:bottom w:val="none" w:sz="0" w:space="0" w:color="auto"/>
            <w:right w:val="none" w:sz="0" w:space="0" w:color="auto"/>
          </w:divBdr>
          <w:divsChild>
            <w:div w:id="798299747">
              <w:marLeft w:val="0"/>
              <w:marRight w:val="0"/>
              <w:marTop w:val="0"/>
              <w:marBottom w:val="0"/>
              <w:divBdr>
                <w:top w:val="none" w:sz="0" w:space="0" w:color="auto"/>
                <w:left w:val="none" w:sz="0" w:space="0" w:color="auto"/>
                <w:bottom w:val="none" w:sz="0" w:space="0" w:color="auto"/>
                <w:right w:val="none" w:sz="0" w:space="0" w:color="auto"/>
              </w:divBdr>
              <w:divsChild>
                <w:div w:id="13497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5962">
      <w:bodyDiv w:val="1"/>
      <w:marLeft w:val="0"/>
      <w:marRight w:val="0"/>
      <w:marTop w:val="0"/>
      <w:marBottom w:val="0"/>
      <w:divBdr>
        <w:top w:val="none" w:sz="0" w:space="0" w:color="auto"/>
        <w:left w:val="none" w:sz="0" w:space="0" w:color="auto"/>
        <w:bottom w:val="none" w:sz="0" w:space="0" w:color="auto"/>
        <w:right w:val="none" w:sz="0" w:space="0" w:color="auto"/>
      </w:divBdr>
    </w:div>
    <w:div w:id="826819073">
      <w:bodyDiv w:val="1"/>
      <w:marLeft w:val="0"/>
      <w:marRight w:val="0"/>
      <w:marTop w:val="0"/>
      <w:marBottom w:val="0"/>
      <w:divBdr>
        <w:top w:val="none" w:sz="0" w:space="0" w:color="auto"/>
        <w:left w:val="none" w:sz="0" w:space="0" w:color="auto"/>
        <w:bottom w:val="none" w:sz="0" w:space="0" w:color="auto"/>
        <w:right w:val="none" w:sz="0" w:space="0" w:color="auto"/>
      </w:divBdr>
    </w:div>
    <w:div w:id="835535841">
      <w:bodyDiv w:val="1"/>
      <w:marLeft w:val="0"/>
      <w:marRight w:val="0"/>
      <w:marTop w:val="0"/>
      <w:marBottom w:val="0"/>
      <w:divBdr>
        <w:top w:val="none" w:sz="0" w:space="0" w:color="auto"/>
        <w:left w:val="none" w:sz="0" w:space="0" w:color="auto"/>
        <w:bottom w:val="none" w:sz="0" w:space="0" w:color="auto"/>
        <w:right w:val="none" w:sz="0" w:space="0" w:color="auto"/>
      </w:divBdr>
    </w:div>
    <w:div w:id="860633620">
      <w:bodyDiv w:val="1"/>
      <w:marLeft w:val="0"/>
      <w:marRight w:val="0"/>
      <w:marTop w:val="0"/>
      <w:marBottom w:val="0"/>
      <w:divBdr>
        <w:top w:val="none" w:sz="0" w:space="0" w:color="auto"/>
        <w:left w:val="none" w:sz="0" w:space="0" w:color="auto"/>
        <w:bottom w:val="none" w:sz="0" w:space="0" w:color="auto"/>
        <w:right w:val="none" w:sz="0" w:space="0" w:color="auto"/>
      </w:divBdr>
    </w:div>
    <w:div w:id="874930842">
      <w:bodyDiv w:val="1"/>
      <w:marLeft w:val="0"/>
      <w:marRight w:val="0"/>
      <w:marTop w:val="0"/>
      <w:marBottom w:val="0"/>
      <w:divBdr>
        <w:top w:val="none" w:sz="0" w:space="0" w:color="auto"/>
        <w:left w:val="none" w:sz="0" w:space="0" w:color="auto"/>
        <w:bottom w:val="none" w:sz="0" w:space="0" w:color="auto"/>
        <w:right w:val="none" w:sz="0" w:space="0" w:color="auto"/>
      </w:divBdr>
    </w:div>
    <w:div w:id="1007558216">
      <w:bodyDiv w:val="1"/>
      <w:marLeft w:val="0"/>
      <w:marRight w:val="0"/>
      <w:marTop w:val="0"/>
      <w:marBottom w:val="0"/>
      <w:divBdr>
        <w:top w:val="none" w:sz="0" w:space="0" w:color="auto"/>
        <w:left w:val="none" w:sz="0" w:space="0" w:color="auto"/>
        <w:bottom w:val="none" w:sz="0" w:space="0" w:color="auto"/>
        <w:right w:val="none" w:sz="0" w:space="0" w:color="auto"/>
      </w:divBdr>
      <w:divsChild>
        <w:div w:id="125242891">
          <w:marLeft w:val="0"/>
          <w:marRight w:val="0"/>
          <w:marTop w:val="0"/>
          <w:marBottom w:val="0"/>
          <w:divBdr>
            <w:top w:val="none" w:sz="0" w:space="0" w:color="auto"/>
            <w:left w:val="none" w:sz="0" w:space="0" w:color="auto"/>
            <w:bottom w:val="none" w:sz="0" w:space="0" w:color="auto"/>
            <w:right w:val="none" w:sz="0" w:space="0" w:color="auto"/>
          </w:divBdr>
          <w:divsChild>
            <w:div w:id="30540657">
              <w:marLeft w:val="0"/>
              <w:marRight w:val="0"/>
              <w:marTop w:val="0"/>
              <w:marBottom w:val="0"/>
              <w:divBdr>
                <w:top w:val="none" w:sz="0" w:space="0" w:color="auto"/>
                <w:left w:val="none" w:sz="0" w:space="0" w:color="auto"/>
                <w:bottom w:val="none" w:sz="0" w:space="0" w:color="auto"/>
                <w:right w:val="none" w:sz="0" w:space="0" w:color="auto"/>
              </w:divBdr>
              <w:divsChild>
                <w:div w:id="3666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07454">
      <w:bodyDiv w:val="1"/>
      <w:marLeft w:val="0"/>
      <w:marRight w:val="0"/>
      <w:marTop w:val="0"/>
      <w:marBottom w:val="0"/>
      <w:divBdr>
        <w:top w:val="none" w:sz="0" w:space="0" w:color="auto"/>
        <w:left w:val="none" w:sz="0" w:space="0" w:color="auto"/>
        <w:bottom w:val="none" w:sz="0" w:space="0" w:color="auto"/>
        <w:right w:val="none" w:sz="0" w:space="0" w:color="auto"/>
      </w:divBdr>
      <w:divsChild>
        <w:div w:id="553855934">
          <w:marLeft w:val="0"/>
          <w:marRight w:val="0"/>
          <w:marTop w:val="0"/>
          <w:marBottom w:val="0"/>
          <w:divBdr>
            <w:top w:val="none" w:sz="0" w:space="0" w:color="auto"/>
            <w:left w:val="none" w:sz="0" w:space="0" w:color="auto"/>
            <w:bottom w:val="none" w:sz="0" w:space="0" w:color="auto"/>
            <w:right w:val="none" w:sz="0" w:space="0" w:color="auto"/>
          </w:divBdr>
          <w:divsChild>
            <w:div w:id="556089413">
              <w:marLeft w:val="0"/>
              <w:marRight w:val="0"/>
              <w:marTop w:val="0"/>
              <w:marBottom w:val="0"/>
              <w:divBdr>
                <w:top w:val="none" w:sz="0" w:space="0" w:color="auto"/>
                <w:left w:val="none" w:sz="0" w:space="0" w:color="auto"/>
                <w:bottom w:val="none" w:sz="0" w:space="0" w:color="auto"/>
                <w:right w:val="none" w:sz="0" w:space="0" w:color="auto"/>
              </w:divBdr>
              <w:divsChild>
                <w:div w:id="19032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75700">
      <w:bodyDiv w:val="1"/>
      <w:marLeft w:val="0"/>
      <w:marRight w:val="0"/>
      <w:marTop w:val="0"/>
      <w:marBottom w:val="0"/>
      <w:divBdr>
        <w:top w:val="none" w:sz="0" w:space="0" w:color="auto"/>
        <w:left w:val="none" w:sz="0" w:space="0" w:color="auto"/>
        <w:bottom w:val="none" w:sz="0" w:space="0" w:color="auto"/>
        <w:right w:val="none" w:sz="0" w:space="0" w:color="auto"/>
      </w:divBdr>
    </w:div>
    <w:div w:id="1106582201">
      <w:bodyDiv w:val="1"/>
      <w:marLeft w:val="0"/>
      <w:marRight w:val="0"/>
      <w:marTop w:val="0"/>
      <w:marBottom w:val="0"/>
      <w:divBdr>
        <w:top w:val="none" w:sz="0" w:space="0" w:color="auto"/>
        <w:left w:val="none" w:sz="0" w:space="0" w:color="auto"/>
        <w:bottom w:val="none" w:sz="0" w:space="0" w:color="auto"/>
        <w:right w:val="none" w:sz="0" w:space="0" w:color="auto"/>
      </w:divBdr>
    </w:div>
    <w:div w:id="1223905673">
      <w:bodyDiv w:val="1"/>
      <w:marLeft w:val="0"/>
      <w:marRight w:val="0"/>
      <w:marTop w:val="0"/>
      <w:marBottom w:val="0"/>
      <w:divBdr>
        <w:top w:val="none" w:sz="0" w:space="0" w:color="auto"/>
        <w:left w:val="none" w:sz="0" w:space="0" w:color="auto"/>
        <w:bottom w:val="none" w:sz="0" w:space="0" w:color="auto"/>
        <w:right w:val="none" w:sz="0" w:space="0" w:color="auto"/>
      </w:divBdr>
    </w:div>
    <w:div w:id="1274705791">
      <w:bodyDiv w:val="1"/>
      <w:marLeft w:val="0"/>
      <w:marRight w:val="0"/>
      <w:marTop w:val="0"/>
      <w:marBottom w:val="0"/>
      <w:divBdr>
        <w:top w:val="none" w:sz="0" w:space="0" w:color="auto"/>
        <w:left w:val="none" w:sz="0" w:space="0" w:color="auto"/>
        <w:bottom w:val="none" w:sz="0" w:space="0" w:color="auto"/>
        <w:right w:val="none" w:sz="0" w:space="0" w:color="auto"/>
      </w:divBdr>
      <w:divsChild>
        <w:div w:id="1076394328">
          <w:marLeft w:val="0"/>
          <w:marRight w:val="0"/>
          <w:marTop w:val="0"/>
          <w:marBottom w:val="0"/>
          <w:divBdr>
            <w:top w:val="none" w:sz="0" w:space="0" w:color="auto"/>
            <w:left w:val="none" w:sz="0" w:space="0" w:color="auto"/>
            <w:bottom w:val="none" w:sz="0" w:space="0" w:color="auto"/>
            <w:right w:val="none" w:sz="0" w:space="0" w:color="auto"/>
          </w:divBdr>
          <w:divsChild>
            <w:div w:id="308705491">
              <w:marLeft w:val="0"/>
              <w:marRight w:val="0"/>
              <w:marTop w:val="0"/>
              <w:marBottom w:val="0"/>
              <w:divBdr>
                <w:top w:val="none" w:sz="0" w:space="0" w:color="auto"/>
                <w:left w:val="none" w:sz="0" w:space="0" w:color="auto"/>
                <w:bottom w:val="none" w:sz="0" w:space="0" w:color="auto"/>
                <w:right w:val="none" w:sz="0" w:space="0" w:color="auto"/>
              </w:divBdr>
              <w:divsChild>
                <w:div w:id="104934487">
                  <w:marLeft w:val="0"/>
                  <w:marRight w:val="0"/>
                  <w:marTop w:val="0"/>
                  <w:marBottom w:val="0"/>
                  <w:divBdr>
                    <w:top w:val="none" w:sz="0" w:space="0" w:color="auto"/>
                    <w:left w:val="none" w:sz="0" w:space="0" w:color="auto"/>
                    <w:bottom w:val="none" w:sz="0" w:space="0" w:color="auto"/>
                    <w:right w:val="none" w:sz="0" w:space="0" w:color="auto"/>
                  </w:divBdr>
                  <w:divsChild>
                    <w:div w:id="1056665568">
                      <w:marLeft w:val="0"/>
                      <w:marRight w:val="0"/>
                      <w:marTop w:val="0"/>
                      <w:marBottom w:val="0"/>
                      <w:divBdr>
                        <w:top w:val="none" w:sz="0" w:space="0" w:color="auto"/>
                        <w:left w:val="none" w:sz="0" w:space="0" w:color="auto"/>
                        <w:bottom w:val="none" w:sz="0" w:space="0" w:color="auto"/>
                        <w:right w:val="none" w:sz="0" w:space="0" w:color="auto"/>
                      </w:divBdr>
                      <w:divsChild>
                        <w:div w:id="1877892511">
                          <w:marLeft w:val="0"/>
                          <w:marRight w:val="0"/>
                          <w:marTop w:val="0"/>
                          <w:marBottom w:val="0"/>
                          <w:divBdr>
                            <w:top w:val="none" w:sz="0" w:space="0" w:color="auto"/>
                            <w:left w:val="none" w:sz="0" w:space="0" w:color="auto"/>
                            <w:bottom w:val="none" w:sz="0" w:space="0" w:color="auto"/>
                            <w:right w:val="none" w:sz="0" w:space="0" w:color="auto"/>
                          </w:divBdr>
                          <w:divsChild>
                            <w:div w:id="135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7833">
              <w:marLeft w:val="0"/>
              <w:marRight w:val="0"/>
              <w:marTop w:val="0"/>
              <w:marBottom w:val="0"/>
              <w:divBdr>
                <w:top w:val="none" w:sz="0" w:space="0" w:color="auto"/>
                <w:left w:val="none" w:sz="0" w:space="0" w:color="auto"/>
                <w:bottom w:val="none" w:sz="0" w:space="0" w:color="auto"/>
                <w:right w:val="none" w:sz="0" w:space="0" w:color="auto"/>
              </w:divBdr>
              <w:divsChild>
                <w:div w:id="823936707">
                  <w:marLeft w:val="0"/>
                  <w:marRight w:val="0"/>
                  <w:marTop w:val="0"/>
                  <w:marBottom w:val="0"/>
                  <w:divBdr>
                    <w:top w:val="none" w:sz="0" w:space="0" w:color="auto"/>
                    <w:left w:val="none" w:sz="0" w:space="0" w:color="auto"/>
                    <w:bottom w:val="none" w:sz="0" w:space="0" w:color="auto"/>
                    <w:right w:val="none" w:sz="0" w:space="0" w:color="auto"/>
                  </w:divBdr>
                  <w:divsChild>
                    <w:div w:id="19425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258240">
      <w:bodyDiv w:val="1"/>
      <w:marLeft w:val="0"/>
      <w:marRight w:val="0"/>
      <w:marTop w:val="0"/>
      <w:marBottom w:val="0"/>
      <w:divBdr>
        <w:top w:val="none" w:sz="0" w:space="0" w:color="auto"/>
        <w:left w:val="none" w:sz="0" w:space="0" w:color="auto"/>
        <w:bottom w:val="none" w:sz="0" w:space="0" w:color="auto"/>
        <w:right w:val="none" w:sz="0" w:space="0" w:color="auto"/>
      </w:divBdr>
    </w:div>
    <w:div w:id="1385982832">
      <w:bodyDiv w:val="1"/>
      <w:marLeft w:val="0"/>
      <w:marRight w:val="0"/>
      <w:marTop w:val="0"/>
      <w:marBottom w:val="0"/>
      <w:divBdr>
        <w:top w:val="none" w:sz="0" w:space="0" w:color="auto"/>
        <w:left w:val="none" w:sz="0" w:space="0" w:color="auto"/>
        <w:bottom w:val="none" w:sz="0" w:space="0" w:color="auto"/>
        <w:right w:val="none" w:sz="0" w:space="0" w:color="auto"/>
      </w:divBdr>
    </w:div>
    <w:div w:id="1456562053">
      <w:bodyDiv w:val="1"/>
      <w:marLeft w:val="0"/>
      <w:marRight w:val="0"/>
      <w:marTop w:val="0"/>
      <w:marBottom w:val="0"/>
      <w:divBdr>
        <w:top w:val="none" w:sz="0" w:space="0" w:color="auto"/>
        <w:left w:val="none" w:sz="0" w:space="0" w:color="auto"/>
        <w:bottom w:val="none" w:sz="0" w:space="0" w:color="auto"/>
        <w:right w:val="none" w:sz="0" w:space="0" w:color="auto"/>
      </w:divBdr>
    </w:div>
    <w:div w:id="1469783967">
      <w:bodyDiv w:val="1"/>
      <w:marLeft w:val="0"/>
      <w:marRight w:val="0"/>
      <w:marTop w:val="0"/>
      <w:marBottom w:val="0"/>
      <w:divBdr>
        <w:top w:val="none" w:sz="0" w:space="0" w:color="auto"/>
        <w:left w:val="none" w:sz="0" w:space="0" w:color="auto"/>
        <w:bottom w:val="none" w:sz="0" w:space="0" w:color="auto"/>
        <w:right w:val="none" w:sz="0" w:space="0" w:color="auto"/>
      </w:divBdr>
    </w:div>
    <w:div w:id="1502428255">
      <w:bodyDiv w:val="1"/>
      <w:marLeft w:val="0"/>
      <w:marRight w:val="0"/>
      <w:marTop w:val="0"/>
      <w:marBottom w:val="0"/>
      <w:divBdr>
        <w:top w:val="none" w:sz="0" w:space="0" w:color="auto"/>
        <w:left w:val="none" w:sz="0" w:space="0" w:color="auto"/>
        <w:bottom w:val="none" w:sz="0" w:space="0" w:color="auto"/>
        <w:right w:val="none" w:sz="0" w:space="0" w:color="auto"/>
      </w:divBdr>
    </w:div>
    <w:div w:id="1881546970">
      <w:bodyDiv w:val="1"/>
      <w:marLeft w:val="0"/>
      <w:marRight w:val="0"/>
      <w:marTop w:val="0"/>
      <w:marBottom w:val="0"/>
      <w:divBdr>
        <w:top w:val="none" w:sz="0" w:space="0" w:color="auto"/>
        <w:left w:val="none" w:sz="0" w:space="0" w:color="auto"/>
        <w:bottom w:val="none" w:sz="0" w:space="0" w:color="auto"/>
        <w:right w:val="none" w:sz="0" w:space="0" w:color="auto"/>
      </w:divBdr>
    </w:div>
    <w:div w:id="1998681784">
      <w:bodyDiv w:val="1"/>
      <w:marLeft w:val="0"/>
      <w:marRight w:val="0"/>
      <w:marTop w:val="0"/>
      <w:marBottom w:val="0"/>
      <w:divBdr>
        <w:top w:val="none" w:sz="0" w:space="0" w:color="auto"/>
        <w:left w:val="none" w:sz="0" w:space="0" w:color="auto"/>
        <w:bottom w:val="none" w:sz="0" w:space="0" w:color="auto"/>
        <w:right w:val="none" w:sz="0" w:space="0" w:color="auto"/>
      </w:divBdr>
      <w:divsChild>
        <w:div w:id="1223829930">
          <w:marLeft w:val="0"/>
          <w:marRight w:val="0"/>
          <w:marTop w:val="0"/>
          <w:marBottom w:val="0"/>
          <w:divBdr>
            <w:top w:val="none" w:sz="0" w:space="0" w:color="auto"/>
            <w:left w:val="none" w:sz="0" w:space="0" w:color="auto"/>
            <w:bottom w:val="none" w:sz="0" w:space="0" w:color="auto"/>
            <w:right w:val="none" w:sz="0" w:space="0" w:color="auto"/>
          </w:divBdr>
          <w:divsChild>
            <w:div w:id="1344283985">
              <w:marLeft w:val="0"/>
              <w:marRight w:val="0"/>
              <w:marTop w:val="0"/>
              <w:marBottom w:val="0"/>
              <w:divBdr>
                <w:top w:val="none" w:sz="0" w:space="0" w:color="auto"/>
                <w:left w:val="none" w:sz="0" w:space="0" w:color="auto"/>
                <w:bottom w:val="none" w:sz="0" w:space="0" w:color="auto"/>
                <w:right w:val="none" w:sz="0" w:space="0" w:color="auto"/>
              </w:divBdr>
              <w:divsChild>
                <w:div w:id="1167865682">
                  <w:marLeft w:val="0"/>
                  <w:marRight w:val="0"/>
                  <w:marTop w:val="0"/>
                  <w:marBottom w:val="0"/>
                  <w:divBdr>
                    <w:top w:val="none" w:sz="0" w:space="0" w:color="auto"/>
                    <w:left w:val="none" w:sz="0" w:space="0" w:color="auto"/>
                    <w:bottom w:val="none" w:sz="0" w:space="0" w:color="auto"/>
                    <w:right w:val="none" w:sz="0" w:space="0" w:color="auto"/>
                  </w:divBdr>
                  <w:divsChild>
                    <w:div w:id="658853271">
                      <w:marLeft w:val="0"/>
                      <w:marRight w:val="0"/>
                      <w:marTop w:val="0"/>
                      <w:marBottom w:val="0"/>
                      <w:divBdr>
                        <w:top w:val="none" w:sz="0" w:space="0" w:color="auto"/>
                        <w:left w:val="none" w:sz="0" w:space="0" w:color="auto"/>
                        <w:bottom w:val="none" w:sz="0" w:space="0" w:color="auto"/>
                        <w:right w:val="none" w:sz="0" w:space="0" w:color="auto"/>
                      </w:divBdr>
                      <w:divsChild>
                        <w:div w:id="248853792">
                          <w:marLeft w:val="0"/>
                          <w:marRight w:val="0"/>
                          <w:marTop w:val="0"/>
                          <w:marBottom w:val="0"/>
                          <w:divBdr>
                            <w:top w:val="none" w:sz="0" w:space="0" w:color="auto"/>
                            <w:left w:val="none" w:sz="0" w:space="0" w:color="auto"/>
                            <w:bottom w:val="none" w:sz="0" w:space="0" w:color="auto"/>
                            <w:right w:val="none" w:sz="0" w:space="0" w:color="auto"/>
                          </w:divBdr>
                          <w:divsChild>
                            <w:div w:id="11442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35492">
              <w:marLeft w:val="0"/>
              <w:marRight w:val="0"/>
              <w:marTop w:val="0"/>
              <w:marBottom w:val="0"/>
              <w:divBdr>
                <w:top w:val="none" w:sz="0" w:space="0" w:color="auto"/>
                <w:left w:val="none" w:sz="0" w:space="0" w:color="auto"/>
                <w:bottom w:val="none" w:sz="0" w:space="0" w:color="auto"/>
                <w:right w:val="none" w:sz="0" w:space="0" w:color="auto"/>
              </w:divBdr>
              <w:divsChild>
                <w:div w:id="1213880314">
                  <w:marLeft w:val="0"/>
                  <w:marRight w:val="0"/>
                  <w:marTop w:val="0"/>
                  <w:marBottom w:val="0"/>
                  <w:divBdr>
                    <w:top w:val="none" w:sz="0" w:space="0" w:color="auto"/>
                    <w:left w:val="none" w:sz="0" w:space="0" w:color="auto"/>
                    <w:bottom w:val="none" w:sz="0" w:space="0" w:color="auto"/>
                    <w:right w:val="none" w:sz="0" w:space="0" w:color="auto"/>
                  </w:divBdr>
                  <w:divsChild>
                    <w:div w:id="9211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565509">
      <w:bodyDiv w:val="1"/>
      <w:marLeft w:val="0"/>
      <w:marRight w:val="0"/>
      <w:marTop w:val="0"/>
      <w:marBottom w:val="0"/>
      <w:divBdr>
        <w:top w:val="none" w:sz="0" w:space="0" w:color="auto"/>
        <w:left w:val="none" w:sz="0" w:space="0" w:color="auto"/>
        <w:bottom w:val="none" w:sz="0" w:space="0" w:color="auto"/>
        <w:right w:val="none" w:sz="0" w:space="0" w:color="auto"/>
      </w:divBdr>
    </w:div>
    <w:div w:id="20678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14</Pages>
  <Words>5517</Words>
  <Characters>31448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Nalawade</dc:creator>
  <cp:keywords/>
  <dc:description/>
  <cp:lastModifiedBy>Utsav Mehta</cp:lastModifiedBy>
  <cp:revision>22</cp:revision>
  <cp:lastPrinted>2024-10-01T18:36:00Z</cp:lastPrinted>
  <dcterms:created xsi:type="dcterms:W3CDTF">2024-10-01T17:32:00Z</dcterms:created>
  <dcterms:modified xsi:type="dcterms:W3CDTF">2024-10-11T11:35:00Z</dcterms:modified>
</cp:coreProperties>
</file>