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BD4BF" w14:textId="3ADD2164" w:rsidR="00EB4F0A" w:rsidRPr="00EB4F0A" w:rsidRDefault="00EB4F0A" w:rsidP="00EB4F0A">
      <w:pPr>
        <w:rPr>
          <w:b/>
          <w:bCs/>
          <w:color w:val="FF0000"/>
        </w:rPr>
      </w:pPr>
      <w:r w:rsidRPr="00EB4F0A">
        <w:rPr>
          <w:b/>
          <w:bCs/>
          <w:color w:val="FF0000"/>
        </w:rPr>
        <w:t>Frontend Interface Design &amp; User Interaction</w:t>
      </w:r>
    </w:p>
    <w:p w14:paraId="14A72294" w14:textId="77777777" w:rsidR="00EB4F0A" w:rsidRPr="00EB4F0A" w:rsidRDefault="00EB4F0A" w:rsidP="00EB4F0A">
      <w:r w:rsidRPr="00EB4F0A">
        <w:t xml:space="preserve">The </w:t>
      </w:r>
      <w:r w:rsidRPr="00EB4F0A">
        <w:rPr>
          <w:i/>
          <w:iCs/>
        </w:rPr>
        <w:t>Bail Reckoner</w:t>
      </w:r>
      <w:r w:rsidRPr="00EB4F0A">
        <w:t xml:space="preserve"> application is designed with a focus on user accessibility and efficiency, ensuring that different stakeholders within the judicial system can interact with the platform easily. The frontend is developed using </w:t>
      </w:r>
      <w:r w:rsidRPr="00EB4F0A">
        <w:rPr>
          <w:b/>
          <w:bCs/>
        </w:rPr>
        <w:t>React</w:t>
      </w:r>
      <w:r w:rsidRPr="00EB4F0A">
        <w:t xml:space="preserve"> and </w:t>
      </w:r>
      <w:r w:rsidRPr="00EB4F0A">
        <w:rPr>
          <w:b/>
          <w:bCs/>
        </w:rPr>
        <w:t>Next.js</w:t>
      </w:r>
      <w:r w:rsidRPr="00EB4F0A">
        <w:t xml:space="preserve"> to provide a responsive, dynamic, and high-performance interface for each user role—</w:t>
      </w:r>
      <w:r w:rsidRPr="00EB4F0A">
        <w:rPr>
          <w:b/>
          <w:bCs/>
        </w:rPr>
        <w:t>Police</w:t>
      </w:r>
      <w:r w:rsidRPr="00EB4F0A">
        <w:t xml:space="preserve">, </w:t>
      </w:r>
      <w:r w:rsidRPr="00EB4F0A">
        <w:rPr>
          <w:b/>
          <w:bCs/>
        </w:rPr>
        <w:t>Prisoner</w:t>
      </w:r>
      <w:r w:rsidRPr="00EB4F0A">
        <w:t xml:space="preserve">, </w:t>
      </w:r>
      <w:r w:rsidRPr="00EB4F0A">
        <w:rPr>
          <w:b/>
          <w:bCs/>
        </w:rPr>
        <w:t>Lawyer</w:t>
      </w:r>
      <w:r w:rsidRPr="00EB4F0A">
        <w:t xml:space="preserve">, and </w:t>
      </w:r>
      <w:r w:rsidRPr="00EB4F0A">
        <w:rPr>
          <w:b/>
          <w:bCs/>
        </w:rPr>
        <w:t>Judge</w:t>
      </w:r>
      <w:r w:rsidRPr="00EB4F0A">
        <w:t>. Each role has distinct functionalities tailored to meet their specific needs in the bail process.</w:t>
      </w:r>
    </w:p>
    <w:p w14:paraId="6AE64FC5" w14:textId="77777777" w:rsidR="00EB4F0A" w:rsidRPr="00EB4F0A" w:rsidRDefault="00EB4F0A" w:rsidP="00EB4F0A">
      <w:pPr>
        <w:rPr>
          <w:b/>
          <w:bCs/>
        </w:rPr>
      </w:pPr>
      <w:r w:rsidRPr="00EB4F0A">
        <w:rPr>
          <w:b/>
          <w:bCs/>
        </w:rPr>
        <w:t>Technologies Used</w:t>
      </w:r>
    </w:p>
    <w:p w14:paraId="208F27C3" w14:textId="77777777" w:rsidR="00EB4F0A" w:rsidRPr="00EB4F0A" w:rsidRDefault="00EB4F0A" w:rsidP="00EB4F0A">
      <w:pPr>
        <w:numPr>
          <w:ilvl w:val="0"/>
          <w:numId w:val="1"/>
        </w:numPr>
      </w:pPr>
      <w:r w:rsidRPr="00EB4F0A">
        <w:rPr>
          <w:b/>
          <w:bCs/>
        </w:rPr>
        <w:t>React</w:t>
      </w:r>
      <w:r w:rsidRPr="00EB4F0A">
        <w:t>:</w:t>
      </w:r>
    </w:p>
    <w:p w14:paraId="2EF52C99" w14:textId="77777777" w:rsidR="00EB4F0A" w:rsidRPr="00EB4F0A" w:rsidRDefault="00EB4F0A" w:rsidP="00EB4F0A">
      <w:pPr>
        <w:numPr>
          <w:ilvl w:val="1"/>
          <w:numId w:val="1"/>
        </w:numPr>
      </w:pPr>
      <w:r w:rsidRPr="00EB4F0A">
        <w:t>A JavaScript library used to build component-based user interfaces, allowing for reusable and modular code. React enhances the application’s ability to handle complex data-driven views.</w:t>
      </w:r>
    </w:p>
    <w:p w14:paraId="0EBCAB5F" w14:textId="77777777" w:rsidR="00EB4F0A" w:rsidRPr="00EB4F0A" w:rsidRDefault="00EB4F0A" w:rsidP="00EB4F0A">
      <w:pPr>
        <w:numPr>
          <w:ilvl w:val="1"/>
          <w:numId w:val="1"/>
        </w:numPr>
      </w:pPr>
      <w:r w:rsidRPr="00EB4F0A">
        <w:t xml:space="preserve">It is particularly beneficial in building a </w:t>
      </w:r>
      <w:r w:rsidRPr="00EB4F0A">
        <w:rPr>
          <w:b/>
          <w:bCs/>
        </w:rPr>
        <w:t>single-page application (SPA)</w:t>
      </w:r>
      <w:r w:rsidRPr="00EB4F0A">
        <w:t xml:space="preserve"> that can load quickly and deliver a seamless user experience.</w:t>
      </w:r>
    </w:p>
    <w:p w14:paraId="7707216B" w14:textId="77777777" w:rsidR="00EB4F0A" w:rsidRPr="00EB4F0A" w:rsidRDefault="00EB4F0A" w:rsidP="00EB4F0A">
      <w:pPr>
        <w:numPr>
          <w:ilvl w:val="1"/>
          <w:numId w:val="1"/>
        </w:numPr>
      </w:pPr>
      <w:r w:rsidRPr="00EB4F0A">
        <w:t>The component-based architecture of React makes it easy to create individual sections for different user roles, such as Police, Prisoner, Lawyer, and Judge, each with distinct functions and views.</w:t>
      </w:r>
    </w:p>
    <w:p w14:paraId="6799F1C4" w14:textId="77777777" w:rsidR="00EB4F0A" w:rsidRPr="00EB4F0A" w:rsidRDefault="00EB4F0A" w:rsidP="00EB4F0A">
      <w:pPr>
        <w:numPr>
          <w:ilvl w:val="0"/>
          <w:numId w:val="1"/>
        </w:numPr>
      </w:pPr>
      <w:r w:rsidRPr="00EB4F0A">
        <w:rPr>
          <w:b/>
          <w:bCs/>
        </w:rPr>
        <w:t>Next.js</w:t>
      </w:r>
      <w:r w:rsidRPr="00EB4F0A">
        <w:t>:</w:t>
      </w:r>
    </w:p>
    <w:p w14:paraId="17DCDBA0" w14:textId="77777777" w:rsidR="00EB4F0A" w:rsidRPr="00EB4F0A" w:rsidRDefault="00EB4F0A" w:rsidP="00EB4F0A">
      <w:pPr>
        <w:numPr>
          <w:ilvl w:val="1"/>
          <w:numId w:val="1"/>
        </w:numPr>
      </w:pPr>
      <w:r w:rsidRPr="00EB4F0A">
        <w:t xml:space="preserve">Next.js is a React framework that provides </w:t>
      </w:r>
      <w:r w:rsidRPr="00EB4F0A">
        <w:rPr>
          <w:b/>
          <w:bCs/>
        </w:rPr>
        <w:t>server-side rendering (SSR)</w:t>
      </w:r>
      <w:r w:rsidRPr="00EB4F0A">
        <w:t xml:space="preserve"> and </w:t>
      </w:r>
      <w:r w:rsidRPr="00EB4F0A">
        <w:rPr>
          <w:b/>
          <w:bCs/>
        </w:rPr>
        <w:t>static site generation (SSG)</w:t>
      </w:r>
      <w:r w:rsidRPr="00EB4F0A">
        <w:t>, allowing for faster page loads and better performance. These features ensure a high level of scalability, making the application accessible to a wide range of users with minimal loading times.</w:t>
      </w:r>
    </w:p>
    <w:p w14:paraId="0EE2406D" w14:textId="77777777" w:rsidR="00EB4F0A" w:rsidRPr="00EB4F0A" w:rsidRDefault="00EB4F0A" w:rsidP="00EB4F0A">
      <w:pPr>
        <w:numPr>
          <w:ilvl w:val="1"/>
          <w:numId w:val="1"/>
        </w:numPr>
      </w:pPr>
      <w:r w:rsidRPr="00EB4F0A">
        <w:t xml:space="preserve">With </w:t>
      </w:r>
      <w:r w:rsidRPr="00EB4F0A">
        <w:rPr>
          <w:b/>
          <w:bCs/>
        </w:rPr>
        <w:t>dynamic routing</w:t>
      </w:r>
      <w:r w:rsidRPr="00EB4F0A">
        <w:t xml:space="preserve"> in Next.js, each user type can have a dedicated dashboard, and navigation between sections is smooth and efficient.</w:t>
      </w:r>
    </w:p>
    <w:p w14:paraId="18CE4B06" w14:textId="77777777" w:rsidR="00EB4F0A" w:rsidRPr="00EB4F0A" w:rsidRDefault="00EB4F0A" w:rsidP="00EB4F0A">
      <w:pPr>
        <w:numPr>
          <w:ilvl w:val="1"/>
          <w:numId w:val="1"/>
        </w:numPr>
      </w:pPr>
      <w:r w:rsidRPr="00EB4F0A">
        <w:t xml:space="preserve">Next.js also supports </w:t>
      </w:r>
      <w:r w:rsidRPr="00EB4F0A">
        <w:rPr>
          <w:b/>
          <w:bCs/>
        </w:rPr>
        <w:t>API routes</w:t>
      </w:r>
      <w:r w:rsidRPr="00EB4F0A">
        <w:t xml:space="preserve">, enabling a powerful combination of frontend and backend functionality in one framework. This allows the </w:t>
      </w:r>
      <w:r w:rsidRPr="00EB4F0A">
        <w:rPr>
          <w:i/>
          <w:iCs/>
        </w:rPr>
        <w:t>Bail Reckoner</w:t>
      </w:r>
      <w:r w:rsidRPr="00EB4F0A">
        <w:t xml:space="preserve"> app to integrate closely with backend services for real-time data interaction.</w:t>
      </w:r>
    </w:p>
    <w:p w14:paraId="3D20EC36" w14:textId="77777777" w:rsidR="00EB4F0A" w:rsidRPr="00EB4F0A" w:rsidRDefault="00EB4F0A" w:rsidP="00EB4F0A">
      <w:pPr>
        <w:rPr>
          <w:b/>
          <w:bCs/>
        </w:rPr>
      </w:pPr>
      <w:r w:rsidRPr="00EB4F0A">
        <w:rPr>
          <w:b/>
          <w:bCs/>
        </w:rPr>
        <w:t>User Interfaces and Functionalities</w:t>
      </w:r>
    </w:p>
    <w:p w14:paraId="3312B4F3" w14:textId="77777777" w:rsidR="00EB4F0A" w:rsidRPr="00EB4F0A" w:rsidRDefault="00EB4F0A" w:rsidP="00EB4F0A">
      <w:r w:rsidRPr="00EB4F0A">
        <w:t xml:space="preserve">The </w:t>
      </w:r>
      <w:r w:rsidRPr="00EB4F0A">
        <w:rPr>
          <w:i/>
          <w:iCs/>
        </w:rPr>
        <w:t>Bail Reckoner</w:t>
      </w:r>
      <w:r w:rsidRPr="00EB4F0A">
        <w:t xml:space="preserve"> application provides specific interfaces for four key user roles, each with customized features and functions:</w:t>
      </w:r>
    </w:p>
    <w:p w14:paraId="6FB4A63E" w14:textId="77777777" w:rsidR="00EB4F0A" w:rsidRPr="00EB4F0A" w:rsidRDefault="00EB4F0A" w:rsidP="00EB4F0A">
      <w:pPr>
        <w:numPr>
          <w:ilvl w:val="0"/>
          <w:numId w:val="2"/>
        </w:numPr>
      </w:pPr>
      <w:r w:rsidRPr="00EB4F0A">
        <w:rPr>
          <w:b/>
          <w:bCs/>
        </w:rPr>
        <w:t>Police Interface</w:t>
      </w:r>
      <w:r w:rsidRPr="00EB4F0A">
        <w:t>:</w:t>
      </w:r>
    </w:p>
    <w:p w14:paraId="005A7BCF" w14:textId="77777777" w:rsidR="00EB4F0A" w:rsidRPr="00EB4F0A" w:rsidRDefault="00EB4F0A" w:rsidP="00EB4F0A">
      <w:pPr>
        <w:numPr>
          <w:ilvl w:val="1"/>
          <w:numId w:val="2"/>
        </w:numPr>
      </w:pPr>
      <w:r w:rsidRPr="00EB4F0A">
        <w:t>Access to detainee information, including personal details, arrest records, and status of bail applications.</w:t>
      </w:r>
    </w:p>
    <w:p w14:paraId="2A4C5B3D" w14:textId="77777777" w:rsidR="00EB4F0A" w:rsidRPr="00EB4F0A" w:rsidRDefault="00EB4F0A" w:rsidP="00EB4F0A">
      <w:pPr>
        <w:numPr>
          <w:ilvl w:val="1"/>
          <w:numId w:val="2"/>
        </w:numPr>
      </w:pPr>
      <w:r w:rsidRPr="00EB4F0A">
        <w:t>Ability to update detainee status, upload case-related documents, and request information from other users (such as Lawyers or Judges).</w:t>
      </w:r>
    </w:p>
    <w:p w14:paraId="4E54FEFD" w14:textId="77777777" w:rsidR="00EB4F0A" w:rsidRPr="00EB4F0A" w:rsidRDefault="00EB4F0A" w:rsidP="00EB4F0A">
      <w:pPr>
        <w:numPr>
          <w:ilvl w:val="1"/>
          <w:numId w:val="2"/>
        </w:numPr>
      </w:pPr>
      <w:r w:rsidRPr="00EB4F0A">
        <w:lastRenderedPageBreak/>
        <w:t>A dashboard with quick links to frequently accessed sections and notifications for pending bail requests.</w:t>
      </w:r>
    </w:p>
    <w:p w14:paraId="2DC7113E" w14:textId="77777777" w:rsidR="00EB4F0A" w:rsidRPr="00EB4F0A" w:rsidRDefault="00EB4F0A" w:rsidP="00EB4F0A">
      <w:pPr>
        <w:numPr>
          <w:ilvl w:val="0"/>
          <w:numId w:val="2"/>
        </w:numPr>
      </w:pPr>
      <w:r w:rsidRPr="00EB4F0A">
        <w:rPr>
          <w:b/>
          <w:bCs/>
        </w:rPr>
        <w:t>Prisoner Interface</w:t>
      </w:r>
      <w:r w:rsidRPr="00EB4F0A">
        <w:t xml:space="preserve"> (via authorized personnel):</w:t>
      </w:r>
    </w:p>
    <w:p w14:paraId="48ED4F7D" w14:textId="77777777" w:rsidR="00EB4F0A" w:rsidRPr="00EB4F0A" w:rsidRDefault="00EB4F0A" w:rsidP="00EB4F0A">
      <w:pPr>
        <w:numPr>
          <w:ilvl w:val="1"/>
          <w:numId w:val="2"/>
        </w:numPr>
      </w:pPr>
      <w:r w:rsidRPr="00EB4F0A">
        <w:t>Enables prisoners, through authorized prison staff, to check the status of their bail applications.</w:t>
      </w:r>
    </w:p>
    <w:p w14:paraId="530F51B0" w14:textId="77777777" w:rsidR="00EB4F0A" w:rsidRPr="00EB4F0A" w:rsidRDefault="00EB4F0A" w:rsidP="00EB4F0A">
      <w:pPr>
        <w:numPr>
          <w:ilvl w:val="1"/>
          <w:numId w:val="2"/>
        </w:numPr>
      </w:pPr>
      <w:r w:rsidRPr="00EB4F0A">
        <w:t>A secure and simplified interface that presents only necessary information, such as hearing dates and decision updates.</w:t>
      </w:r>
    </w:p>
    <w:p w14:paraId="0DBDC0A1" w14:textId="77777777" w:rsidR="00EB4F0A" w:rsidRPr="00EB4F0A" w:rsidRDefault="00EB4F0A" w:rsidP="00EB4F0A">
      <w:pPr>
        <w:numPr>
          <w:ilvl w:val="1"/>
          <w:numId w:val="2"/>
        </w:numPr>
      </w:pPr>
      <w:r w:rsidRPr="00EB4F0A">
        <w:t>Access to legal support features, where prisoners can communicate with assigned lawyers and request updates on their cases.</w:t>
      </w:r>
    </w:p>
    <w:p w14:paraId="4393A559" w14:textId="77777777" w:rsidR="00EB4F0A" w:rsidRPr="00EB4F0A" w:rsidRDefault="00EB4F0A" w:rsidP="00EB4F0A">
      <w:pPr>
        <w:numPr>
          <w:ilvl w:val="0"/>
          <w:numId w:val="2"/>
        </w:numPr>
      </w:pPr>
      <w:r w:rsidRPr="00EB4F0A">
        <w:rPr>
          <w:b/>
          <w:bCs/>
        </w:rPr>
        <w:t>Lawyer Interface</w:t>
      </w:r>
      <w:r w:rsidRPr="00EB4F0A">
        <w:t>:</w:t>
      </w:r>
    </w:p>
    <w:p w14:paraId="123B1E67" w14:textId="77777777" w:rsidR="00EB4F0A" w:rsidRPr="00EB4F0A" w:rsidRDefault="00EB4F0A" w:rsidP="00EB4F0A">
      <w:pPr>
        <w:numPr>
          <w:ilvl w:val="1"/>
          <w:numId w:val="2"/>
        </w:numPr>
      </w:pPr>
      <w:r w:rsidRPr="00EB4F0A">
        <w:t>A detailed dashboard for managing client cases, tracking bail application statuses, and submitting required documentation.</w:t>
      </w:r>
    </w:p>
    <w:p w14:paraId="010A0B72" w14:textId="77777777" w:rsidR="00EB4F0A" w:rsidRPr="00EB4F0A" w:rsidRDefault="00EB4F0A" w:rsidP="00EB4F0A">
      <w:pPr>
        <w:numPr>
          <w:ilvl w:val="1"/>
          <w:numId w:val="2"/>
        </w:numPr>
      </w:pPr>
      <w:r w:rsidRPr="00EB4F0A">
        <w:t>Functionality for searching and accessing case history, viewing client details, and communicating with judges and law enforcement.</w:t>
      </w:r>
    </w:p>
    <w:p w14:paraId="7965C677" w14:textId="77777777" w:rsidR="00EB4F0A" w:rsidRPr="00EB4F0A" w:rsidRDefault="00EB4F0A" w:rsidP="00EB4F0A">
      <w:pPr>
        <w:numPr>
          <w:ilvl w:val="1"/>
          <w:numId w:val="2"/>
        </w:numPr>
      </w:pPr>
      <w:r w:rsidRPr="00EB4F0A">
        <w:t>Notification and alert features that inform lawyers about upcoming court dates, bail decisions, and pending actions.</w:t>
      </w:r>
    </w:p>
    <w:p w14:paraId="507BA9F5" w14:textId="77777777" w:rsidR="00EB4F0A" w:rsidRPr="00EB4F0A" w:rsidRDefault="00EB4F0A" w:rsidP="00EB4F0A">
      <w:pPr>
        <w:numPr>
          <w:ilvl w:val="0"/>
          <w:numId w:val="2"/>
        </w:numPr>
      </w:pPr>
      <w:r w:rsidRPr="00EB4F0A">
        <w:rPr>
          <w:b/>
          <w:bCs/>
        </w:rPr>
        <w:t>Judge Interface</w:t>
      </w:r>
      <w:r w:rsidRPr="00EB4F0A">
        <w:t>:</w:t>
      </w:r>
    </w:p>
    <w:p w14:paraId="33340295" w14:textId="77777777" w:rsidR="00EB4F0A" w:rsidRPr="00EB4F0A" w:rsidRDefault="00EB4F0A" w:rsidP="00EB4F0A">
      <w:pPr>
        <w:numPr>
          <w:ilvl w:val="1"/>
          <w:numId w:val="2"/>
        </w:numPr>
      </w:pPr>
      <w:r w:rsidRPr="00EB4F0A">
        <w:t>A comprehensive view of all ongoing bail applications, allowing judges to review case details, evidence, and recommendations from law enforcement and lawyers.</w:t>
      </w:r>
    </w:p>
    <w:p w14:paraId="6D53DB27" w14:textId="77777777" w:rsidR="00EB4F0A" w:rsidRPr="00EB4F0A" w:rsidRDefault="00EB4F0A" w:rsidP="00EB4F0A">
      <w:pPr>
        <w:numPr>
          <w:ilvl w:val="1"/>
          <w:numId w:val="2"/>
        </w:numPr>
      </w:pPr>
      <w:r w:rsidRPr="00EB4F0A">
        <w:t>Features to approve or deny bail requests, along with options for providing detailed notes and justifications for their decisions.</w:t>
      </w:r>
    </w:p>
    <w:p w14:paraId="450B5CE1" w14:textId="77777777" w:rsidR="00EB4F0A" w:rsidRPr="00EB4F0A" w:rsidRDefault="00EB4F0A" w:rsidP="00EB4F0A">
      <w:pPr>
        <w:numPr>
          <w:ilvl w:val="1"/>
          <w:numId w:val="2"/>
        </w:numPr>
      </w:pPr>
      <w:r w:rsidRPr="00EB4F0A">
        <w:t>A secure communication system for interacting with lawyers and police, enabling judges to request additional information or documents as needed.</w:t>
      </w:r>
    </w:p>
    <w:p w14:paraId="5FF70B5D" w14:textId="77777777" w:rsidR="00EB4F0A" w:rsidRPr="00EB4F0A" w:rsidRDefault="00EB4F0A" w:rsidP="00EB4F0A">
      <w:pPr>
        <w:rPr>
          <w:b/>
          <w:bCs/>
        </w:rPr>
      </w:pPr>
      <w:r w:rsidRPr="00EB4F0A">
        <w:rPr>
          <w:b/>
          <w:bCs/>
        </w:rPr>
        <w:t>User-Centric Design and Prototyping</w:t>
      </w:r>
    </w:p>
    <w:p w14:paraId="237BD0A5" w14:textId="77777777" w:rsidR="00EB4F0A" w:rsidRPr="00EB4F0A" w:rsidRDefault="00EB4F0A" w:rsidP="00EB4F0A">
      <w:pPr>
        <w:numPr>
          <w:ilvl w:val="0"/>
          <w:numId w:val="3"/>
        </w:numPr>
      </w:pPr>
      <w:r w:rsidRPr="00EB4F0A">
        <w:t>To ensure that the user experience is both intuitive and efficient, Figma was used for designing the interfaces. The design process included:</w:t>
      </w:r>
    </w:p>
    <w:p w14:paraId="600005F5" w14:textId="77777777" w:rsidR="00EB4F0A" w:rsidRPr="00EB4F0A" w:rsidRDefault="00EB4F0A" w:rsidP="00EB4F0A">
      <w:pPr>
        <w:numPr>
          <w:ilvl w:val="1"/>
          <w:numId w:val="3"/>
        </w:numPr>
      </w:pPr>
      <w:r w:rsidRPr="00EB4F0A">
        <w:rPr>
          <w:b/>
          <w:bCs/>
        </w:rPr>
        <w:t>User-Centric Dashboards</w:t>
      </w:r>
      <w:r w:rsidRPr="00EB4F0A">
        <w:t>: Each user type has a tailored dashboard focusing on quick access to essential actions and information, making it easier for users to find what they need.</w:t>
      </w:r>
    </w:p>
    <w:p w14:paraId="7BF174CC" w14:textId="77777777" w:rsidR="00EB4F0A" w:rsidRPr="00EB4F0A" w:rsidRDefault="00EB4F0A" w:rsidP="00EB4F0A">
      <w:pPr>
        <w:numPr>
          <w:ilvl w:val="1"/>
          <w:numId w:val="3"/>
        </w:numPr>
      </w:pPr>
      <w:r w:rsidRPr="00EB4F0A">
        <w:rPr>
          <w:b/>
          <w:bCs/>
        </w:rPr>
        <w:t>Prototyping and Usability Testing</w:t>
      </w:r>
      <w:r w:rsidRPr="00EB4F0A">
        <w:t>: Figma’s interactive prototyping features were used to test the flow and accessibility of each section. This allowed for early feedback and adjustments to ensure a seamless user experience.</w:t>
      </w:r>
    </w:p>
    <w:p w14:paraId="791AAC6B" w14:textId="77777777" w:rsidR="00EB4F0A" w:rsidRPr="00EB4F0A" w:rsidRDefault="00EB4F0A" w:rsidP="00EB4F0A">
      <w:pPr>
        <w:numPr>
          <w:ilvl w:val="1"/>
          <w:numId w:val="3"/>
        </w:numPr>
      </w:pPr>
      <w:r w:rsidRPr="00EB4F0A">
        <w:rPr>
          <w:b/>
          <w:bCs/>
        </w:rPr>
        <w:t>Responsive Design</w:t>
      </w:r>
      <w:r w:rsidRPr="00EB4F0A">
        <w:t>: The interface layouts were designed to adapt to various screen sizes, including desktops, tablets, and mobile devices, providing a consistent experience across all devices.</w:t>
      </w:r>
    </w:p>
    <w:p w14:paraId="0F557DE2" w14:textId="77777777" w:rsidR="00EB4F0A" w:rsidRPr="00EB4F0A" w:rsidRDefault="00EB4F0A" w:rsidP="00EB4F0A">
      <w:pPr>
        <w:rPr>
          <w:b/>
          <w:bCs/>
        </w:rPr>
      </w:pPr>
      <w:r w:rsidRPr="00EB4F0A">
        <w:rPr>
          <w:b/>
          <w:bCs/>
        </w:rPr>
        <w:lastRenderedPageBreak/>
        <w:t>Key Features and Benefits</w:t>
      </w:r>
    </w:p>
    <w:p w14:paraId="5DCB0810" w14:textId="77777777" w:rsidR="00EB4F0A" w:rsidRPr="00EB4F0A" w:rsidRDefault="00EB4F0A" w:rsidP="00EB4F0A">
      <w:pPr>
        <w:numPr>
          <w:ilvl w:val="0"/>
          <w:numId w:val="4"/>
        </w:numPr>
      </w:pPr>
      <w:r w:rsidRPr="00EB4F0A">
        <w:rPr>
          <w:b/>
          <w:bCs/>
        </w:rPr>
        <w:t>Dynamic Routing</w:t>
      </w:r>
      <w:r w:rsidRPr="00EB4F0A">
        <w:t>:</w:t>
      </w:r>
    </w:p>
    <w:p w14:paraId="51013A28" w14:textId="77777777" w:rsidR="00EB4F0A" w:rsidRPr="00EB4F0A" w:rsidRDefault="00EB4F0A" w:rsidP="00EB4F0A">
      <w:pPr>
        <w:numPr>
          <w:ilvl w:val="1"/>
          <w:numId w:val="4"/>
        </w:numPr>
      </w:pPr>
      <w:r w:rsidRPr="00EB4F0A">
        <w:t>Next.js enables dynamic routing, allowing users to access their dedicated pages and dashboards quickly without unnecessary reloads or delays.</w:t>
      </w:r>
    </w:p>
    <w:p w14:paraId="37210366" w14:textId="77777777" w:rsidR="00EB4F0A" w:rsidRPr="00EB4F0A" w:rsidRDefault="00EB4F0A" w:rsidP="00EB4F0A">
      <w:pPr>
        <w:numPr>
          <w:ilvl w:val="1"/>
          <w:numId w:val="4"/>
        </w:numPr>
      </w:pPr>
      <w:r w:rsidRPr="00EB4F0A">
        <w:t>This enhances navigation and makes it easy for users to move between sections, such as switching from bail request forms to case history views.</w:t>
      </w:r>
    </w:p>
    <w:p w14:paraId="088C24FE" w14:textId="77777777" w:rsidR="00EB4F0A" w:rsidRPr="00EB4F0A" w:rsidRDefault="00EB4F0A" w:rsidP="00EB4F0A">
      <w:pPr>
        <w:numPr>
          <w:ilvl w:val="0"/>
          <w:numId w:val="4"/>
        </w:numPr>
      </w:pPr>
      <w:r w:rsidRPr="00EB4F0A">
        <w:rPr>
          <w:b/>
          <w:bCs/>
        </w:rPr>
        <w:t>Responsiveness and Scalability</w:t>
      </w:r>
      <w:r w:rsidRPr="00EB4F0A">
        <w:t>:</w:t>
      </w:r>
    </w:p>
    <w:p w14:paraId="0373DBF3" w14:textId="77777777" w:rsidR="00EB4F0A" w:rsidRPr="00EB4F0A" w:rsidRDefault="00EB4F0A" w:rsidP="00EB4F0A">
      <w:pPr>
        <w:numPr>
          <w:ilvl w:val="1"/>
          <w:numId w:val="4"/>
        </w:numPr>
      </w:pPr>
      <w:r w:rsidRPr="00EB4F0A">
        <w:t xml:space="preserve">The application is designed to scale effectively, capable of handling a large number of users simultaneously. </w:t>
      </w:r>
      <w:proofErr w:type="spellStart"/>
      <w:r w:rsidRPr="00EB4F0A">
        <w:t>React’s</w:t>
      </w:r>
      <w:proofErr w:type="spellEnd"/>
      <w:r w:rsidRPr="00EB4F0A">
        <w:t xml:space="preserve"> component structure aids in creating responsive interfaces, while Next.js ensures that server-side rendering optimizes performance for all users.</w:t>
      </w:r>
    </w:p>
    <w:p w14:paraId="0EC9AB2F" w14:textId="77777777" w:rsidR="00EB4F0A" w:rsidRPr="00EB4F0A" w:rsidRDefault="00EB4F0A" w:rsidP="00EB4F0A">
      <w:pPr>
        <w:numPr>
          <w:ilvl w:val="1"/>
          <w:numId w:val="4"/>
        </w:numPr>
      </w:pPr>
      <w:r w:rsidRPr="00EB4F0A">
        <w:t>This level of responsiveness is crucial in a judicial system where quick and reliable access to information can directly impact legal proceedings.</w:t>
      </w:r>
    </w:p>
    <w:p w14:paraId="254B6951" w14:textId="5BA743B3" w:rsidR="00EB4F0A" w:rsidRPr="00EB4F0A" w:rsidRDefault="00EB4F0A" w:rsidP="00EB4F0A">
      <w:pPr>
        <w:rPr>
          <w:b/>
          <w:bCs/>
          <w:color w:val="FF0000"/>
        </w:rPr>
      </w:pPr>
      <w:r w:rsidRPr="00EB4F0A">
        <w:rPr>
          <w:b/>
          <w:bCs/>
          <w:color w:val="FF0000"/>
        </w:rPr>
        <w:t>Backend Process &amp; Data Management</w:t>
      </w:r>
    </w:p>
    <w:p w14:paraId="59140E8F" w14:textId="77777777" w:rsidR="00EB4F0A" w:rsidRPr="00EB4F0A" w:rsidRDefault="00EB4F0A" w:rsidP="00EB4F0A">
      <w:pPr>
        <w:rPr>
          <w:b/>
          <w:bCs/>
        </w:rPr>
      </w:pPr>
      <w:r w:rsidRPr="00EB4F0A">
        <w:rPr>
          <w:b/>
          <w:bCs/>
        </w:rPr>
        <w:t>Overview</w:t>
      </w:r>
    </w:p>
    <w:p w14:paraId="717F5E63" w14:textId="77777777" w:rsidR="00EB4F0A" w:rsidRPr="00EB4F0A" w:rsidRDefault="00EB4F0A" w:rsidP="00EB4F0A">
      <w:r w:rsidRPr="00EB4F0A">
        <w:t xml:space="preserve">The backend architecture of the </w:t>
      </w:r>
      <w:r w:rsidRPr="00EB4F0A">
        <w:rPr>
          <w:i/>
          <w:iCs/>
        </w:rPr>
        <w:t>Bail Reckoner</w:t>
      </w:r>
      <w:r w:rsidRPr="00EB4F0A">
        <w:t xml:space="preserve"> application is designed to handle complex logic related to bail requests, data storage, and seamless communication with external judicial systems. Utilizing a robust combination of </w:t>
      </w:r>
      <w:r w:rsidRPr="00EB4F0A">
        <w:rPr>
          <w:b/>
          <w:bCs/>
        </w:rPr>
        <w:t>Django</w:t>
      </w:r>
      <w:r w:rsidRPr="00EB4F0A">
        <w:t xml:space="preserve">, </w:t>
      </w:r>
      <w:proofErr w:type="spellStart"/>
      <w:r w:rsidRPr="00EB4F0A">
        <w:rPr>
          <w:b/>
          <w:bCs/>
        </w:rPr>
        <w:t>FastAPI</w:t>
      </w:r>
      <w:proofErr w:type="spellEnd"/>
      <w:r w:rsidRPr="00EB4F0A">
        <w:t xml:space="preserve">, and </w:t>
      </w:r>
      <w:r w:rsidRPr="00EB4F0A">
        <w:rPr>
          <w:b/>
          <w:bCs/>
        </w:rPr>
        <w:t>Flask</w:t>
      </w:r>
      <w:r w:rsidRPr="00EB4F0A">
        <w:t xml:space="preserve">, the backend manages data securely, performs real-time data processing, and supports integration with various external databases such as </w:t>
      </w:r>
      <w:proofErr w:type="spellStart"/>
      <w:r w:rsidRPr="00EB4F0A">
        <w:rPr>
          <w:b/>
          <w:bCs/>
        </w:rPr>
        <w:t>CourtListener</w:t>
      </w:r>
      <w:proofErr w:type="spellEnd"/>
      <w:r w:rsidRPr="00EB4F0A">
        <w:t xml:space="preserve">, </w:t>
      </w:r>
      <w:r w:rsidRPr="00EB4F0A">
        <w:rPr>
          <w:b/>
          <w:bCs/>
        </w:rPr>
        <w:t>LIMBS</w:t>
      </w:r>
      <w:r w:rsidRPr="00EB4F0A">
        <w:t xml:space="preserve">, </w:t>
      </w:r>
      <w:r w:rsidRPr="00EB4F0A">
        <w:rPr>
          <w:b/>
          <w:bCs/>
        </w:rPr>
        <w:t>ICJS</w:t>
      </w:r>
      <w:r w:rsidRPr="00EB4F0A">
        <w:t xml:space="preserve">, and </w:t>
      </w:r>
      <w:r w:rsidRPr="00EB4F0A">
        <w:rPr>
          <w:b/>
          <w:bCs/>
        </w:rPr>
        <w:t>E-Court</w:t>
      </w:r>
      <w:r w:rsidRPr="00EB4F0A">
        <w:t>. These integrations ensure that all stakeholders have access to the latest and most accurate case information.</w:t>
      </w:r>
    </w:p>
    <w:p w14:paraId="3E54DF05" w14:textId="77777777" w:rsidR="00EB4F0A" w:rsidRPr="00EB4F0A" w:rsidRDefault="00EB4F0A" w:rsidP="00EB4F0A">
      <w:pPr>
        <w:rPr>
          <w:b/>
          <w:bCs/>
        </w:rPr>
      </w:pPr>
      <w:r w:rsidRPr="00EB4F0A">
        <w:rPr>
          <w:b/>
          <w:bCs/>
        </w:rPr>
        <w:t>Technologies Used</w:t>
      </w:r>
    </w:p>
    <w:p w14:paraId="58FCA1C0" w14:textId="77777777" w:rsidR="00EB4F0A" w:rsidRPr="00EB4F0A" w:rsidRDefault="00EB4F0A" w:rsidP="00EB4F0A">
      <w:pPr>
        <w:numPr>
          <w:ilvl w:val="0"/>
          <w:numId w:val="5"/>
        </w:numPr>
      </w:pPr>
      <w:r w:rsidRPr="00EB4F0A">
        <w:rPr>
          <w:b/>
          <w:bCs/>
        </w:rPr>
        <w:t>Django</w:t>
      </w:r>
      <w:r w:rsidRPr="00EB4F0A">
        <w:t>:</w:t>
      </w:r>
    </w:p>
    <w:p w14:paraId="6ED621E8" w14:textId="77777777" w:rsidR="00EB4F0A" w:rsidRPr="00EB4F0A" w:rsidRDefault="00EB4F0A" w:rsidP="00EB4F0A">
      <w:pPr>
        <w:numPr>
          <w:ilvl w:val="1"/>
          <w:numId w:val="5"/>
        </w:numPr>
      </w:pPr>
      <w:r w:rsidRPr="00EB4F0A">
        <w:t>Django is used as the primary backend framework due to its powerful ORM, which simplifies database interactions.</w:t>
      </w:r>
    </w:p>
    <w:p w14:paraId="27DFB559" w14:textId="77777777" w:rsidR="00EB4F0A" w:rsidRPr="00EB4F0A" w:rsidRDefault="00EB4F0A" w:rsidP="00EB4F0A">
      <w:pPr>
        <w:numPr>
          <w:ilvl w:val="1"/>
          <w:numId w:val="5"/>
        </w:numPr>
      </w:pPr>
      <w:r w:rsidRPr="00EB4F0A">
        <w:t>It provides a secure and scalable environment, making it ideal for handling sensitive legal data, such as bail request records and case histories.</w:t>
      </w:r>
    </w:p>
    <w:p w14:paraId="4C3CD8BE" w14:textId="77777777" w:rsidR="00EB4F0A" w:rsidRPr="00EB4F0A" w:rsidRDefault="00EB4F0A" w:rsidP="00EB4F0A">
      <w:pPr>
        <w:numPr>
          <w:ilvl w:val="1"/>
          <w:numId w:val="5"/>
        </w:numPr>
      </w:pPr>
      <w:r w:rsidRPr="00EB4F0A">
        <w:t>Django’s built-in admin interface is leveraged for managing internal application data, allowing for efficient monitoring and control by authorized personnel.</w:t>
      </w:r>
    </w:p>
    <w:p w14:paraId="5553E0D1" w14:textId="77777777" w:rsidR="00EB4F0A" w:rsidRPr="00EB4F0A" w:rsidRDefault="00EB4F0A" w:rsidP="00EB4F0A">
      <w:pPr>
        <w:numPr>
          <w:ilvl w:val="0"/>
          <w:numId w:val="5"/>
        </w:numPr>
      </w:pPr>
      <w:proofErr w:type="spellStart"/>
      <w:r w:rsidRPr="00EB4F0A">
        <w:rPr>
          <w:b/>
          <w:bCs/>
        </w:rPr>
        <w:t>FastAPI</w:t>
      </w:r>
      <w:proofErr w:type="spellEnd"/>
      <w:r w:rsidRPr="00EB4F0A">
        <w:t>:</w:t>
      </w:r>
    </w:p>
    <w:p w14:paraId="0DE48C11" w14:textId="77777777" w:rsidR="00EB4F0A" w:rsidRPr="00EB4F0A" w:rsidRDefault="00EB4F0A" w:rsidP="00EB4F0A">
      <w:pPr>
        <w:numPr>
          <w:ilvl w:val="1"/>
          <w:numId w:val="5"/>
        </w:numPr>
      </w:pPr>
      <w:proofErr w:type="spellStart"/>
      <w:r w:rsidRPr="00EB4F0A">
        <w:t>FastAPI</w:t>
      </w:r>
      <w:proofErr w:type="spellEnd"/>
      <w:r w:rsidRPr="00EB4F0A">
        <w:t xml:space="preserve"> is employed for high-performance API handling, enabling quick and asynchronous processing of requests. This is particularly beneficial for tasks requiring fast responses, such as retrieving bail status or submitting new bail applications.</w:t>
      </w:r>
    </w:p>
    <w:p w14:paraId="13DE2F5C" w14:textId="77777777" w:rsidR="00EB4F0A" w:rsidRPr="00EB4F0A" w:rsidRDefault="00EB4F0A" w:rsidP="00EB4F0A">
      <w:pPr>
        <w:numPr>
          <w:ilvl w:val="1"/>
          <w:numId w:val="5"/>
        </w:numPr>
      </w:pPr>
      <w:r w:rsidRPr="00EB4F0A">
        <w:t>It supports modern Python features like type hints and dependency injection, which help in building reliable and maintainable code.</w:t>
      </w:r>
    </w:p>
    <w:p w14:paraId="4DCBA554" w14:textId="77777777" w:rsidR="00EB4F0A" w:rsidRPr="00EB4F0A" w:rsidRDefault="00EB4F0A" w:rsidP="00EB4F0A">
      <w:pPr>
        <w:numPr>
          <w:ilvl w:val="1"/>
          <w:numId w:val="5"/>
        </w:numPr>
      </w:pPr>
      <w:r w:rsidRPr="00EB4F0A">
        <w:lastRenderedPageBreak/>
        <w:t xml:space="preserve">The framework also provides automatic generation of </w:t>
      </w:r>
      <w:proofErr w:type="spellStart"/>
      <w:r w:rsidRPr="00EB4F0A">
        <w:t>OpenAPI</w:t>
      </w:r>
      <w:proofErr w:type="spellEnd"/>
      <w:r w:rsidRPr="00EB4F0A">
        <w:t xml:space="preserve"> documentation, making it easy to understand and integrate APIs with external systems.</w:t>
      </w:r>
    </w:p>
    <w:p w14:paraId="1892573E" w14:textId="77777777" w:rsidR="00EB4F0A" w:rsidRPr="00EB4F0A" w:rsidRDefault="00EB4F0A" w:rsidP="00EB4F0A">
      <w:pPr>
        <w:numPr>
          <w:ilvl w:val="0"/>
          <w:numId w:val="5"/>
        </w:numPr>
      </w:pPr>
      <w:r w:rsidRPr="00EB4F0A">
        <w:rPr>
          <w:b/>
          <w:bCs/>
        </w:rPr>
        <w:t>Flask</w:t>
      </w:r>
      <w:r w:rsidRPr="00EB4F0A">
        <w:t>:</w:t>
      </w:r>
    </w:p>
    <w:p w14:paraId="4129A331" w14:textId="77777777" w:rsidR="00EB4F0A" w:rsidRPr="00EB4F0A" w:rsidRDefault="00EB4F0A" w:rsidP="00EB4F0A">
      <w:pPr>
        <w:numPr>
          <w:ilvl w:val="1"/>
          <w:numId w:val="5"/>
        </w:numPr>
      </w:pPr>
      <w:r w:rsidRPr="00EB4F0A">
        <w:t>Flask is utilized for specific microservices within the backend architecture, such as handling user authentication and processing background tasks.</w:t>
      </w:r>
    </w:p>
    <w:p w14:paraId="75665515" w14:textId="77777777" w:rsidR="00EB4F0A" w:rsidRPr="00EB4F0A" w:rsidRDefault="00EB4F0A" w:rsidP="00EB4F0A">
      <w:pPr>
        <w:numPr>
          <w:ilvl w:val="1"/>
          <w:numId w:val="5"/>
        </w:numPr>
      </w:pPr>
      <w:r w:rsidRPr="00EB4F0A">
        <w:t>Its lightweight nature makes it ideal for building modular services that can be deployed and scaled independently, improving the system’s overall flexibility and responsiveness.</w:t>
      </w:r>
    </w:p>
    <w:p w14:paraId="71DAEF00" w14:textId="77777777" w:rsidR="00EB4F0A" w:rsidRPr="00EB4F0A" w:rsidRDefault="00EB4F0A" w:rsidP="00EB4F0A">
      <w:pPr>
        <w:rPr>
          <w:b/>
          <w:bCs/>
        </w:rPr>
      </w:pPr>
      <w:r w:rsidRPr="00EB4F0A">
        <w:rPr>
          <w:b/>
          <w:bCs/>
        </w:rPr>
        <w:t>Data Management</w:t>
      </w:r>
    </w:p>
    <w:p w14:paraId="770FD440" w14:textId="77777777" w:rsidR="00EB4F0A" w:rsidRPr="00EB4F0A" w:rsidRDefault="00EB4F0A" w:rsidP="00EB4F0A">
      <w:r w:rsidRPr="00EB4F0A">
        <w:t xml:space="preserve">Data management is central to the </w:t>
      </w:r>
      <w:r w:rsidRPr="00EB4F0A">
        <w:rPr>
          <w:i/>
          <w:iCs/>
        </w:rPr>
        <w:t>Bail Reckoner</w:t>
      </w:r>
      <w:r w:rsidRPr="00EB4F0A">
        <w:t xml:space="preserve"> application. The backend handles the entire lifecycle of data processing, from storage to retrieval and updates, ensuring that users have access to accurate and up-to-date information.</w:t>
      </w:r>
    </w:p>
    <w:p w14:paraId="354E81D4" w14:textId="77777777" w:rsidR="00EB4F0A" w:rsidRPr="00EB4F0A" w:rsidRDefault="00EB4F0A" w:rsidP="00EB4F0A">
      <w:pPr>
        <w:numPr>
          <w:ilvl w:val="0"/>
          <w:numId w:val="6"/>
        </w:numPr>
      </w:pPr>
      <w:r w:rsidRPr="00EB4F0A">
        <w:rPr>
          <w:b/>
          <w:bCs/>
        </w:rPr>
        <w:t>Central Repository with MongoDB/MySQL</w:t>
      </w:r>
      <w:r w:rsidRPr="00EB4F0A">
        <w:t>:</w:t>
      </w:r>
    </w:p>
    <w:p w14:paraId="1FD76F1E" w14:textId="77777777" w:rsidR="00EB4F0A" w:rsidRPr="00EB4F0A" w:rsidRDefault="00EB4F0A" w:rsidP="00EB4F0A">
      <w:pPr>
        <w:numPr>
          <w:ilvl w:val="1"/>
          <w:numId w:val="6"/>
        </w:numPr>
      </w:pPr>
      <w:r w:rsidRPr="00EB4F0A">
        <w:rPr>
          <w:b/>
          <w:bCs/>
        </w:rPr>
        <w:t>MongoDB</w:t>
      </w:r>
      <w:r w:rsidRPr="00EB4F0A">
        <w:t xml:space="preserve"> and </w:t>
      </w:r>
      <w:r w:rsidRPr="00EB4F0A">
        <w:rPr>
          <w:b/>
          <w:bCs/>
        </w:rPr>
        <w:t>MySQL</w:t>
      </w:r>
      <w:r w:rsidRPr="00EB4F0A">
        <w:t xml:space="preserve"> serve as the primary databases for storing case information, user profiles, bail requests, and historical data.</w:t>
      </w:r>
    </w:p>
    <w:p w14:paraId="26CEA838" w14:textId="77777777" w:rsidR="00EB4F0A" w:rsidRPr="00EB4F0A" w:rsidRDefault="00EB4F0A" w:rsidP="00EB4F0A">
      <w:pPr>
        <w:numPr>
          <w:ilvl w:val="1"/>
          <w:numId w:val="6"/>
        </w:numPr>
      </w:pPr>
      <w:r w:rsidRPr="00EB4F0A">
        <w:rPr>
          <w:b/>
          <w:bCs/>
        </w:rPr>
        <w:t>MongoDB</w:t>
      </w:r>
      <w:r w:rsidRPr="00EB4F0A">
        <w:t xml:space="preserve"> is utilized for storing unstructured or semi-structured data, such as case notes and document uploads, due to its flexible document-oriented schema.</w:t>
      </w:r>
    </w:p>
    <w:p w14:paraId="61182969" w14:textId="77777777" w:rsidR="00EB4F0A" w:rsidRPr="00EB4F0A" w:rsidRDefault="00EB4F0A" w:rsidP="00EB4F0A">
      <w:pPr>
        <w:numPr>
          <w:ilvl w:val="1"/>
          <w:numId w:val="6"/>
        </w:numPr>
      </w:pPr>
      <w:r w:rsidRPr="00EB4F0A">
        <w:rPr>
          <w:b/>
          <w:bCs/>
        </w:rPr>
        <w:t>MySQL</w:t>
      </w:r>
      <w:r w:rsidRPr="00EB4F0A">
        <w:t xml:space="preserve"> is used for relational data, such as user roles, permissions, and structured case information. The relational model provides strong data integrity and supports complex queries.</w:t>
      </w:r>
    </w:p>
    <w:p w14:paraId="76F97C67" w14:textId="77777777" w:rsidR="00EB4F0A" w:rsidRPr="00EB4F0A" w:rsidRDefault="00EB4F0A" w:rsidP="00EB4F0A">
      <w:pPr>
        <w:numPr>
          <w:ilvl w:val="0"/>
          <w:numId w:val="6"/>
        </w:numPr>
      </w:pPr>
      <w:r w:rsidRPr="00EB4F0A">
        <w:rPr>
          <w:b/>
          <w:bCs/>
        </w:rPr>
        <w:t>Data Storage and Retrieval</w:t>
      </w:r>
      <w:r w:rsidRPr="00EB4F0A">
        <w:t>:</w:t>
      </w:r>
    </w:p>
    <w:p w14:paraId="5C2684C3" w14:textId="77777777" w:rsidR="00EB4F0A" w:rsidRPr="00EB4F0A" w:rsidRDefault="00EB4F0A" w:rsidP="00EB4F0A">
      <w:pPr>
        <w:numPr>
          <w:ilvl w:val="1"/>
          <w:numId w:val="6"/>
        </w:numPr>
      </w:pPr>
      <w:r w:rsidRPr="00EB4F0A">
        <w:t xml:space="preserve">The backend performs regular synchronization with external legal databases like </w:t>
      </w:r>
      <w:proofErr w:type="spellStart"/>
      <w:r w:rsidRPr="00EB4F0A">
        <w:t>CourtListener</w:t>
      </w:r>
      <w:proofErr w:type="spellEnd"/>
      <w:r w:rsidRPr="00EB4F0A">
        <w:t>, LIMBS, ICJS, and E-Court, ensuring that data is always up-to-date.</w:t>
      </w:r>
    </w:p>
    <w:p w14:paraId="4CC004BB" w14:textId="77777777" w:rsidR="00EB4F0A" w:rsidRPr="00EB4F0A" w:rsidRDefault="00EB4F0A" w:rsidP="00EB4F0A">
      <w:pPr>
        <w:numPr>
          <w:ilvl w:val="1"/>
          <w:numId w:val="6"/>
        </w:numPr>
      </w:pPr>
      <w:r w:rsidRPr="00EB4F0A">
        <w:t xml:space="preserve">By integrating with these systems, the </w:t>
      </w:r>
      <w:r w:rsidRPr="00EB4F0A">
        <w:rPr>
          <w:i/>
          <w:iCs/>
        </w:rPr>
        <w:t>Bail Reckoner</w:t>
      </w:r>
      <w:r w:rsidRPr="00EB4F0A">
        <w:t xml:space="preserve"> can access case records, criminal histories, and judicial decisions, providing a comprehensive view of each case.</w:t>
      </w:r>
    </w:p>
    <w:p w14:paraId="7D82563E" w14:textId="77777777" w:rsidR="00EB4F0A" w:rsidRPr="00EB4F0A" w:rsidRDefault="00EB4F0A" w:rsidP="00EB4F0A">
      <w:pPr>
        <w:numPr>
          <w:ilvl w:val="1"/>
          <w:numId w:val="6"/>
        </w:numPr>
      </w:pPr>
      <w:r w:rsidRPr="00EB4F0A">
        <w:t xml:space="preserve">A caching layer (using technologies like </w:t>
      </w:r>
      <w:r w:rsidRPr="00EB4F0A">
        <w:rPr>
          <w:b/>
          <w:bCs/>
        </w:rPr>
        <w:t>Redis</w:t>
      </w:r>
      <w:r w:rsidRPr="00EB4F0A">
        <w:t>) is implemented to speed up access to frequently requested data, reducing response times and improving user experience.</w:t>
      </w:r>
    </w:p>
    <w:p w14:paraId="0C338056" w14:textId="77777777" w:rsidR="00EB4F0A" w:rsidRPr="00EB4F0A" w:rsidRDefault="00EB4F0A" w:rsidP="00EB4F0A">
      <w:pPr>
        <w:numPr>
          <w:ilvl w:val="0"/>
          <w:numId w:val="6"/>
        </w:numPr>
      </w:pPr>
      <w:r w:rsidRPr="00EB4F0A">
        <w:rPr>
          <w:b/>
          <w:bCs/>
        </w:rPr>
        <w:t>Workflow Optimization and Request Processing</w:t>
      </w:r>
      <w:r w:rsidRPr="00EB4F0A">
        <w:t>:</w:t>
      </w:r>
    </w:p>
    <w:p w14:paraId="2ECF27CE" w14:textId="77777777" w:rsidR="00EB4F0A" w:rsidRPr="00EB4F0A" w:rsidRDefault="00EB4F0A" w:rsidP="00EB4F0A">
      <w:pPr>
        <w:numPr>
          <w:ilvl w:val="1"/>
          <w:numId w:val="6"/>
        </w:numPr>
      </w:pPr>
      <w:r w:rsidRPr="00EB4F0A">
        <w:t>The backend is designed to handle a large volume of requests simultaneously. The system prioritizes tasks such as bail request submissions, case data retrieval, and user role management.</w:t>
      </w:r>
    </w:p>
    <w:p w14:paraId="5C36C507" w14:textId="77777777" w:rsidR="00EB4F0A" w:rsidRPr="00EB4F0A" w:rsidRDefault="00EB4F0A" w:rsidP="00EB4F0A">
      <w:pPr>
        <w:numPr>
          <w:ilvl w:val="1"/>
          <w:numId w:val="6"/>
        </w:numPr>
      </w:pPr>
      <w:r w:rsidRPr="00EB4F0A">
        <w:rPr>
          <w:b/>
          <w:bCs/>
        </w:rPr>
        <w:t>Asynchronous task processing</w:t>
      </w:r>
      <w:r w:rsidRPr="00EB4F0A">
        <w:t xml:space="preserve"> with </w:t>
      </w:r>
      <w:r w:rsidRPr="00EB4F0A">
        <w:rPr>
          <w:b/>
          <w:bCs/>
        </w:rPr>
        <w:t>Celery</w:t>
      </w:r>
      <w:r w:rsidRPr="00EB4F0A">
        <w:t xml:space="preserve"> is used for handling background jobs, such as periodic data synchronization with external systems and sending notifications to users about updates in their cases.</w:t>
      </w:r>
    </w:p>
    <w:p w14:paraId="3C318A6A" w14:textId="77777777" w:rsidR="00EB4F0A" w:rsidRPr="00EB4F0A" w:rsidRDefault="00EB4F0A" w:rsidP="00EB4F0A">
      <w:pPr>
        <w:numPr>
          <w:ilvl w:val="1"/>
          <w:numId w:val="6"/>
        </w:numPr>
      </w:pPr>
      <w:r w:rsidRPr="00EB4F0A">
        <w:lastRenderedPageBreak/>
        <w:t>The backend also supports role-based access control, ensuring that each user type (Police, Prisoner, Lawyer, Judge) has appropriate permissions to access and manipulate data as needed.</w:t>
      </w:r>
    </w:p>
    <w:p w14:paraId="5397DB6C" w14:textId="77777777" w:rsidR="00EB4F0A" w:rsidRPr="00EB4F0A" w:rsidRDefault="00EB4F0A" w:rsidP="00EB4F0A">
      <w:pPr>
        <w:rPr>
          <w:b/>
          <w:bCs/>
        </w:rPr>
      </w:pPr>
      <w:r w:rsidRPr="00EB4F0A">
        <w:rPr>
          <w:b/>
          <w:bCs/>
        </w:rPr>
        <w:t>Integration with External Legal Databases</w:t>
      </w:r>
    </w:p>
    <w:p w14:paraId="03C9B30D" w14:textId="77777777" w:rsidR="00EB4F0A" w:rsidRPr="00EB4F0A" w:rsidRDefault="00EB4F0A" w:rsidP="00EB4F0A">
      <w:r w:rsidRPr="00EB4F0A">
        <w:t xml:space="preserve">The </w:t>
      </w:r>
      <w:r w:rsidRPr="00EB4F0A">
        <w:rPr>
          <w:i/>
          <w:iCs/>
        </w:rPr>
        <w:t>Bail Reckoner</w:t>
      </w:r>
      <w:r w:rsidRPr="00EB4F0A">
        <w:t xml:space="preserve"> integrates with multiple external databases to provide comprehensive and current legal information. These integrations are achieved through APIs and secure data transfer protocols:</w:t>
      </w:r>
    </w:p>
    <w:p w14:paraId="6BE6B404" w14:textId="77777777" w:rsidR="00EB4F0A" w:rsidRPr="00EB4F0A" w:rsidRDefault="00EB4F0A" w:rsidP="00EB4F0A">
      <w:pPr>
        <w:numPr>
          <w:ilvl w:val="0"/>
          <w:numId w:val="7"/>
        </w:numPr>
      </w:pPr>
      <w:proofErr w:type="spellStart"/>
      <w:r w:rsidRPr="00EB4F0A">
        <w:rPr>
          <w:b/>
          <w:bCs/>
        </w:rPr>
        <w:t>CourtListener</w:t>
      </w:r>
      <w:proofErr w:type="spellEnd"/>
      <w:r w:rsidRPr="00EB4F0A">
        <w:t>: Provides access to legal opinions, court orders, and case law, which are essential for judges and lawyers in making informed decisions on bail requests.</w:t>
      </w:r>
    </w:p>
    <w:p w14:paraId="0C94E36F" w14:textId="77777777" w:rsidR="00EB4F0A" w:rsidRPr="00EB4F0A" w:rsidRDefault="00EB4F0A" w:rsidP="00EB4F0A">
      <w:pPr>
        <w:numPr>
          <w:ilvl w:val="0"/>
          <w:numId w:val="7"/>
        </w:numPr>
      </w:pPr>
      <w:r w:rsidRPr="00EB4F0A">
        <w:rPr>
          <w:b/>
          <w:bCs/>
        </w:rPr>
        <w:t>LIMBS</w:t>
      </w:r>
      <w:r w:rsidRPr="00EB4F0A">
        <w:t>: A government legal information management system, allowing the application to fetch data on government-related cases and track updates in real-time.</w:t>
      </w:r>
    </w:p>
    <w:p w14:paraId="46E5D50B" w14:textId="77777777" w:rsidR="00EB4F0A" w:rsidRPr="00EB4F0A" w:rsidRDefault="00EB4F0A" w:rsidP="00EB4F0A">
      <w:pPr>
        <w:numPr>
          <w:ilvl w:val="0"/>
          <w:numId w:val="7"/>
        </w:numPr>
      </w:pPr>
      <w:r w:rsidRPr="00EB4F0A">
        <w:rPr>
          <w:b/>
          <w:bCs/>
        </w:rPr>
        <w:t>ICJS</w:t>
      </w:r>
      <w:r w:rsidRPr="00EB4F0A">
        <w:t>: The Interoperable Criminal Justice System offers data on criminal records and justice outcomes, aiding law enforcement in managing detainees and understanding case histories.</w:t>
      </w:r>
    </w:p>
    <w:p w14:paraId="7A2AD7EA" w14:textId="77777777" w:rsidR="00EB4F0A" w:rsidRPr="00EB4F0A" w:rsidRDefault="00EB4F0A" w:rsidP="00EB4F0A">
      <w:pPr>
        <w:numPr>
          <w:ilvl w:val="0"/>
          <w:numId w:val="7"/>
        </w:numPr>
      </w:pPr>
      <w:r w:rsidRPr="00EB4F0A">
        <w:rPr>
          <w:b/>
          <w:bCs/>
        </w:rPr>
        <w:t>E-Court</w:t>
      </w:r>
      <w:r w:rsidRPr="00EB4F0A">
        <w:t xml:space="preserve">: Integration with E-Court systems </w:t>
      </w:r>
      <w:proofErr w:type="gramStart"/>
      <w:r w:rsidRPr="00EB4F0A">
        <w:t>enables</w:t>
      </w:r>
      <w:proofErr w:type="gramEnd"/>
      <w:r w:rsidRPr="00EB4F0A">
        <w:t xml:space="preserve"> the </w:t>
      </w:r>
      <w:r w:rsidRPr="00EB4F0A">
        <w:rPr>
          <w:i/>
          <w:iCs/>
        </w:rPr>
        <w:t>Bail Reckoner</w:t>
      </w:r>
      <w:r w:rsidRPr="00EB4F0A">
        <w:t xml:space="preserve"> to retrieve court dates, case statuses, and hearing outcomes, ensuring all stakeholders have access to the latest judicial information.</w:t>
      </w:r>
    </w:p>
    <w:p w14:paraId="58AA32CD" w14:textId="77777777" w:rsidR="00EB4F0A" w:rsidRPr="00EB4F0A" w:rsidRDefault="00EB4F0A" w:rsidP="00EB4F0A">
      <w:pPr>
        <w:rPr>
          <w:b/>
          <w:bCs/>
        </w:rPr>
      </w:pPr>
      <w:r w:rsidRPr="00EB4F0A">
        <w:rPr>
          <w:b/>
          <w:bCs/>
        </w:rPr>
        <w:t>Data Integrity and Error Handling</w:t>
      </w:r>
    </w:p>
    <w:p w14:paraId="146BD9FC" w14:textId="77777777" w:rsidR="00EB4F0A" w:rsidRPr="00EB4F0A" w:rsidRDefault="00EB4F0A" w:rsidP="00EB4F0A">
      <w:r w:rsidRPr="00EB4F0A">
        <w:t>To maintain data accuracy and ensure reliable operation, the backend includes:</w:t>
      </w:r>
    </w:p>
    <w:p w14:paraId="08966786" w14:textId="77777777" w:rsidR="00EB4F0A" w:rsidRPr="00EB4F0A" w:rsidRDefault="00EB4F0A" w:rsidP="00EB4F0A">
      <w:pPr>
        <w:numPr>
          <w:ilvl w:val="0"/>
          <w:numId w:val="8"/>
        </w:numPr>
      </w:pPr>
      <w:r w:rsidRPr="00EB4F0A">
        <w:rPr>
          <w:b/>
          <w:bCs/>
        </w:rPr>
        <w:t>Data Validation</w:t>
      </w:r>
      <w:r w:rsidRPr="00EB4F0A">
        <w:t>: All data inputs are validated against strict rules to prevent errors and maintain the integrity of information within the system.</w:t>
      </w:r>
    </w:p>
    <w:p w14:paraId="0D0E4464" w14:textId="77777777" w:rsidR="00EB4F0A" w:rsidRPr="00EB4F0A" w:rsidRDefault="00EB4F0A" w:rsidP="00EB4F0A">
      <w:pPr>
        <w:numPr>
          <w:ilvl w:val="0"/>
          <w:numId w:val="8"/>
        </w:numPr>
      </w:pPr>
      <w:r w:rsidRPr="00EB4F0A">
        <w:rPr>
          <w:b/>
          <w:bCs/>
        </w:rPr>
        <w:t>Error Logging</w:t>
      </w:r>
      <w:r w:rsidRPr="00EB4F0A">
        <w:t xml:space="preserve">: Any issues that arise during data processing or API calls are logged using tools like </w:t>
      </w:r>
      <w:r w:rsidRPr="00EB4F0A">
        <w:rPr>
          <w:b/>
          <w:bCs/>
        </w:rPr>
        <w:t>Sentry</w:t>
      </w:r>
      <w:r w:rsidRPr="00EB4F0A">
        <w:t xml:space="preserve"> or </w:t>
      </w:r>
      <w:r w:rsidRPr="00EB4F0A">
        <w:rPr>
          <w:b/>
          <w:bCs/>
        </w:rPr>
        <w:t>Logstash</w:t>
      </w:r>
      <w:r w:rsidRPr="00EB4F0A">
        <w:t>, allowing developers to identify and resolve errors quickly.</w:t>
      </w:r>
    </w:p>
    <w:p w14:paraId="77627975" w14:textId="77777777" w:rsidR="00EB4F0A" w:rsidRPr="00EB4F0A" w:rsidRDefault="00EB4F0A" w:rsidP="00EB4F0A">
      <w:pPr>
        <w:numPr>
          <w:ilvl w:val="0"/>
          <w:numId w:val="8"/>
        </w:numPr>
      </w:pPr>
      <w:r w:rsidRPr="00EB4F0A">
        <w:rPr>
          <w:b/>
          <w:bCs/>
        </w:rPr>
        <w:t>Redundancy and Backup</w:t>
      </w:r>
      <w:r w:rsidRPr="00EB4F0A">
        <w:t>: Regular database backups are scheduled to protect against data loss. Redundancy strategies are also employed to ensure high availability, minimizing downtime.</w:t>
      </w:r>
    </w:p>
    <w:p w14:paraId="71ACFB60" w14:textId="77777777" w:rsidR="007D6A0D" w:rsidRDefault="007D6A0D"/>
    <w:p w14:paraId="5A4D4489" w14:textId="16EEA11B" w:rsidR="00C74035" w:rsidRPr="00C74035" w:rsidRDefault="00C74035" w:rsidP="00C74035">
      <w:pPr>
        <w:rPr>
          <w:b/>
          <w:bCs/>
          <w:color w:val="FF0000"/>
        </w:rPr>
      </w:pPr>
      <w:r w:rsidRPr="00C74035">
        <w:rPr>
          <w:b/>
          <w:bCs/>
          <w:color w:val="FF0000"/>
        </w:rPr>
        <w:t xml:space="preserve"> Security Protocols</w:t>
      </w:r>
    </w:p>
    <w:p w14:paraId="17F7A9EA" w14:textId="77777777" w:rsidR="00C74035" w:rsidRPr="00C74035" w:rsidRDefault="00C74035" w:rsidP="00C74035">
      <w:r w:rsidRPr="00C74035">
        <w:t xml:space="preserve">The </w:t>
      </w:r>
      <w:r w:rsidRPr="00C74035">
        <w:rPr>
          <w:i/>
          <w:iCs/>
        </w:rPr>
        <w:t>Bail Reckoner</w:t>
      </w:r>
      <w:r w:rsidRPr="00C74035">
        <w:t xml:space="preserve"> application handles sensitive and confidential data, including personal details of detainees, case records, and judicial information. Ensuring the security and integrity of this data is paramount, given the legal implications and privacy concerns associated with bail and judicial processes. To address these needs, the application implements a comprehensive security protocol framework designed to safeguard data and protect against unauthorized access.</w:t>
      </w:r>
    </w:p>
    <w:p w14:paraId="133E3CD1" w14:textId="77777777" w:rsidR="00C74035" w:rsidRPr="00C74035" w:rsidRDefault="00C74035" w:rsidP="00C74035">
      <w:pPr>
        <w:rPr>
          <w:b/>
          <w:bCs/>
        </w:rPr>
      </w:pPr>
      <w:r w:rsidRPr="00C74035">
        <w:rPr>
          <w:b/>
          <w:bCs/>
        </w:rPr>
        <w:t>Core Security Features</w:t>
      </w:r>
    </w:p>
    <w:p w14:paraId="55AFEA5A" w14:textId="77777777" w:rsidR="00C74035" w:rsidRPr="00C74035" w:rsidRDefault="00C74035" w:rsidP="00C74035">
      <w:r w:rsidRPr="00C74035">
        <w:t>The following key security features are incorporated to protect data throughout the application:</w:t>
      </w:r>
    </w:p>
    <w:p w14:paraId="58BE6306" w14:textId="77777777" w:rsidR="00C74035" w:rsidRPr="00C74035" w:rsidRDefault="00C74035" w:rsidP="00C74035">
      <w:pPr>
        <w:numPr>
          <w:ilvl w:val="0"/>
          <w:numId w:val="9"/>
        </w:numPr>
      </w:pPr>
      <w:r w:rsidRPr="00C74035">
        <w:rPr>
          <w:b/>
          <w:bCs/>
        </w:rPr>
        <w:t>End-to-End Encryption</w:t>
      </w:r>
      <w:r w:rsidRPr="00C74035">
        <w:t>:</w:t>
      </w:r>
    </w:p>
    <w:p w14:paraId="1AE9BF57" w14:textId="77777777" w:rsidR="00C74035" w:rsidRPr="00C74035" w:rsidRDefault="00C74035" w:rsidP="00C74035">
      <w:pPr>
        <w:numPr>
          <w:ilvl w:val="1"/>
          <w:numId w:val="9"/>
        </w:numPr>
      </w:pPr>
      <w:r w:rsidRPr="00C74035">
        <w:lastRenderedPageBreak/>
        <w:t>Data is encrypted from the point of entry until it reaches the intended recipient. This ensures that even if data is intercepted during transmission, it cannot be read or tampered with.</w:t>
      </w:r>
    </w:p>
    <w:p w14:paraId="145E1E23" w14:textId="77777777" w:rsidR="00C74035" w:rsidRPr="00C74035" w:rsidRDefault="00C74035" w:rsidP="00C74035">
      <w:pPr>
        <w:numPr>
          <w:ilvl w:val="1"/>
          <w:numId w:val="9"/>
        </w:numPr>
      </w:pPr>
      <w:r w:rsidRPr="00C74035">
        <w:rPr>
          <w:b/>
          <w:bCs/>
        </w:rPr>
        <w:t>AES-256 encryption</w:t>
      </w:r>
      <w:r w:rsidRPr="00C74035">
        <w:t xml:space="preserve"> is used for data-at-rest, securing stored information such as bail records, personal details, and court orders within the database.</w:t>
      </w:r>
    </w:p>
    <w:p w14:paraId="79B6DAA9" w14:textId="77777777" w:rsidR="00C74035" w:rsidRPr="00C74035" w:rsidRDefault="00C74035" w:rsidP="00C74035">
      <w:pPr>
        <w:numPr>
          <w:ilvl w:val="1"/>
          <w:numId w:val="9"/>
        </w:numPr>
      </w:pPr>
      <w:r w:rsidRPr="00C74035">
        <w:rPr>
          <w:b/>
          <w:bCs/>
        </w:rPr>
        <w:t>RSA encryption</w:t>
      </w:r>
      <w:r w:rsidRPr="00C74035">
        <w:t xml:space="preserve"> is used for data-in-transit, particularly during communication between the frontend and backend as well as with external judicial systems (e.g., </w:t>
      </w:r>
      <w:proofErr w:type="spellStart"/>
      <w:r w:rsidRPr="00C74035">
        <w:t>CourtListener</w:t>
      </w:r>
      <w:proofErr w:type="spellEnd"/>
      <w:r w:rsidRPr="00C74035">
        <w:t>, ICJS).</w:t>
      </w:r>
    </w:p>
    <w:p w14:paraId="76EF7D34" w14:textId="77777777" w:rsidR="00C74035" w:rsidRPr="00C74035" w:rsidRDefault="00C74035" w:rsidP="00C74035">
      <w:pPr>
        <w:numPr>
          <w:ilvl w:val="0"/>
          <w:numId w:val="9"/>
        </w:numPr>
      </w:pPr>
      <w:r w:rsidRPr="00C74035">
        <w:rPr>
          <w:b/>
          <w:bCs/>
        </w:rPr>
        <w:t>Tokenization</w:t>
      </w:r>
      <w:r w:rsidRPr="00C74035">
        <w:t>:</w:t>
      </w:r>
    </w:p>
    <w:p w14:paraId="5CA31ED0" w14:textId="77777777" w:rsidR="00C74035" w:rsidRPr="00C74035" w:rsidRDefault="00C74035" w:rsidP="00C74035">
      <w:pPr>
        <w:numPr>
          <w:ilvl w:val="1"/>
          <w:numId w:val="9"/>
        </w:numPr>
      </w:pPr>
      <w:r w:rsidRPr="00C74035">
        <w:t>Sensitive data, such as personal identification numbers, is tokenized to replace the original data with unique tokens. This ensures that even if data is accessed by unauthorized individuals, the sensitive information is not directly available.</w:t>
      </w:r>
    </w:p>
    <w:p w14:paraId="78E1F331" w14:textId="77777777" w:rsidR="00C74035" w:rsidRPr="00C74035" w:rsidRDefault="00C74035" w:rsidP="00C74035">
      <w:pPr>
        <w:numPr>
          <w:ilvl w:val="1"/>
          <w:numId w:val="9"/>
        </w:numPr>
      </w:pPr>
      <w:r w:rsidRPr="00C74035">
        <w:t>Tokenization is used extensively in the storage and processing of personal information for detainees and legal professionals, further enhancing privacy.</w:t>
      </w:r>
    </w:p>
    <w:p w14:paraId="0F3B92A5" w14:textId="77777777" w:rsidR="00C74035" w:rsidRPr="00C74035" w:rsidRDefault="00C74035" w:rsidP="00C74035">
      <w:pPr>
        <w:numPr>
          <w:ilvl w:val="1"/>
          <w:numId w:val="9"/>
        </w:numPr>
      </w:pPr>
      <w:r w:rsidRPr="00C74035">
        <w:t>This process is coupled with encryption for double-layered security, ensuring data remains protected both at rest and in transit.</w:t>
      </w:r>
    </w:p>
    <w:p w14:paraId="7B757085" w14:textId="77777777" w:rsidR="00C74035" w:rsidRPr="00C74035" w:rsidRDefault="00C74035" w:rsidP="00C74035">
      <w:pPr>
        <w:numPr>
          <w:ilvl w:val="0"/>
          <w:numId w:val="9"/>
        </w:numPr>
      </w:pPr>
      <w:r w:rsidRPr="00C74035">
        <w:rPr>
          <w:b/>
          <w:bCs/>
        </w:rPr>
        <w:t>HTTPS (TLS/SSL)</w:t>
      </w:r>
      <w:r w:rsidRPr="00C74035">
        <w:t>:</w:t>
      </w:r>
    </w:p>
    <w:p w14:paraId="636AA170" w14:textId="77777777" w:rsidR="00C74035" w:rsidRPr="00C74035" w:rsidRDefault="00C74035" w:rsidP="00C74035">
      <w:pPr>
        <w:numPr>
          <w:ilvl w:val="1"/>
          <w:numId w:val="9"/>
        </w:numPr>
      </w:pPr>
      <w:r w:rsidRPr="00C74035">
        <w:t xml:space="preserve">The application uses </w:t>
      </w:r>
      <w:r w:rsidRPr="00C74035">
        <w:rPr>
          <w:b/>
          <w:bCs/>
        </w:rPr>
        <w:t>HTTPS</w:t>
      </w:r>
      <w:r w:rsidRPr="00C74035">
        <w:t xml:space="preserve"> for all web communications, secured by </w:t>
      </w:r>
      <w:r w:rsidRPr="00C74035">
        <w:rPr>
          <w:b/>
          <w:bCs/>
        </w:rPr>
        <w:t>TLS (Transport Layer Security)</w:t>
      </w:r>
      <w:r w:rsidRPr="00C74035">
        <w:t>. This guarantees that all data exchanged between the client and the server is encrypted, authenticated, and safe from eavesdropping or tampering.</w:t>
      </w:r>
    </w:p>
    <w:p w14:paraId="0CC04119" w14:textId="77777777" w:rsidR="00C74035" w:rsidRPr="00C74035" w:rsidRDefault="00C74035" w:rsidP="00C74035">
      <w:pPr>
        <w:numPr>
          <w:ilvl w:val="1"/>
          <w:numId w:val="9"/>
        </w:numPr>
      </w:pPr>
      <w:r w:rsidRPr="00C74035">
        <w:t xml:space="preserve">Certificates are managed using </w:t>
      </w:r>
      <w:r w:rsidRPr="00C74035">
        <w:rPr>
          <w:b/>
          <w:bCs/>
        </w:rPr>
        <w:t>Let’s Encrypt</w:t>
      </w:r>
      <w:r w:rsidRPr="00C74035">
        <w:t xml:space="preserve"> or similar Certificate Authorities (CA), and regular updates ensure that only secure protocols are supported, reducing the risk of vulnerabilities due to outdated encryption standards.</w:t>
      </w:r>
    </w:p>
    <w:p w14:paraId="468E15C7" w14:textId="77777777" w:rsidR="00C74035" w:rsidRPr="00C74035" w:rsidRDefault="00C74035" w:rsidP="00C74035">
      <w:pPr>
        <w:numPr>
          <w:ilvl w:val="1"/>
          <w:numId w:val="9"/>
        </w:numPr>
      </w:pPr>
      <w:r w:rsidRPr="00C74035">
        <w:t xml:space="preserve">This TLS/SSL implementation ensures that the </w:t>
      </w:r>
      <w:r w:rsidRPr="00C74035">
        <w:rPr>
          <w:i/>
          <w:iCs/>
        </w:rPr>
        <w:t>Bail Reckoner</w:t>
      </w:r>
      <w:r w:rsidRPr="00C74035">
        <w:t xml:space="preserve"> meets modern security standards, creating a secure communication channel for the transmission of sensitive bail-related information.</w:t>
      </w:r>
    </w:p>
    <w:p w14:paraId="53E647E3" w14:textId="77777777" w:rsidR="00C74035" w:rsidRPr="00C74035" w:rsidRDefault="00C74035" w:rsidP="00C74035">
      <w:pPr>
        <w:numPr>
          <w:ilvl w:val="0"/>
          <w:numId w:val="9"/>
        </w:numPr>
      </w:pPr>
      <w:r w:rsidRPr="00C74035">
        <w:rPr>
          <w:b/>
          <w:bCs/>
        </w:rPr>
        <w:t>Secure Shell (SSH)</w:t>
      </w:r>
      <w:r w:rsidRPr="00C74035">
        <w:t>:</w:t>
      </w:r>
    </w:p>
    <w:p w14:paraId="4460AC14" w14:textId="77777777" w:rsidR="00C74035" w:rsidRPr="00C74035" w:rsidRDefault="00C74035" w:rsidP="00C74035">
      <w:pPr>
        <w:numPr>
          <w:ilvl w:val="1"/>
          <w:numId w:val="9"/>
        </w:numPr>
      </w:pPr>
      <w:r w:rsidRPr="00C74035">
        <w:rPr>
          <w:b/>
          <w:bCs/>
        </w:rPr>
        <w:t>SSH</w:t>
      </w:r>
      <w:r w:rsidRPr="00C74035">
        <w:t xml:space="preserve"> is utilized for secure remote access to the application’s backend servers, allowing developers and administrators to manage and maintain the infrastructure securely.</w:t>
      </w:r>
    </w:p>
    <w:p w14:paraId="4BB64239" w14:textId="77777777" w:rsidR="00C74035" w:rsidRPr="00C74035" w:rsidRDefault="00C74035" w:rsidP="00C74035">
      <w:pPr>
        <w:numPr>
          <w:ilvl w:val="1"/>
          <w:numId w:val="9"/>
        </w:numPr>
      </w:pPr>
      <w:r w:rsidRPr="00C74035">
        <w:t>SSH keys are used instead of passwords to enhance security, and strict access control measures are enforced to limit access to only authorized personnel.</w:t>
      </w:r>
    </w:p>
    <w:p w14:paraId="2A175F12" w14:textId="77777777" w:rsidR="00C74035" w:rsidRPr="00C74035" w:rsidRDefault="00C74035" w:rsidP="00C74035">
      <w:pPr>
        <w:numPr>
          <w:ilvl w:val="1"/>
          <w:numId w:val="9"/>
        </w:numPr>
      </w:pPr>
      <w:r w:rsidRPr="00C74035">
        <w:t xml:space="preserve">Additionally, </w:t>
      </w:r>
      <w:r w:rsidRPr="00C74035">
        <w:rPr>
          <w:b/>
          <w:bCs/>
        </w:rPr>
        <w:t>multi-factor authentication (MFA)</w:t>
      </w:r>
      <w:r w:rsidRPr="00C74035">
        <w:t xml:space="preserve"> is implemented for SSH access, requiring a second form of verification before granting access to server environments. This reduces the risk of unauthorized access due to compromised credentials.</w:t>
      </w:r>
    </w:p>
    <w:p w14:paraId="5DA711A0" w14:textId="77777777" w:rsidR="00C74035" w:rsidRPr="00C74035" w:rsidRDefault="00C74035" w:rsidP="00C74035">
      <w:pPr>
        <w:rPr>
          <w:b/>
          <w:bCs/>
        </w:rPr>
      </w:pPr>
      <w:r w:rsidRPr="00C74035">
        <w:rPr>
          <w:b/>
          <w:bCs/>
        </w:rPr>
        <w:t>Authentication and Authorization Mechanisms</w:t>
      </w:r>
    </w:p>
    <w:p w14:paraId="6D5C0A07" w14:textId="77777777" w:rsidR="00C74035" w:rsidRPr="00C74035" w:rsidRDefault="00C74035" w:rsidP="00C74035">
      <w:pPr>
        <w:numPr>
          <w:ilvl w:val="0"/>
          <w:numId w:val="10"/>
        </w:numPr>
      </w:pPr>
      <w:r w:rsidRPr="00C74035">
        <w:rPr>
          <w:b/>
          <w:bCs/>
        </w:rPr>
        <w:lastRenderedPageBreak/>
        <w:t>Role-Based Access Control (RBAC)</w:t>
      </w:r>
      <w:r w:rsidRPr="00C74035">
        <w:t>:</w:t>
      </w:r>
    </w:p>
    <w:p w14:paraId="7EF9A5C0" w14:textId="77777777" w:rsidR="00C74035" w:rsidRPr="00C74035" w:rsidRDefault="00C74035" w:rsidP="00C74035">
      <w:pPr>
        <w:numPr>
          <w:ilvl w:val="1"/>
          <w:numId w:val="10"/>
        </w:numPr>
      </w:pPr>
      <w:r w:rsidRPr="00C74035">
        <w:t xml:space="preserve">The application employs </w:t>
      </w:r>
      <w:r w:rsidRPr="00C74035">
        <w:rPr>
          <w:b/>
          <w:bCs/>
        </w:rPr>
        <w:t>RBAC</w:t>
      </w:r>
      <w:r w:rsidRPr="00C74035">
        <w:t xml:space="preserve"> to ensure that each user role (Police, Prisoner, Lawyer, Judge) has access only to the data and functions necessary for their specific duties.</w:t>
      </w:r>
    </w:p>
    <w:p w14:paraId="4A58B6A7" w14:textId="77777777" w:rsidR="00C74035" w:rsidRPr="00C74035" w:rsidRDefault="00C74035" w:rsidP="00C74035">
      <w:pPr>
        <w:numPr>
          <w:ilvl w:val="1"/>
          <w:numId w:val="10"/>
        </w:numPr>
      </w:pPr>
      <w:r w:rsidRPr="00C74035">
        <w:t>Permissions are defined based on the user’s role, restricting access to sensitive data. For example, only judges and authorized personnel can access full case histories and make decisions regarding bail.</w:t>
      </w:r>
    </w:p>
    <w:p w14:paraId="486400E8" w14:textId="77777777" w:rsidR="00C74035" w:rsidRPr="00C74035" w:rsidRDefault="00C74035" w:rsidP="00C74035">
      <w:pPr>
        <w:numPr>
          <w:ilvl w:val="1"/>
          <w:numId w:val="10"/>
        </w:numPr>
      </w:pPr>
      <w:r w:rsidRPr="00C74035">
        <w:t xml:space="preserve">This principle of </w:t>
      </w:r>
      <w:r w:rsidRPr="00C74035">
        <w:rPr>
          <w:b/>
          <w:bCs/>
        </w:rPr>
        <w:t>least privilege</w:t>
      </w:r>
      <w:r w:rsidRPr="00C74035">
        <w:t xml:space="preserve"> minimizes the risk of unauthorized data access, helping to maintain data integrity and confidentiality.</w:t>
      </w:r>
    </w:p>
    <w:p w14:paraId="3F838EC3" w14:textId="77777777" w:rsidR="00C74035" w:rsidRPr="00C74035" w:rsidRDefault="00C74035" w:rsidP="00C74035">
      <w:pPr>
        <w:numPr>
          <w:ilvl w:val="0"/>
          <w:numId w:val="10"/>
        </w:numPr>
      </w:pPr>
      <w:r w:rsidRPr="00C74035">
        <w:rPr>
          <w:b/>
          <w:bCs/>
        </w:rPr>
        <w:t>OAuth2 and JWT for Secure API Access</w:t>
      </w:r>
      <w:r w:rsidRPr="00C74035">
        <w:t>:</w:t>
      </w:r>
    </w:p>
    <w:p w14:paraId="35089772" w14:textId="77777777" w:rsidR="00C74035" w:rsidRPr="00C74035" w:rsidRDefault="00C74035" w:rsidP="00C74035">
      <w:pPr>
        <w:numPr>
          <w:ilvl w:val="1"/>
          <w:numId w:val="10"/>
        </w:numPr>
      </w:pPr>
      <w:r w:rsidRPr="00C74035">
        <w:rPr>
          <w:b/>
          <w:bCs/>
        </w:rPr>
        <w:t>OAuth2</w:t>
      </w:r>
      <w:r w:rsidRPr="00C74035">
        <w:t xml:space="preserve"> is implemented for secure API authorization, allowing third-party services (e.g., external judicial databases) to access the </w:t>
      </w:r>
      <w:r w:rsidRPr="00C74035">
        <w:rPr>
          <w:i/>
          <w:iCs/>
        </w:rPr>
        <w:t>Bail Reckoner</w:t>
      </w:r>
      <w:r w:rsidRPr="00C74035">
        <w:t xml:space="preserve"> system without exposing user credentials.</w:t>
      </w:r>
    </w:p>
    <w:p w14:paraId="25A6CAA1" w14:textId="77777777" w:rsidR="00C74035" w:rsidRPr="00C74035" w:rsidRDefault="00C74035" w:rsidP="00C74035">
      <w:pPr>
        <w:numPr>
          <w:ilvl w:val="1"/>
          <w:numId w:val="10"/>
        </w:numPr>
      </w:pPr>
      <w:r w:rsidRPr="00C74035">
        <w:rPr>
          <w:b/>
          <w:bCs/>
        </w:rPr>
        <w:t>JSON Web Tokens (JWT)</w:t>
      </w:r>
      <w:r w:rsidRPr="00C74035">
        <w:t xml:space="preserve"> are used for user authentication within the application. Each user session generates a unique JWT, which is stored securely in the client’s browser or app storage.</w:t>
      </w:r>
    </w:p>
    <w:p w14:paraId="0AB850A4" w14:textId="77777777" w:rsidR="00C74035" w:rsidRPr="00C74035" w:rsidRDefault="00C74035" w:rsidP="00C74035">
      <w:pPr>
        <w:numPr>
          <w:ilvl w:val="1"/>
          <w:numId w:val="10"/>
        </w:numPr>
      </w:pPr>
      <w:r w:rsidRPr="00C74035">
        <w:t>The tokens are signed and encrypted, making them difficult to forge. They are also short-lived and regularly refreshed to prevent misuse in the case of token theft or interception.</w:t>
      </w:r>
    </w:p>
    <w:p w14:paraId="5BFA685C" w14:textId="77777777" w:rsidR="00C74035" w:rsidRPr="00C74035" w:rsidRDefault="00C74035" w:rsidP="00C74035">
      <w:pPr>
        <w:numPr>
          <w:ilvl w:val="0"/>
          <w:numId w:val="10"/>
        </w:numPr>
      </w:pPr>
      <w:r w:rsidRPr="00C74035">
        <w:rPr>
          <w:b/>
          <w:bCs/>
        </w:rPr>
        <w:t>Multi-Factor Authentication (MFA)</w:t>
      </w:r>
      <w:r w:rsidRPr="00C74035">
        <w:t>:</w:t>
      </w:r>
    </w:p>
    <w:p w14:paraId="308287E3" w14:textId="77777777" w:rsidR="00C74035" w:rsidRPr="00C74035" w:rsidRDefault="00C74035" w:rsidP="00C74035">
      <w:pPr>
        <w:numPr>
          <w:ilvl w:val="1"/>
          <w:numId w:val="10"/>
        </w:numPr>
      </w:pPr>
      <w:r w:rsidRPr="00C74035">
        <w:t>MFA adds an extra layer of security by requiring users to provide two or more verification factors before accessing sensitive sections of the application.</w:t>
      </w:r>
    </w:p>
    <w:p w14:paraId="1AA3C99D" w14:textId="77777777" w:rsidR="00C74035" w:rsidRPr="00C74035" w:rsidRDefault="00C74035" w:rsidP="00C74035">
      <w:pPr>
        <w:numPr>
          <w:ilvl w:val="1"/>
          <w:numId w:val="10"/>
        </w:numPr>
      </w:pPr>
      <w:r w:rsidRPr="00C74035">
        <w:t>For example, judicial authorities accessing detainee records or legal professionals retrieving case documents may be required to confirm their identity through MFA, which could involve a one-time password sent to a registered email or phone.</w:t>
      </w:r>
    </w:p>
    <w:p w14:paraId="187A3DB7" w14:textId="77777777" w:rsidR="00C74035" w:rsidRPr="00C74035" w:rsidRDefault="00C74035" w:rsidP="00C74035">
      <w:pPr>
        <w:numPr>
          <w:ilvl w:val="1"/>
          <w:numId w:val="10"/>
        </w:numPr>
      </w:pPr>
      <w:r w:rsidRPr="00C74035">
        <w:t>MFA is critical in protecting against unauthorized access, even if user credentials are compromised.</w:t>
      </w:r>
    </w:p>
    <w:p w14:paraId="249E595E" w14:textId="77777777" w:rsidR="00C74035" w:rsidRPr="00C74035" w:rsidRDefault="00C74035" w:rsidP="00C74035">
      <w:pPr>
        <w:rPr>
          <w:b/>
          <w:bCs/>
        </w:rPr>
      </w:pPr>
      <w:r w:rsidRPr="00C74035">
        <w:rPr>
          <w:b/>
          <w:bCs/>
        </w:rPr>
        <w:t>Data Integrity and Protection Measures</w:t>
      </w:r>
    </w:p>
    <w:p w14:paraId="69D7345A" w14:textId="77777777" w:rsidR="00C74035" w:rsidRPr="00C74035" w:rsidRDefault="00C74035" w:rsidP="00C74035">
      <w:pPr>
        <w:numPr>
          <w:ilvl w:val="0"/>
          <w:numId w:val="11"/>
        </w:numPr>
      </w:pPr>
      <w:r w:rsidRPr="00C74035">
        <w:rPr>
          <w:b/>
          <w:bCs/>
        </w:rPr>
        <w:t>Hashing for Sensitive Data</w:t>
      </w:r>
      <w:r w:rsidRPr="00C74035">
        <w:t>:</w:t>
      </w:r>
    </w:p>
    <w:p w14:paraId="00004C4C" w14:textId="77777777" w:rsidR="00C74035" w:rsidRPr="00C74035" w:rsidRDefault="00C74035" w:rsidP="00C74035">
      <w:pPr>
        <w:numPr>
          <w:ilvl w:val="1"/>
          <w:numId w:val="11"/>
        </w:numPr>
      </w:pPr>
      <w:r w:rsidRPr="00C74035">
        <w:t xml:space="preserve">Passwords and other sensitive information are hashed using </w:t>
      </w:r>
      <w:proofErr w:type="spellStart"/>
      <w:r w:rsidRPr="00C74035">
        <w:rPr>
          <w:b/>
          <w:bCs/>
        </w:rPr>
        <w:t>bcrypt</w:t>
      </w:r>
      <w:proofErr w:type="spellEnd"/>
      <w:r w:rsidRPr="00C74035">
        <w:t xml:space="preserve"> or </w:t>
      </w:r>
      <w:r w:rsidRPr="00C74035">
        <w:rPr>
          <w:b/>
          <w:bCs/>
        </w:rPr>
        <w:t>SHA-256</w:t>
      </w:r>
      <w:r w:rsidRPr="00C74035">
        <w:t>, ensuring that stored data cannot be easily retrieved or exposed in plaintext.</w:t>
      </w:r>
    </w:p>
    <w:p w14:paraId="267BACCB" w14:textId="77777777" w:rsidR="00C74035" w:rsidRPr="00C74035" w:rsidRDefault="00C74035" w:rsidP="00C74035">
      <w:pPr>
        <w:numPr>
          <w:ilvl w:val="1"/>
          <w:numId w:val="11"/>
        </w:numPr>
      </w:pPr>
      <w:r w:rsidRPr="00C74035">
        <w:t>Salting is also applied to passwords to defend against dictionary attacks, making it difficult for malicious actors to reverse-engineer user credentials.</w:t>
      </w:r>
    </w:p>
    <w:p w14:paraId="71A0AF87" w14:textId="77777777" w:rsidR="00C74035" w:rsidRPr="00C74035" w:rsidRDefault="00C74035" w:rsidP="00C74035">
      <w:pPr>
        <w:numPr>
          <w:ilvl w:val="1"/>
          <w:numId w:val="11"/>
        </w:numPr>
      </w:pPr>
      <w:r w:rsidRPr="00C74035">
        <w:t>Regular audits and updates are conducted to ensure that only secure hashing algorithms are employed, reducing the risk of compromise due to outdated cryptographic methods.</w:t>
      </w:r>
    </w:p>
    <w:p w14:paraId="3C7AB61E" w14:textId="77777777" w:rsidR="00C74035" w:rsidRPr="00C74035" w:rsidRDefault="00C74035" w:rsidP="00C74035">
      <w:pPr>
        <w:numPr>
          <w:ilvl w:val="0"/>
          <w:numId w:val="11"/>
        </w:numPr>
      </w:pPr>
      <w:r w:rsidRPr="00C74035">
        <w:rPr>
          <w:b/>
          <w:bCs/>
        </w:rPr>
        <w:t>Audit Logs and Monitoring</w:t>
      </w:r>
      <w:r w:rsidRPr="00C74035">
        <w:t>:</w:t>
      </w:r>
    </w:p>
    <w:p w14:paraId="4AA98247" w14:textId="77777777" w:rsidR="00C74035" w:rsidRPr="00C74035" w:rsidRDefault="00C74035" w:rsidP="00C74035">
      <w:pPr>
        <w:numPr>
          <w:ilvl w:val="1"/>
          <w:numId w:val="11"/>
        </w:numPr>
      </w:pPr>
      <w:r w:rsidRPr="00C74035">
        <w:lastRenderedPageBreak/>
        <w:t xml:space="preserve">The backend maintains comprehensive </w:t>
      </w:r>
      <w:r w:rsidRPr="00C74035">
        <w:rPr>
          <w:b/>
          <w:bCs/>
        </w:rPr>
        <w:t>audit logs</w:t>
      </w:r>
      <w:r w:rsidRPr="00C74035">
        <w:t xml:space="preserve"> of all user actions, recording access, changes, and interactions with sensitive data. This facilitates traceability and helps in identifying suspicious activities.</w:t>
      </w:r>
    </w:p>
    <w:p w14:paraId="63F7AE6A" w14:textId="77777777" w:rsidR="00C74035" w:rsidRPr="00C74035" w:rsidRDefault="00C74035" w:rsidP="00C74035">
      <w:pPr>
        <w:numPr>
          <w:ilvl w:val="1"/>
          <w:numId w:val="11"/>
        </w:numPr>
      </w:pPr>
      <w:r w:rsidRPr="00C74035">
        <w:rPr>
          <w:b/>
          <w:bCs/>
        </w:rPr>
        <w:t>Intrusion detection systems (IDS)</w:t>
      </w:r>
      <w:r w:rsidRPr="00C74035">
        <w:t xml:space="preserve"> and </w:t>
      </w:r>
      <w:r w:rsidRPr="00C74035">
        <w:rPr>
          <w:b/>
          <w:bCs/>
        </w:rPr>
        <w:t>security information and event management (SIEM)</w:t>
      </w:r>
      <w:r w:rsidRPr="00C74035">
        <w:t xml:space="preserve"> tools are implemented to monitor the application for potential security breaches or anomalous behavior.</w:t>
      </w:r>
    </w:p>
    <w:p w14:paraId="2FEB036F" w14:textId="77777777" w:rsidR="00C74035" w:rsidRPr="00C74035" w:rsidRDefault="00C74035" w:rsidP="00C74035">
      <w:pPr>
        <w:numPr>
          <w:ilvl w:val="1"/>
          <w:numId w:val="11"/>
        </w:numPr>
      </w:pPr>
      <w:r w:rsidRPr="00C74035">
        <w:t>Alerts are generated in real-time for any unauthorized attempts to access sensitive data, allowing immediate response and mitigation of potential threats.</w:t>
      </w:r>
    </w:p>
    <w:p w14:paraId="65EF7484" w14:textId="77777777" w:rsidR="00C74035" w:rsidRPr="00C74035" w:rsidRDefault="00C74035" w:rsidP="00C74035">
      <w:pPr>
        <w:numPr>
          <w:ilvl w:val="0"/>
          <w:numId w:val="11"/>
        </w:numPr>
      </w:pPr>
      <w:r w:rsidRPr="00C74035">
        <w:rPr>
          <w:b/>
          <w:bCs/>
        </w:rPr>
        <w:t>Data Backups and Disaster Recovery</w:t>
      </w:r>
      <w:r w:rsidRPr="00C74035">
        <w:t>:</w:t>
      </w:r>
    </w:p>
    <w:p w14:paraId="2E55D8D3" w14:textId="77777777" w:rsidR="00C74035" w:rsidRPr="00C74035" w:rsidRDefault="00C74035" w:rsidP="00C74035">
      <w:pPr>
        <w:numPr>
          <w:ilvl w:val="1"/>
          <w:numId w:val="11"/>
        </w:numPr>
      </w:pPr>
      <w:r w:rsidRPr="00C74035">
        <w:t>Regular data backups are conducted to ensure data availability and recovery in the event of hardware failure, cyber-attacks, or data corruption.</w:t>
      </w:r>
    </w:p>
    <w:p w14:paraId="2E6BED92" w14:textId="77777777" w:rsidR="00C74035" w:rsidRPr="00C74035" w:rsidRDefault="00C74035" w:rsidP="00C74035">
      <w:pPr>
        <w:numPr>
          <w:ilvl w:val="1"/>
          <w:numId w:val="11"/>
        </w:numPr>
      </w:pPr>
      <w:r w:rsidRPr="00C74035">
        <w:t>Backups are stored in encrypted formats and are regularly tested to confirm that data restoration processes work effectively.</w:t>
      </w:r>
    </w:p>
    <w:p w14:paraId="7D85C87C" w14:textId="77777777" w:rsidR="00C74035" w:rsidRPr="00C74035" w:rsidRDefault="00C74035" w:rsidP="00C74035">
      <w:pPr>
        <w:numPr>
          <w:ilvl w:val="1"/>
          <w:numId w:val="11"/>
        </w:numPr>
      </w:pPr>
      <w:r w:rsidRPr="00C74035">
        <w:t xml:space="preserve">A </w:t>
      </w:r>
      <w:r w:rsidRPr="00C74035">
        <w:rPr>
          <w:b/>
          <w:bCs/>
        </w:rPr>
        <w:t>disaster recovery plan</w:t>
      </w:r>
      <w:r w:rsidRPr="00C74035">
        <w:t xml:space="preserve"> is in place to minimize downtime and ensure business continuity, allowing the </w:t>
      </w:r>
      <w:r w:rsidRPr="00C74035">
        <w:rPr>
          <w:i/>
          <w:iCs/>
        </w:rPr>
        <w:t>Bail Reckoner</w:t>
      </w:r>
      <w:r w:rsidRPr="00C74035">
        <w:t xml:space="preserve"> system to resume operation quickly in case of a data loss event.</w:t>
      </w:r>
    </w:p>
    <w:p w14:paraId="10694412" w14:textId="77777777" w:rsidR="00C74035" w:rsidRPr="00C74035" w:rsidRDefault="00C74035" w:rsidP="00C74035">
      <w:pPr>
        <w:rPr>
          <w:b/>
          <w:bCs/>
        </w:rPr>
      </w:pPr>
      <w:r w:rsidRPr="00C74035">
        <w:rPr>
          <w:b/>
          <w:bCs/>
        </w:rPr>
        <w:t>Compliance and Regulatory Standards</w:t>
      </w:r>
    </w:p>
    <w:p w14:paraId="3165264E" w14:textId="77777777" w:rsidR="00C74035" w:rsidRPr="00C74035" w:rsidRDefault="00C74035" w:rsidP="00C74035">
      <w:r w:rsidRPr="00C74035">
        <w:t xml:space="preserve">The </w:t>
      </w:r>
      <w:r w:rsidRPr="00C74035">
        <w:rPr>
          <w:i/>
          <w:iCs/>
        </w:rPr>
        <w:t>Bail Reckoner</w:t>
      </w:r>
      <w:r w:rsidRPr="00C74035">
        <w:t xml:space="preserve"> system is designed to comply with relevant legal and regulatory standards:</w:t>
      </w:r>
    </w:p>
    <w:p w14:paraId="107B47EB" w14:textId="77777777" w:rsidR="00C74035" w:rsidRPr="00C74035" w:rsidRDefault="00C74035" w:rsidP="00C74035">
      <w:pPr>
        <w:numPr>
          <w:ilvl w:val="0"/>
          <w:numId w:val="12"/>
        </w:numPr>
      </w:pPr>
      <w:r w:rsidRPr="00C74035">
        <w:rPr>
          <w:b/>
          <w:bCs/>
        </w:rPr>
        <w:t>GDPR Compliance</w:t>
      </w:r>
      <w:r w:rsidRPr="00C74035">
        <w:t>: For user data privacy and security, ensuring that all personal data is processed and stored according to strict privacy guidelines.</w:t>
      </w:r>
    </w:p>
    <w:p w14:paraId="6482C415" w14:textId="77777777" w:rsidR="00C74035" w:rsidRPr="00C74035" w:rsidRDefault="00C74035" w:rsidP="00C74035">
      <w:pPr>
        <w:numPr>
          <w:ilvl w:val="0"/>
          <w:numId w:val="12"/>
        </w:numPr>
      </w:pPr>
      <w:r w:rsidRPr="00C74035">
        <w:rPr>
          <w:b/>
          <w:bCs/>
        </w:rPr>
        <w:t>ISO/IEC 27001</w:t>
      </w:r>
      <w:r w:rsidRPr="00C74035">
        <w:t>: Adhering to this international standard for information security management, providing a systematic approach to managing sensitive information.</w:t>
      </w:r>
    </w:p>
    <w:p w14:paraId="07A93EF0" w14:textId="77777777" w:rsidR="00C74035" w:rsidRPr="00C74035" w:rsidRDefault="00C74035" w:rsidP="00C74035">
      <w:pPr>
        <w:numPr>
          <w:ilvl w:val="0"/>
          <w:numId w:val="12"/>
        </w:numPr>
      </w:pPr>
      <w:r w:rsidRPr="00C74035">
        <w:rPr>
          <w:b/>
          <w:bCs/>
        </w:rPr>
        <w:t>Regular Security Audits</w:t>
      </w:r>
      <w:r w:rsidRPr="00C74035">
        <w:t>: Conducted to identify and address vulnerabilities, ensuring that the application remains secure and compliant with evolving industry standards.</w:t>
      </w:r>
    </w:p>
    <w:p w14:paraId="3E22A4A0" w14:textId="26A362BA" w:rsidR="00C74035" w:rsidRPr="00C74035" w:rsidRDefault="00C74035" w:rsidP="00C74035">
      <w:pPr>
        <w:rPr>
          <w:b/>
          <w:bCs/>
          <w:color w:val="FF0000"/>
        </w:rPr>
      </w:pPr>
      <w:r w:rsidRPr="00C74035">
        <w:rPr>
          <w:b/>
          <w:bCs/>
          <w:color w:val="FF0000"/>
        </w:rPr>
        <w:t>Cloud and Machine Learning Integration</w:t>
      </w:r>
    </w:p>
    <w:p w14:paraId="243A224A" w14:textId="77777777" w:rsidR="00C74035" w:rsidRPr="00C74035" w:rsidRDefault="00C74035" w:rsidP="00C74035">
      <w:r w:rsidRPr="00C74035">
        <w:t xml:space="preserve">To deliver a scalable, responsive, and intelligent bail processing platform, the </w:t>
      </w:r>
      <w:r w:rsidRPr="00C74035">
        <w:rPr>
          <w:i/>
          <w:iCs/>
        </w:rPr>
        <w:t>Bail Reckoner</w:t>
      </w:r>
      <w:r w:rsidRPr="00C74035">
        <w:t xml:space="preserve"> leverages the power of cloud computing and machine learning. Cloud services enhance reliability, storage, and accessibility, while machine learning models contribute to predictive analytics, data-driven decision-making, and automated insights. This synergy enables the application to handle large volumes of judicial data, optimize bail outcomes, and improve efficiency across the judicial process.</w:t>
      </w:r>
    </w:p>
    <w:p w14:paraId="65422974" w14:textId="77777777" w:rsidR="00C74035" w:rsidRPr="00C74035" w:rsidRDefault="00C74035" w:rsidP="00C74035">
      <w:pPr>
        <w:rPr>
          <w:b/>
          <w:bCs/>
        </w:rPr>
      </w:pPr>
      <w:r w:rsidRPr="00C74035">
        <w:rPr>
          <w:b/>
          <w:bCs/>
        </w:rPr>
        <w:t>Cloud Infrastructure</w:t>
      </w:r>
    </w:p>
    <w:p w14:paraId="363D264D" w14:textId="77777777" w:rsidR="00C74035" w:rsidRPr="00C74035" w:rsidRDefault="00C74035" w:rsidP="00C74035">
      <w:r w:rsidRPr="00C74035">
        <w:t xml:space="preserve">The </w:t>
      </w:r>
      <w:r w:rsidRPr="00C74035">
        <w:rPr>
          <w:i/>
          <w:iCs/>
        </w:rPr>
        <w:t>Bail Reckoner</w:t>
      </w:r>
      <w:r w:rsidRPr="00C74035">
        <w:t xml:space="preserve"> system utilizes </w:t>
      </w:r>
      <w:r w:rsidRPr="00C74035">
        <w:rPr>
          <w:b/>
          <w:bCs/>
        </w:rPr>
        <w:t>Google Cloud Platform (GCP)</w:t>
      </w:r>
      <w:r w:rsidRPr="00C74035">
        <w:t xml:space="preserve"> for its cloud infrastructure, ensuring scalability, security, and high availability. The following key services are integrated:</w:t>
      </w:r>
    </w:p>
    <w:p w14:paraId="62F325AC" w14:textId="77777777" w:rsidR="00C74035" w:rsidRPr="00C74035" w:rsidRDefault="00C74035" w:rsidP="00C74035">
      <w:pPr>
        <w:numPr>
          <w:ilvl w:val="0"/>
          <w:numId w:val="13"/>
        </w:numPr>
      </w:pPr>
      <w:r w:rsidRPr="00C74035">
        <w:rPr>
          <w:b/>
          <w:bCs/>
        </w:rPr>
        <w:t>Google Cloud Storage</w:t>
      </w:r>
      <w:r w:rsidRPr="00C74035">
        <w:t>:</w:t>
      </w:r>
    </w:p>
    <w:p w14:paraId="24F91F30" w14:textId="77777777" w:rsidR="00C74035" w:rsidRPr="00C74035" w:rsidRDefault="00C74035" w:rsidP="00C74035">
      <w:pPr>
        <w:numPr>
          <w:ilvl w:val="1"/>
          <w:numId w:val="13"/>
        </w:numPr>
      </w:pPr>
      <w:r w:rsidRPr="00C74035">
        <w:lastRenderedPageBreak/>
        <w:t>Provides reliable, scalable storage for storing large volumes of data, including court records, bail documents, and detainee information.</w:t>
      </w:r>
    </w:p>
    <w:p w14:paraId="042E36E7" w14:textId="77777777" w:rsidR="00C74035" w:rsidRPr="00C74035" w:rsidRDefault="00C74035" w:rsidP="00C74035">
      <w:pPr>
        <w:numPr>
          <w:ilvl w:val="1"/>
          <w:numId w:val="13"/>
        </w:numPr>
      </w:pPr>
      <w:r w:rsidRPr="00C74035">
        <w:t>Data is stored securely and can be accessed by authorized users and systems as needed, supporting seamless data retrieval for real-time case handling.</w:t>
      </w:r>
    </w:p>
    <w:p w14:paraId="7BFCF3D0" w14:textId="77777777" w:rsidR="00C74035" w:rsidRPr="00C74035" w:rsidRDefault="00C74035" w:rsidP="00C74035">
      <w:pPr>
        <w:numPr>
          <w:ilvl w:val="1"/>
          <w:numId w:val="13"/>
        </w:numPr>
      </w:pPr>
      <w:r w:rsidRPr="00C74035">
        <w:t>The storage is designed to support data redundancy, preventing data loss due to hardware failure or network issues, ensuring data availability for critical bail processing operations.</w:t>
      </w:r>
    </w:p>
    <w:p w14:paraId="32225FBC" w14:textId="77777777" w:rsidR="00C74035" w:rsidRPr="00C74035" w:rsidRDefault="00C74035" w:rsidP="00C74035">
      <w:pPr>
        <w:numPr>
          <w:ilvl w:val="0"/>
          <w:numId w:val="13"/>
        </w:numPr>
      </w:pPr>
      <w:r w:rsidRPr="00C74035">
        <w:rPr>
          <w:b/>
          <w:bCs/>
        </w:rPr>
        <w:t>Cloud Computing Resources</w:t>
      </w:r>
      <w:r w:rsidRPr="00C74035">
        <w:t>:</w:t>
      </w:r>
    </w:p>
    <w:p w14:paraId="6BBF7BCC" w14:textId="77777777" w:rsidR="00C74035" w:rsidRPr="00C74035" w:rsidRDefault="00C74035" w:rsidP="00C74035">
      <w:pPr>
        <w:numPr>
          <w:ilvl w:val="1"/>
          <w:numId w:val="13"/>
        </w:numPr>
      </w:pPr>
      <w:r w:rsidRPr="00C74035">
        <w:t xml:space="preserve">The application runs on </w:t>
      </w:r>
      <w:r w:rsidRPr="00C74035">
        <w:rPr>
          <w:b/>
          <w:bCs/>
        </w:rPr>
        <w:t>Google Compute Engine</w:t>
      </w:r>
      <w:r w:rsidRPr="00C74035">
        <w:t xml:space="preserve"> instances, which offer virtual machines to handle backend processing tasks, such as bail request management, case data retrieval, and machine learning model deployment.</w:t>
      </w:r>
    </w:p>
    <w:p w14:paraId="2BFD2C69" w14:textId="77777777" w:rsidR="00C74035" w:rsidRPr="00C74035" w:rsidRDefault="00C74035" w:rsidP="00C74035">
      <w:pPr>
        <w:numPr>
          <w:ilvl w:val="1"/>
          <w:numId w:val="13"/>
        </w:numPr>
      </w:pPr>
      <w:r w:rsidRPr="00C74035">
        <w:t>The Compute Engine also allows for easy scaling, so the system can handle high workloads during peak periods, such as court hours or major case processing times.</w:t>
      </w:r>
    </w:p>
    <w:p w14:paraId="2A9D6FD1" w14:textId="77777777" w:rsidR="00C74035" w:rsidRPr="00C74035" w:rsidRDefault="00C74035" w:rsidP="00C74035">
      <w:pPr>
        <w:numPr>
          <w:ilvl w:val="1"/>
          <w:numId w:val="13"/>
        </w:numPr>
      </w:pPr>
      <w:r w:rsidRPr="00C74035">
        <w:rPr>
          <w:b/>
          <w:bCs/>
        </w:rPr>
        <w:t>Auto-scaling</w:t>
      </w:r>
      <w:r w:rsidRPr="00C74035">
        <w:t xml:space="preserve"> and </w:t>
      </w:r>
      <w:r w:rsidRPr="00C74035">
        <w:rPr>
          <w:b/>
          <w:bCs/>
        </w:rPr>
        <w:t>load balancing</w:t>
      </w:r>
      <w:r w:rsidRPr="00C74035">
        <w:t xml:space="preserve"> ensure that the application remains responsive and accessible to users at all times, reducing latency and improving user experience.</w:t>
      </w:r>
    </w:p>
    <w:p w14:paraId="74D77D30" w14:textId="77777777" w:rsidR="00C74035" w:rsidRPr="00C74035" w:rsidRDefault="00C74035" w:rsidP="00C74035">
      <w:pPr>
        <w:numPr>
          <w:ilvl w:val="0"/>
          <w:numId w:val="13"/>
        </w:numPr>
      </w:pPr>
      <w:r w:rsidRPr="00C74035">
        <w:rPr>
          <w:b/>
          <w:bCs/>
        </w:rPr>
        <w:t>Cloud Networking</w:t>
      </w:r>
      <w:r w:rsidRPr="00C74035">
        <w:t>:</w:t>
      </w:r>
    </w:p>
    <w:p w14:paraId="09EA9998" w14:textId="77777777" w:rsidR="00C74035" w:rsidRPr="00C74035" w:rsidRDefault="00C74035" w:rsidP="00C74035">
      <w:pPr>
        <w:numPr>
          <w:ilvl w:val="1"/>
          <w:numId w:val="13"/>
        </w:numPr>
      </w:pPr>
      <w:r w:rsidRPr="00C74035">
        <w:t xml:space="preserve">GCP provides </w:t>
      </w:r>
      <w:r w:rsidRPr="00C74035">
        <w:rPr>
          <w:b/>
          <w:bCs/>
        </w:rPr>
        <w:t>VPC (Virtual Private Cloud)</w:t>
      </w:r>
      <w:r w:rsidRPr="00C74035">
        <w:t xml:space="preserve"> to manage secure, isolated networking environments, enabling communication between different components of the </w:t>
      </w:r>
      <w:r w:rsidRPr="00C74035">
        <w:rPr>
          <w:i/>
          <w:iCs/>
        </w:rPr>
        <w:t>Bail Reckoner</w:t>
      </w:r>
      <w:r w:rsidRPr="00C74035">
        <w:t xml:space="preserve"> while protecting against unauthorized access.</w:t>
      </w:r>
    </w:p>
    <w:p w14:paraId="08131924" w14:textId="77777777" w:rsidR="00C74035" w:rsidRPr="00C74035" w:rsidRDefault="00C74035" w:rsidP="00C74035">
      <w:pPr>
        <w:numPr>
          <w:ilvl w:val="1"/>
          <w:numId w:val="13"/>
        </w:numPr>
      </w:pPr>
      <w:r w:rsidRPr="00C74035">
        <w:rPr>
          <w:b/>
          <w:bCs/>
        </w:rPr>
        <w:t>Firewalls</w:t>
      </w:r>
      <w:r w:rsidRPr="00C74035">
        <w:t xml:space="preserve"> and </w:t>
      </w:r>
      <w:r w:rsidRPr="00C74035">
        <w:rPr>
          <w:b/>
          <w:bCs/>
        </w:rPr>
        <w:t>VPN</w:t>
      </w:r>
      <w:r w:rsidRPr="00C74035">
        <w:t xml:space="preserve"> capabilities are used to protect data in transit, allowing secure connections between the application and external judicial systems.</w:t>
      </w:r>
    </w:p>
    <w:p w14:paraId="5FB8210A" w14:textId="77777777" w:rsidR="00C74035" w:rsidRPr="00C74035" w:rsidRDefault="00C74035" w:rsidP="00C74035">
      <w:pPr>
        <w:numPr>
          <w:ilvl w:val="1"/>
          <w:numId w:val="13"/>
        </w:numPr>
      </w:pPr>
      <w:r w:rsidRPr="00C74035">
        <w:t>Cloud-based DNS services ensure fast and reliable routing of user requests, minimizing downtime and enhancing overall application performance.</w:t>
      </w:r>
    </w:p>
    <w:p w14:paraId="35D867DB" w14:textId="77777777" w:rsidR="00C74035" w:rsidRPr="00C74035" w:rsidRDefault="00C74035" w:rsidP="00C74035">
      <w:pPr>
        <w:rPr>
          <w:b/>
          <w:bCs/>
        </w:rPr>
      </w:pPr>
      <w:r w:rsidRPr="00C74035">
        <w:rPr>
          <w:b/>
          <w:bCs/>
        </w:rPr>
        <w:t>Machine Learning Integration</w:t>
      </w:r>
    </w:p>
    <w:p w14:paraId="4A1513A0" w14:textId="77777777" w:rsidR="00C74035" w:rsidRPr="00C74035" w:rsidRDefault="00C74035" w:rsidP="00C74035">
      <w:r w:rsidRPr="00C74035">
        <w:t xml:space="preserve">Machine learning is a crucial component of the </w:t>
      </w:r>
      <w:r w:rsidRPr="00C74035">
        <w:rPr>
          <w:i/>
          <w:iCs/>
        </w:rPr>
        <w:t>Bail Reckoner</w:t>
      </w:r>
      <w:r w:rsidRPr="00C74035">
        <w:t xml:space="preserve"> platform, enabling predictive analytics and automated insights to support the bail decision-making process. The application incorporates the following ML technologies:</w:t>
      </w:r>
    </w:p>
    <w:p w14:paraId="259EBD83" w14:textId="77777777" w:rsidR="00C74035" w:rsidRPr="00C74035" w:rsidRDefault="00C74035" w:rsidP="00C74035">
      <w:pPr>
        <w:numPr>
          <w:ilvl w:val="0"/>
          <w:numId w:val="14"/>
        </w:numPr>
      </w:pPr>
      <w:r w:rsidRPr="00C74035">
        <w:rPr>
          <w:b/>
          <w:bCs/>
        </w:rPr>
        <w:t>Predictive Analytics for Bail Assessment</w:t>
      </w:r>
      <w:r w:rsidRPr="00C74035">
        <w:t>:</w:t>
      </w:r>
    </w:p>
    <w:p w14:paraId="55D92301" w14:textId="77777777" w:rsidR="00C74035" w:rsidRPr="00C74035" w:rsidRDefault="00C74035" w:rsidP="00C74035">
      <w:pPr>
        <w:numPr>
          <w:ilvl w:val="1"/>
          <w:numId w:val="14"/>
        </w:numPr>
      </w:pPr>
      <w:r w:rsidRPr="00C74035">
        <w:t xml:space="preserve">The platform utilizes </w:t>
      </w:r>
      <w:proofErr w:type="spellStart"/>
      <w:r w:rsidRPr="00C74035">
        <w:rPr>
          <w:b/>
          <w:bCs/>
        </w:rPr>
        <w:t>PyTorch</w:t>
      </w:r>
      <w:proofErr w:type="spellEnd"/>
      <w:r w:rsidRPr="00C74035">
        <w:t xml:space="preserve"> and </w:t>
      </w:r>
      <w:r w:rsidRPr="00C74035">
        <w:rPr>
          <w:b/>
          <w:bCs/>
        </w:rPr>
        <w:t>TensorFlow</w:t>
      </w:r>
      <w:r w:rsidRPr="00C74035">
        <w:t xml:space="preserve"> frameworks to build machine learning models that can analyze historical bail data and predict likely outcomes for new bail applications.</w:t>
      </w:r>
    </w:p>
    <w:p w14:paraId="0620C418" w14:textId="77777777" w:rsidR="00C74035" w:rsidRPr="00C74035" w:rsidRDefault="00C74035" w:rsidP="00C74035">
      <w:pPr>
        <w:numPr>
          <w:ilvl w:val="1"/>
          <w:numId w:val="14"/>
        </w:numPr>
      </w:pPr>
      <w:r w:rsidRPr="00C74035">
        <w:t>These models assess various factors, such as detainee profiles, case history, legal precedents, and judicial trends, to assist legal professionals in making informed decisions.</w:t>
      </w:r>
    </w:p>
    <w:p w14:paraId="320F8152" w14:textId="77777777" w:rsidR="00C74035" w:rsidRPr="00C74035" w:rsidRDefault="00C74035" w:rsidP="00C74035">
      <w:pPr>
        <w:numPr>
          <w:ilvl w:val="1"/>
          <w:numId w:val="14"/>
        </w:numPr>
      </w:pPr>
      <w:r w:rsidRPr="00C74035">
        <w:lastRenderedPageBreak/>
        <w:t>Predictive analytics can also forecast recidivism probabilities, helping judges and lawyers understand the risk factors associated with granting bail to specific detainees.</w:t>
      </w:r>
    </w:p>
    <w:p w14:paraId="17E0EDE6" w14:textId="77777777" w:rsidR="00C74035" w:rsidRPr="00C74035" w:rsidRDefault="00C74035" w:rsidP="00C74035">
      <w:pPr>
        <w:numPr>
          <w:ilvl w:val="0"/>
          <w:numId w:val="14"/>
        </w:numPr>
      </w:pPr>
      <w:r w:rsidRPr="00C74035">
        <w:rPr>
          <w:b/>
          <w:bCs/>
        </w:rPr>
        <w:t>Natural Language Processing (NLP)</w:t>
      </w:r>
      <w:r w:rsidRPr="00C74035">
        <w:t>:</w:t>
      </w:r>
    </w:p>
    <w:p w14:paraId="2B13527E" w14:textId="77777777" w:rsidR="00C74035" w:rsidRPr="00C74035" w:rsidRDefault="00C74035" w:rsidP="00C74035">
      <w:pPr>
        <w:numPr>
          <w:ilvl w:val="1"/>
          <w:numId w:val="14"/>
        </w:numPr>
      </w:pPr>
      <w:r w:rsidRPr="00C74035">
        <w:rPr>
          <w:b/>
          <w:bCs/>
        </w:rPr>
        <w:t>NLP models</w:t>
      </w:r>
      <w:r w:rsidRPr="00C74035">
        <w:t xml:space="preserve"> process court documents, legal texts, and case histories, extracting relevant information automatically to reduce manual data entry and improve data accuracy.</w:t>
      </w:r>
    </w:p>
    <w:p w14:paraId="1F507F9F" w14:textId="77777777" w:rsidR="00C74035" w:rsidRPr="00C74035" w:rsidRDefault="00C74035" w:rsidP="00C74035">
      <w:pPr>
        <w:numPr>
          <w:ilvl w:val="1"/>
          <w:numId w:val="14"/>
        </w:numPr>
      </w:pPr>
      <w:r w:rsidRPr="00C74035">
        <w:t>NLP algorithms can analyze text data from case files to identify patterns and relationships between past cases, supporting a data-driven approach to bail decisions.</w:t>
      </w:r>
    </w:p>
    <w:p w14:paraId="6E3CB40D" w14:textId="77777777" w:rsidR="00C74035" w:rsidRPr="00C74035" w:rsidRDefault="00C74035" w:rsidP="00C74035">
      <w:pPr>
        <w:numPr>
          <w:ilvl w:val="1"/>
          <w:numId w:val="14"/>
        </w:numPr>
      </w:pPr>
      <w:r w:rsidRPr="00C74035">
        <w:t>This feature enhances the efficiency of the judicial process by providing quick access to relevant case information, saving time and reducing human error.</w:t>
      </w:r>
    </w:p>
    <w:p w14:paraId="29D446E4" w14:textId="77777777" w:rsidR="00C74035" w:rsidRPr="00C74035" w:rsidRDefault="00C74035" w:rsidP="00C74035">
      <w:pPr>
        <w:numPr>
          <w:ilvl w:val="0"/>
          <w:numId w:val="14"/>
        </w:numPr>
      </w:pPr>
      <w:r w:rsidRPr="00C74035">
        <w:rPr>
          <w:b/>
          <w:bCs/>
        </w:rPr>
        <w:t>Data Analytics for Judicial Trends</w:t>
      </w:r>
      <w:r w:rsidRPr="00C74035">
        <w:t>:</w:t>
      </w:r>
    </w:p>
    <w:p w14:paraId="4FB06F85" w14:textId="77777777" w:rsidR="00C74035" w:rsidRPr="00C74035" w:rsidRDefault="00C74035" w:rsidP="00C74035">
      <w:pPr>
        <w:numPr>
          <w:ilvl w:val="1"/>
          <w:numId w:val="14"/>
        </w:numPr>
      </w:pPr>
      <w:r w:rsidRPr="00C74035">
        <w:t xml:space="preserve">By leveraging </w:t>
      </w:r>
      <w:r w:rsidRPr="00C74035">
        <w:rPr>
          <w:b/>
          <w:bCs/>
        </w:rPr>
        <w:t>big data analytics</w:t>
      </w:r>
      <w:r w:rsidRPr="00C74035">
        <w:t>, the application can analyze large volumes of historical judicial data to identify trends and patterns within the bail process.</w:t>
      </w:r>
    </w:p>
    <w:p w14:paraId="3EB3213A" w14:textId="77777777" w:rsidR="00C74035" w:rsidRPr="00C74035" w:rsidRDefault="00C74035" w:rsidP="00C74035">
      <w:pPr>
        <w:numPr>
          <w:ilvl w:val="1"/>
          <w:numId w:val="14"/>
        </w:numPr>
      </w:pPr>
      <w:r w:rsidRPr="00C74035">
        <w:t xml:space="preserve">Data from multiple sources, such as </w:t>
      </w:r>
      <w:proofErr w:type="spellStart"/>
      <w:r w:rsidRPr="00C74035">
        <w:t>CourtListener</w:t>
      </w:r>
      <w:proofErr w:type="spellEnd"/>
      <w:r w:rsidRPr="00C74035">
        <w:t xml:space="preserve"> and ICJS, is processed to gain insights into factors that typically influence bail approvals or rejections.</w:t>
      </w:r>
    </w:p>
    <w:p w14:paraId="790E74B9" w14:textId="77777777" w:rsidR="00C74035" w:rsidRPr="00C74035" w:rsidRDefault="00C74035" w:rsidP="00C74035">
      <w:pPr>
        <w:numPr>
          <w:ilvl w:val="1"/>
          <w:numId w:val="14"/>
        </w:numPr>
      </w:pPr>
      <w:r w:rsidRPr="00C74035">
        <w:t>These insights help legal authorities and policymakers identify potential areas for judicial reform, allowing for more informed and transparent decision-making within the bail process.</w:t>
      </w:r>
    </w:p>
    <w:p w14:paraId="3AA0E86D" w14:textId="77777777" w:rsidR="00C74035" w:rsidRPr="00C74035" w:rsidRDefault="00C74035" w:rsidP="00C74035">
      <w:pPr>
        <w:rPr>
          <w:b/>
          <w:bCs/>
        </w:rPr>
      </w:pPr>
      <w:r w:rsidRPr="00C74035">
        <w:rPr>
          <w:b/>
          <w:bCs/>
        </w:rPr>
        <w:t>Model Training and Deployment</w:t>
      </w:r>
    </w:p>
    <w:p w14:paraId="4A0163F4" w14:textId="77777777" w:rsidR="00C74035" w:rsidRPr="00C74035" w:rsidRDefault="00C74035" w:rsidP="00C74035">
      <w:pPr>
        <w:numPr>
          <w:ilvl w:val="0"/>
          <w:numId w:val="15"/>
        </w:numPr>
      </w:pPr>
      <w:r w:rsidRPr="00C74035">
        <w:rPr>
          <w:b/>
          <w:bCs/>
        </w:rPr>
        <w:t>Training on Historical Data</w:t>
      </w:r>
      <w:r w:rsidRPr="00C74035">
        <w:t>:</w:t>
      </w:r>
    </w:p>
    <w:p w14:paraId="326476FC" w14:textId="77777777" w:rsidR="00C74035" w:rsidRPr="00C74035" w:rsidRDefault="00C74035" w:rsidP="00C74035">
      <w:pPr>
        <w:numPr>
          <w:ilvl w:val="1"/>
          <w:numId w:val="15"/>
        </w:numPr>
      </w:pPr>
      <w:r w:rsidRPr="00C74035">
        <w:t xml:space="preserve">The </w:t>
      </w:r>
      <w:r w:rsidRPr="00C74035">
        <w:rPr>
          <w:i/>
          <w:iCs/>
        </w:rPr>
        <w:t>Bail Reckoner</w:t>
      </w:r>
      <w:r w:rsidRPr="00C74035">
        <w:t xml:space="preserve"> machine learning models are trained on extensive datasets, including anonymized historical case data, to improve predictive accuracy.</w:t>
      </w:r>
    </w:p>
    <w:p w14:paraId="5335783D" w14:textId="77777777" w:rsidR="00C74035" w:rsidRPr="00C74035" w:rsidRDefault="00C74035" w:rsidP="00C74035">
      <w:pPr>
        <w:numPr>
          <w:ilvl w:val="1"/>
          <w:numId w:val="15"/>
        </w:numPr>
      </w:pPr>
      <w:r w:rsidRPr="00C74035">
        <w:t xml:space="preserve">GCP’s </w:t>
      </w:r>
      <w:r w:rsidRPr="00C74035">
        <w:rPr>
          <w:b/>
          <w:bCs/>
        </w:rPr>
        <w:t>AI Platform</w:t>
      </w:r>
      <w:r w:rsidRPr="00C74035">
        <w:t xml:space="preserve"> is utilized for model training and testing, allowing the models to be refined based on feedback and updated with new data as it becomes available.</w:t>
      </w:r>
    </w:p>
    <w:p w14:paraId="45529C12" w14:textId="77777777" w:rsidR="00C74035" w:rsidRPr="00C74035" w:rsidRDefault="00C74035" w:rsidP="00C74035">
      <w:pPr>
        <w:numPr>
          <w:ilvl w:val="1"/>
          <w:numId w:val="15"/>
        </w:numPr>
      </w:pPr>
      <w:r w:rsidRPr="00C74035">
        <w:t>The training process ensures that models remain up-to-date and can adapt to changes in judicial patterns, maintaining their relevance and accuracy over time.</w:t>
      </w:r>
    </w:p>
    <w:p w14:paraId="0D3A2533" w14:textId="77777777" w:rsidR="00C74035" w:rsidRPr="00C74035" w:rsidRDefault="00C74035" w:rsidP="00C74035">
      <w:pPr>
        <w:numPr>
          <w:ilvl w:val="0"/>
          <w:numId w:val="15"/>
        </w:numPr>
      </w:pPr>
      <w:r w:rsidRPr="00C74035">
        <w:rPr>
          <w:b/>
          <w:bCs/>
        </w:rPr>
        <w:t>Model Deployment and Management</w:t>
      </w:r>
      <w:r w:rsidRPr="00C74035">
        <w:t>:</w:t>
      </w:r>
    </w:p>
    <w:p w14:paraId="0AB1D405" w14:textId="77777777" w:rsidR="00C74035" w:rsidRPr="00C74035" w:rsidRDefault="00C74035" w:rsidP="00C74035">
      <w:pPr>
        <w:numPr>
          <w:ilvl w:val="1"/>
          <w:numId w:val="15"/>
        </w:numPr>
      </w:pPr>
      <w:r w:rsidRPr="00C74035">
        <w:t xml:space="preserve">Models are deployed as </w:t>
      </w:r>
      <w:r w:rsidRPr="00C74035">
        <w:rPr>
          <w:b/>
          <w:bCs/>
        </w:rPr>
        <w:t>RESTful APIs</w:t>
      </w:r>
      <w:r w:rsidRPr="00C74035">
        <w:t xml:space="preserve"> via Google Cloud, enabling seamless integration with the </w:t>
      </w:r>
      <w:r w:rsidRPr="00C74035">
        <w:rPr>
          <w:i/>
          <w:iCs/>
        </w:rPr>
        <w:t>Bail Reckoner</w:t>
      </w:r>
      <w:r w:rsidRPr="00C74035">
        <w:t xml:space="preserve"> application.</w:t>
      </w:r>
    </w:p>
    <w:p w14:paraId="631F8A06" w14:textId="77777777" w:rsidR="00C74035" w:rsidRPr="00C74035" w:rsidRDefault="00C74035" w:rsidP="00C74035">
      <w:pPr>
        <w:numPr>
          <w:ilvl w:val="1"/>
          <w:numId w:val="15"/>
        </w:numPr>
      </w:pPr>
      <w:r w:rsidRPr="00C74035">
        <w:rPr>
          <w:b/>
          <w:bCs/>
        </w:rPr>
        <w:t>Continuous Integration/Continuous Deployment (CI/CD)</w:t>
      </w:r>
      <w:r w:rsidRPr="00C74035">
        <w:t xml:space="preserve"> pipelines facilitate the automatic deployment of model updates, ensuring that the application always runs the latest versions of the ML models.</w:t>
      </w:r>
    </w:p>
    <w:p w14:paraId="4BFEE996" w14:textId="77777777" w:rsidR="00C74035" w:rsidRPr="00C74035" w:rsidRDefault="00C74035" w:rsidP="00C74035">
      <w:pPr>
        <w:numPr>
          <w:ilvl w:val="1"/>
          <w:numId w:val="15"/>
        </w:numPr>
      </w:pPr>
      <w:r w:rsidRPr="00C74035">
        <w:rPr>
          <w:b/>
          <w:bCs/>
        </w:rPr>
        <w:t>Monitoring</w:t>
      </w:r>
      <w:r w:rsidRPr="00C74035">
        <w:t xml:space="preserve"> and </w:t>
      </w:r>
      <w:r w:rsidRPr="00C74035">
        <w:rPr>
          <w:b/>
          <w:bCs/>
        </w:rPr>
        <w:t>logging</w:t>
      </w:r>
      <w:r w:rsidRPr="00C74035">
        <w:t xml:space="preserve"> tools are used to track model performance, providing insights into model accuracy, response times, and any potential biases that need to be addressed.</w:t>
      </w:r>
    </w:p>
    <w:p w14:paraId="0D53FE6E" w14:textId="77777777" w:rsidR="00C74035" w:rsidRPr="00C74035" w:rsidRDefault="00C74035" w:rsidP="00C74035">
      <w:pPr>
        <w:rPr>
          <w:b/>
          <w:bCs/>
        </w:rPr>
      </w:pPr>
      <w:r w:rsidRPr="00C74035">
        <w:rPr>
          <w:b/>
          <w:bCs/>
        </w:rPr>
        <w:lastRenderedPageBreak/>
        <w:t>Advantages of Cloud and Machine Learning Integration</w:t>
      </w:r>
    </w:p>
    <w:p w14:paraId="6A547AC1" w14:textId="77777777" w:rsidR="00C74035" w:rsidRPr="00C74035" w:rsidRDefault="00C74035" w:rsidP="00C74035">
      <w:pPr>
        <w:numPr>
          <w:ilvl w:val="0"/>
          <w:numId w:val="16"/>
        </w:numPr>
      </w:pPr>
      <w:r w:rsidRPr="00C74035">
        <w:rPr>
          <w:b/>
          <w:bCs/>
        </w:rPr>
        <w:t>Scalability and Flexibility</w:t>
      </w:r>
      <w:r w:rsidRPr="00C74035">
        <w:t>:</w:t>
      </w:r>
    </w:p>
    <w:p w14:paraId="45F6322D" w14:textId="77777777" w:rsidR="00C74035" w:rsidRPr="00C74035" w:rsidRDefault="00C74035" w:rsidP="00C74035">
      <w:pPr>
        <w:numPr>
          <w:ilvl w:val="1"/>
          <w:numId w:val="16"/>
        </w:numPr>
      </w:pPr>
      <w:r w:rsidRPr="00C74035">
        <w:t>GCP enables the application to scale dynamically, adapting to increased user demand and processing requirements without compromising performance.</w:t>
      </w:r>
    </w:p>
    <w:p w14:paraId="10EFD00D" w14:textId="77777777" w:rsidR="00C74035" w:rsidRPr="00C74035" w:rsidRDefault="00C74035" w:rsidP="00C74035">
      <w:pPr>
        <w:numPr>
          <w:ilvl w:val="1"/>
          <w:numId w:val="16"/>
        </w:numPr>
      </w:pPr>
      <w:r w:rsidRPr="00C74035">
        <w:t>Machine learning models are designed to handle various data sources and formats, making the system flexible and adaptable to future judicial needs.</w:t>
      </w:r>
    </w:p>
    <w:p w14:paraId="5B0D452F" w14:textId="77777777" w:rsidR="00C74035" w:rsidRPr="00C74035" w:rsidRDefault="00C74035" w:rsidP="00C74035">
      <w:pPr>
        <w:numPr>
          <w:ilvl w:val="0"/>
          <w:numId w:val="16"/>
        </w:numPr>
      </w:pPr>
      <w:r w:rsidRPr="00C74035">
        <w:rPr>
          <w:b/>
          <w:bCs/>
        </w:rPr>
        <w:t>Cost Efficiency</w:t>
      </w:r>
      <w:r w:rsidRPr="00C74035">
        <w:t>:</w:t>
      </w:r>
    </w:p>
    <w:p w14:paraId="2723FA56" w14:textId="77777777" w:rsidR="00C74035" w:rsidRPr="00C74035" w:rsidRDefault="00C74035" w:rsidP="00C74035">
      <w:pPr>
        <w:numPr>
          <w:ilvl w:val="1"/>
          <w:numId w:val="16"/>
        </w:numPr>
      </w:pPr>
      <w:r w:rsidRPr="00C74035">
        <w:t>The cloud-based architecture reduces infrastructure costs by eliminating the need for physical servers and on-premises hardware, offering a more cost-effective solution for judicial institutions.</w:t>
      </w:r>
    </w:p>
    <w:p w14:paraId="2A477C0D" w14:textId="77777777" w:rsidR="00C74035" w:rsidRPr="00C74035" w:rsidRDefault="00C74035" w:rsidP="00C74035">
      <w:pPr>
        <w:numPr>
          <w:ilvl w:val="1"/>
          <w:numId w:val="16"/>
        </w:numPr>
      </w:pPr>
      <w:r w:rsidRPr="00C74035">
        <w:t>Pay-as-you-go pricing models enable the application to scale resources based on actual usage, helping to minimize operational costs.</w:t>
      </w:r>
    </w:p>
    <w:p w14:paraId="136ECB27" w14:textId="77777777" w:rsidR="00C74035" w:rsidRPr="00C74035" w:rsidRDefault="00C74035" w:rsidP="00C74035">
      <w:pPr>
        <w:numPr>
          <w:ilvl w:val="0"/>
          <w:numId w:val="16"/>
        </w:numPr>
      </w:pPr>
      <w:r w:rsidRPr="00C74035">
        <w:rPr>
          <w:b/>
          <w:bCs/>
        </w:rPr>
        <w:t>Enhanced Decision-Making</w:t>
      </w:r>
      <w:r w:rsidRPr="00C74035">
        <w:t>:</w:t>
      </w:r>
    </w:p>
    <w:p w14:paraId="1C745523" w14:textId="77777777" w:rsidR="00C74035" w:rsidRPr="00C74035" w:rsidRDefault="00C74035" w:rsidP="00C74035">
      <w:pPr>
        <w:numPr>
          <w:ilvl w:val="1"/>
          <w:numId w:val="16"/>
        </w:numPr>
      </w:pPr>
      <w:r w:rsidRPr="00C74035">
        <w:t>Machine learning algorithms provide valuable insights to judicial authorities, aiding them in making faster and more informed decisions regarding bail applications.</w:t>
      </w:r>
    </w:p>
    <w:p w14:paraId="35F2DB82" w14:textId="77777777" w:rsidR="00C74035" w:rsidRPr="00C74035" w:rsidRDefault="00C74035" w:rsidP="00C74035">
      <w:pPr>
        <w:numPr>
          <w:ilvl w:val="1"/>
          <w:numId w:val="16"/>
        </w:numPr>
      </w:pPr>
      <w:r w:rsidRPr="00C74035">
        <w:t>By automating data analysis, the application reduces manual workload and accelerates the processing time, allowing authorities to focus on critical tasks.</w:t>
      </w:r>
    </w:p>
    <w:p w14:paraId="40DBE21E" w14:textId="77777777" w:rsidR="00C74035" w:rsidRPr="00C74035" w:rsidRDefault="00C74035" w:rsidP="00C74035">
      <w:pPr>
        <w:numPr>
          <w:ilvl w:val="0"/>
          <w:numId w:val="16"/>
        </w:numPr>
      </w:pPr>
      <w:r w:rsidRPr="00C74035">
        <w:rPr>
          <w:b/>
          <w:bCs/>
        </w:rPr>
        <w:t>Improved Data Accessibility and Collaboration</w:t>
      </w:r>
      <w:r w:rsidRPr="00C74035">
        <w:t>:</w:t>
      </w:r>
    </w:p>
    <w:p w14:paraId="4E7E7536" w14:textId="77777777" w:rsidR="00C74035" w:rsidRPr="00C74035" w:rsidRDefault="00C74035" w:rsidP="00C74035">
      <w:pPr>
        <w:numPr>
          <w:ilvl w:val="1"/>
          <w:numId w:val="16"/>
        </w:numPr>
      </w:pPr>
      <w:r w:rsidRPr="00C74035">
        <w:t>Cloud storage and machine learning integration enable easy access to data for all authorized users, regardless of their location. This fosters collaboration between various legal stakeholders, including judges, lawyers, and law enforcement agencies.</w:t>
      </w:r>
    </w:p>
    <w:p w14:paraId="64636A10" w14:textId="77777777" w:rsidR="00C74035" w:rsidRPr="00C74035" w:rsidRDefault="00C74035" w:rsidP="00C74035">
      <w:pPr>
        <w:numPr>
          <w:ilvl w:val="1"/>
          <w:numId w:val="16"/>
        </w:numPr>
      </w:pPr>
      <w:r w:rsidRPr="00C74035">
        <w:t>Real-time data sharing capabilities make it easier for different parties to coordinate and work together on bail cases, enhancing the overall efficiency of the bail processing system.</w:t>
      </w:r>
    </w:p>
    <w:p w14:paraId="6CDD173C" w14:textId="77777777" w:rsidR="00C74035" w:rsidRDefault="00C74035"/>
    <w:sectPr w:rsidR="00C74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C4B58"/>
    <w:multiLevelType w:val="multilevel"/>
    <w:tmpl w:val="519C5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995280"/>
    <w:multiLevelType w:val="multilevel"/>
    <w:tmpl w:val="7A0C9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E16B11"/>
    <w:multiLevelType w:val="multilevel"/>
    <w:tmpl w:val="88F8F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07405A"/>
    <w:multiLevelType w:val="multilevel"/>
    <w:tmpl w:val="E1424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BC157B"/>
    <w:multiLevelType w:val="multilevel"/>
    <w:tmpl w:val="850CC1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283CDE"/>
    <w:multiLevelType w:val="multilevel"/>
    <w:tmpl w:val="B7826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2041F2"/>
    <w:multiLevelType w:val="multilevel"/>
    <w:tmpl w:val="5AF83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9F7C56"/>
    <w:multiLevelType w:val="multilevel"/>
    <w:tmpl w:val="5F720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4709C2"/>
    <w:multiLevelType w:val="multilevel"/>
    <w:tmpl w:val="134C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334E59"/>
    <w:multiLevelType w:val="multilevel"/>
    <w:tmpl w:val="E5EC2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146C05"/>
    <w:multiLevelType w:val="multilevel"/>
    <w:tmpl w:val="A52E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6E71C6"/>
    <w:multiLevelType w:val="multilevel"/>
    <w:tmpl w:val="2788D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F47FB4"/>
    <w:multiLevelType w:val="multilevel"/>
    <w:tmpl w:val="D4AA1B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4415F3"/>
    <w:multiLevelType w:val="multilevel"/>
    <w:tmpl w:val="96DE3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177017"/>
    <w:multiLevelType w:val="multilevel"/>
    <w:tmpl w:val="E0220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C8088E"/>
    <w:multiLevelType w:val="multilevel"/>
    <w:tmpl w:val="CC068E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280650">
    <w:abstractNumId w:val="1"/>
  </w:num>
  <w:num w:numId="2" w16cid:durableId="490409309">
    <w:abstractNumId w:val="7"/>
  </w:num>
  <w:num w:numId="3" w16cid:durableId="1030376711">
    <w:abstractNumId w:val="11"/>
  </w:num>
  <w:num w:numId="4" w16cid:durableId="2061977873">
    <w:abstractNumId w:val="9"/>
  </w:num>
  <w:num w:numId="5" w16cid:durableId="1813787676">
    <w:abstractNumId w:val="13"/>
  </w:num>
  <w:num w:numId="6" w16cid:durableId="1882934876">
    <w:abstractNumId w:val="12"/>
  </w:num>
  <w:num w:numId="7" w16cid:durableId="232350214">
    <w:abstractNumId w:val="14"/>
  </w:num>
  <w:num w:numId="8" w16cid:durableId="1052314378">
    <w:abstractNumId w:val="8"/>
  </w:num>
  <w:num w:numId="9" w16cid:durableId="1014067505">
    <w:abstractNumId w:val="6"/>
  </w:num>
  <w:num w:numId="10" w16cid:durableId="151484543">
    <w:abstractNumId w:val="4"/>
  </w:num>
  <w:num w:numId="11" w16cid:durableId="1685521636">
    <w:abstractNumId w:val="0"/>
  </w:num>
  <w:num w:numId="12" w16cid:durableId="309990737">
    <w:abstractNumId w:val="10"/>
  </w:num>
  <w:num w:numId="13" w16cid:durableId="1655183755">
    <w:abstractNumId w:val="3"/>
  </w:num>
  <w:num w:numId="14" w16cid:durableId="995108656">
    <w:abstractNumId w:val="5"/>
  </w:num>
  <w:num w:numId="15" w16cid:durableId="158274009">
    <w:abstractNumId w:val="2"/>
  </w:num>
  <w:num w:numId="16" w16cid:durableId="17635747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F0A"/>
    <w:rsid w:val="000E69FE"/>
    <w:rsid w:val="007D6A0D"/>
    <w:rsid w:val="009D4772"/>
    <w:rsid w:val="00C74035"/>
    <w:rsid w:val="00EB4F0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578D16"/>
  <w15:chartTrackingRefBased/>
  <w15:docId w15:val="{20705395-8F10-47CD-A52A-3DD87340A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025979">
      <w:bodyDiv w:val="1"/>
      <w:marLeft w:val="0"/>
      <w:marRight w:val="0"/>
      <w:marTop w:val="0"/>
      <w:marBottom w:val="0"/>
      <w:divBdr>
        <w:top w:val="none" w:sz="0" w:space="0" w:color="auto"/>
        <w:left w:val="none" w:sz="0" w:space="0" w:color="auto"/>
        <w:bottom w:val="none" w:sz="0" w:space="0" w:color="auto"/>
        <w:right w:val="none" w:sz="0" w:space="0" w:color="auto"/>
      </w:divBdr>
    </w:div>
    <w:div w:id="452671201">
      <w:bodyDiv w:val="1"/>
      <w:marLeft w:val="0"/>
      <w:marRight w:val="0"/>
      <w:marTop w:val="0"/>
      <w:marBottom w:val="0"/>
      <w:divBdr>
        <w:top w:val="none" w:sz="0" w:space="0" w:color="auto"/>
        <w:left w:val="none" w:sz="0" w:space="0" w:color="auto"/>
        <w:bottom w:val="none" w:sz="0" w:space="0" w:color="auto"/>
        <w:right w:val="none" w:sz="0" w:space="0" w:color="auto"/>
      </w:divBdr>
    </w:div>
    <w:div w:id="603919355">
      <w:bodyDiv w:val="1"/>
      <w:marLeft w:val="0"/>
      <w:marRight w:val="0"/>
      <w:marTop w:val="0"/>
      <w:marBottom w:val="0"/>
      <w:divBdr>
        <w:top w:val="none" w:sz="0" w:space="0" w:color="auto"/>
        <w:left w:val="none" w:sz="0" w:space="0" w:color="auto"/>
        <w:bottom w:val="none" w:sz="0" w:space="0" w:color="auto"/>
        <w:right w:val="none" w:sz="0" w:space="0" w:color="auto"/>
      </w:divBdr>
    </w:div>
    <w:div w:id="1075668659">
      <w:bodyDiv w:val="1"/>
      <w:marLeft w:val="0"/>
      <w:marRight w:val="0"/>
      <w:marTop w:val="0"/>
      <w:marBottom w:val="0"/>
      <w:divBdr>
        <w:top w:val="none" w:sz="0" w:space="0" w:color="auto"/>
        <w:left w:val="none" w:sz="0" w:space="0" w:color="auto"/>
        <w:bottom w:val="none" w:sz="0" w:space="0" w:color="auto"/>
        <w:right w:val="none" w:sz="0" w:space="0" w:color="auto"/>
      </w:divBdr>
    </w:div>
    <w:div w:id="1187672267">
      <w:bodyDiv w:val="1"/>
      <w:marLeft w:val="0"/>
      <w:marRight w:val="0"/>
      <w:marTop w:val="0"/>
      <w:marBottom w:val="0"/>
      <w:divBdr>
        <w:top w:val="none" w:sz="0" w:space="0" w:color="auto"/>
        <w:left w:val="none" w:sz="0" w:space="0" w:color="auto"/>
        <w:bottom w:val="none" w:sz="0" w:space="0" w:color="auto"/>
        <w:right w:val="none" w:sz="0" w:space="0" w:color="auto"/>
      </w:divBdr>
    </w:div>
    <w:div w:id="1732578747">
      <w:bodyDiv w:val="1"/>
      <w:marLeft w:val="0"/>
      <w:marRight w:val="0"/>
      <w:marTop w:val="0"/>
      <w:marBottom w:val="0"/>
      <w:divBdr>
        <w:top w:val="none" w:sz="0" w:space="0" w:color="auto"/>
        <w:left w:val="none" w:sz="0" w:space="0" w:color="auto"/>
        <w:bottom w:val="none" w:sz="0" w:space="0" w:color="auto"/>
        <w:right w:val="none" w:sz="0" w:space="0" w:color="auto"/>
      </w:divBdr>
    </w:div>
    <w:div w:id="1752770735">
      <w:bodyDiv w:val="1"/>
      <w:marLeft w:val="0"/>
      <w:marRight w:val="0"/>
      <w:marTop w:val="0"/>
      <w:marBottom w:val="0"/>
      <w:divBdr>
        <w:top w:val="none" w:sz="0" w:space="0" w:color="auto"/>
        <w:left w:val="none" w:sz="0" w:space="0" w:color="auto"/>
        <w:bottom w:val="none" w:sz="0" w:space="0" w:color="auto"/>
        <w:right w:val="none" w:sz="0" w:space="0" w:color="auto"/>
      </w:divBdr>
    </w:div>
    <w:div w:id="199448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3451</Words>
  <Characters>20711</Characters>
  <Application>Microsoft Office Word</Application>
  <DocSecurity>0</DocSecurity>
  <Lines>363</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 Nawale</dc:creator>
  <cp:keywords/>
  <dc:description/>
  <cp:lastModifiedBy>Narayan Nawale</cp:lastModifiedBy>
  <cp:revision>2</cp:revision>
  <dcterms:created xsi:type="dcterms:W3CDTF">2024-10-11T13:16:00Z</dcterms:created>
  <dcterms:modified xsi:type="dcterms:W3CDTF">2024-10-11T13:16:00Z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9613b869-98f3-4989-9241-d344bd092f70</vt:lpwstr>
  </property>
</Properties>
</file>