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kxpfvnkiz0k" w:id="0"/>
      <w:bookmarkEnd w:id="0"/>
      <w:r w:rsidDel="00000000" w:rsidR="00000000" w:rsidRPr="00000000">
        <w:rPr>
          <w:rtl w:val="0"/>
        </w:rPr>
        <w:t xml:space="preserve">UTS CSEC CTF FLAG WRITEUP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n9mdbu17wq01" w:id="1"/>
      <w:bookmarkEnd w:id="1"/>
      <w:r w:rsidDel="00000000" w:rsidR="00000000" w:rsidRPr="00000000">
        <w:rPr>
          <w:rtl w:val="0"/>
        </w:rPr>
        <w:t xml:space="preserve">Title: Torturous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made: 5/04/20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Author: Crem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in what CSEC CTF: Aut 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Flag: </w:t>
      </w:r>
      <w:r w:rsidDel="00000000" w:rsidR="00000000" w:rsidRPr="00000000">
        <w:rPr>
          <w:rtl w:val="0"/>
        </w:rPr>
        <w:t xml:space="preserve">CSEC{you_have_beaten_the_cyclops}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Difficulty: Medium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Category: Forensics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Odysseus went on a torturous journey in the book ‘The Odyessey’. You will probably have to go on a torturous journey to get this flag too.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Hint(s):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Writeup: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“Odyessey.txt”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through text file and somewhere in the middle of the text file, there is a huge string. You have to identify that it is a base64 string by the equal sign at the end.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decode it, it look like this: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00563" cy="40295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4029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shows that it is actually a PDF document. If you go to this website that can convert Base64 to PDF.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https://base64.guru/converter/decode/pdf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base64 it says “good work now what type of file is this?” If you research it is a PDF so you put the PDF magic bytes in. Rebase64 it. :)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Paste the base64 into the website and click convert.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either choose to download it or view it on the website. However, the PDF looks blank and 17 pages. However, if you press Ctrl + A or highlight a bunch of stuff there is actually white text which is the flag.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flag which is “CSEC{you_have_beaten_the_cyclops}” and receive your points.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CSEC{}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ase64.guru/converter/decode/pd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