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D5D9" w14:textId="77777777" w:rsidR="00D85D5D" w:rsidRDefault="007A2785">
      <w:pPr>
        <w:pStyle w:val="Title"/>
      </w:pPr>
      <w:r>
        <w:rPr>
          <w:rFonts w:ascii="Arial" w:eastAsia="Arial" w:hAnsi="Arial"/>
          <w:sz w:val="48"/>
        </w:rPr>
        <w:t>Full-Stack Developer Intern</w:t>
      </w:r>
    </w:p>
    <w:p w14:paraId="75B6E099" w14:textId="77777777" w:rsidR="00D85D5D" w:rsidRDefault="007A2785">
      <w:r>
        <w:rPr>
          <w:b/>
          <w:sz w:val="22"/>
        </w:rPr>
        <w:t>Candidate Assignment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D85D5D" w14:paraId="023189C9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D3526F" w14:textId="77777777" w:rsidR="00D85D5D" w:rsidRDefault="007A2785">
            <w:pPr>
              <w:spacing w:after="0"/>
            </w:pPr>
            <w:r>
              <w:rPr>
                <w:b/>
                <w:sz w:val="18"/>
              </w:rPr>
              <w:t>Deadline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0E21BF" w14:textId="77777777" w:rsidR="00D85D5D" w:rsidRDefault="007A2785">
            <w:pPr>
              <w:spacing w:after="0"/>
            </w:pPr>
            <w:r>
              <w:rPr>
                <w:b/>
                <w:sz w:val="18"/>
              </w:rPr>
              <w:t>24 hours from the time this assignment is shared</w:t>
            </w:r>
          </w:p>
        </w:tc>
      </w:tr>
    </w:tbl>
    <w:p w14:paraId="417F9EFD" w14:textId="77777777" w:rsidR="00D85D5D" w:rsidRDefault="00D85D5D"/>
    <w:p w14:paraId="580327E1" w14:textId="77777777" w:rsidR="00D85D5D" w:rsidRDefault="007A2785">
      <w:pPr>
        <w:pStyle w:val="Heading1"/>
      </w:pPr>
      <w:r>
        <w:rPr>
          <w:rFonts w:ascii="Arial" w:eastAsia="Arial" w:hAnsi="Arial"/>
        </w:rPr>
        <w:t>Objective</w:t>
      </w:r>
    </w:p>
    <w:p w14:paraId="0C1DB6A9" w14:textId="77777777" w:rsidR="00D85D5D" w:rsidRDefault="007A2785">
      <w:r>
        <w:t>Build a compact Sessions Marketplace where users authenticate, browse sessions, and book them, while creators create and manage sessions. The assignment tests end-to-end product engineering rather than visual polish.</w:t>
      </w:r>
    </w:p>
    <w:p w14:paraId="6AF535A7" w14:textId="77777777" w:rsidR="00D85D5D" w:rsidRDefault="007A2785">
      <w:pPr>
        <w:pStyle w:val="Heading1"/>
      </w:pPr>
      <w:r>
        <w:rPr>
          <w:rFonts w:ascii="Arial" w:eastAsia="Arial" w:hAnsi="Arial"/>
        </w:rPr>
        <w:t>Required stack</w:t>
      </w:r>
    </w:p>
    <w:p w14:paraId="5C1833B7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Frontend: React or Next.js (client-side application is sufficient)</w:t>
      </w:r>
    </w:p>
    <w:p w14:paraId="2784CAA0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Backend: Django + Django REST Framework</w:t>
      </w:r>
    </w:p>
    <w:p w14:paraId="2C5E191E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Database: PostgreSQL</w:t>
      </w:r>
    </w:p>
    <w:p w14:paraId="30F66832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Authentication: Google or GitHub OAuth; backend issues JWTs</w:t>
      </w:r>
    </w:p>
    <w:p w14:paraId="780806E6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Infrastructure: Docker Compose with frontend, backend, PostgreSQL, and Nginx/reverse proxy containers</w:t>
      </w:r>
    </w:p>
    <w:p w14:paraId="66FDA35B" w14:textId="77777777" w:rsidR="00D85D5D" w:rsidRDefault="007A2785">
      <w:pPr>
        <w:pStyle w:val="Heading1"/>
      </w:pPr>
      <w:r>
        <w:rPr>
          <w:rFonts w:ascii="Arial" w:eastAsia="Arial" w:hAnsi="Arial"/>
        </w:rPr>
        <w:t>Core build</w:t>
      </w:r>
    </w:p>
    <w:p w14:paraId="2B70D95D" w14:textId="77777777" w:rsidR="00D85D5D" w:rsidRDefault="007A2785">
      <w:pPr>
        <w:pStyle w:val="Heading2"/>
      </w:pPr>
      <w:r>
        <w:rPr>
          <w:rFonts w:ascii="Arial" w:eastAsia="Arial" w:hAnsi="Arial"/>
        </w:rPr>
        <w:t>1. Authentication and roles</w:t>
      </w:r>
    </w:p>
    <w:p w14:paraId="234F8F91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OAuth sign-in through Google or GitHub.</w:t>
      </w:r>
    </w:p>
    <w:p w14:paraId="3E436BCB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Backend issues access/refresh JWTs to the frontend.</w:t>
      </w:r>
    </w:p>
    <w:p w14:paraId="3B8B147A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Roles: User and Creator.</w:t>
      </w:r>
    </w:p>
    <w:p w14:paraId="619D5BF8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User can update basic profile details.</w:t>
      </w:r>
    </w:p>
    <w:p w14:paraId="6CDE1627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Creator-only operations must be enforced by the backend, not only hidden in the UI.</w:t>
      </w:r>
    </w:p>
    <w:p w14:paraId="1F04C6F0" w14:textId="77777777" w:rsidR="00D85D5D" w:rsidRDefault="007A2785">
      <w:pPr>
        <w:pStyle w:val="Heading2"/>
      </w:pPr>
      <w:r>
        <w:rPr>
          <w:rFonts w:ascii="Arial" w:eastAsia="Arial" w:hAnsi="Arial"/>
        </w:rPr>
        <w:t>2. Sessions and booking</w:t>
      </w:r>
    </w:p>
    <w:p w14:paraId="1550A6E7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Public catalog and session detail page.</w:t>
      </w:r>
    </w:p>
    <w:p w14:paraId="521FAADB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Creator can create, update, and delete only their own sessions.</w:t>
      </w:r>
    </w:p>
    <w:p w14:paraId="23EA8394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User can book a session and see active/past bookings.</w:t>
      </w:r>
    </w:p>
    <w:p w14:paraId="76C68D71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Creator can see their sessions and booking counts.</w:t>
      </w:r>
    </w:p>
    <w:p w14:paraId="3A2D2F99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Keep the UI simple and functional; design polish is secondary.</w:t>
      </w:r>
    </w:p>
    <w:p w14:paraId="7287CAAF" w14:textId="77777777" w:rsidR="00D85D5D" w:rsidRDefault="007A2785">
      <w:pPr>
        <w:pStyle w:val="Heading1"/>
      </w:pPr>
      <w:r>
        <w:rPr>
          <w:rFonts w:ascii="Arial" w:eastAsia="Arial" w:hAnsi="Arial"/>
        </w:rPr>
        <w:t>Engineering challenge: make booking correct, not just clickable</w:t>
      </w:r>
    </w:p>
    <w:p w14:paraId="5E778E10" w14:textId="77777777" w:rsidR="00D85D5D" w:rsidRDefault="007A2785">
      <w:r>
        <w:t>Assume a session has one seat remaining and two authenticated users try to book it almost simultaneously. Your system must never confirm more bookings than the session capacity.</w:t>
      </w:r>
    </w:p>
    <w:p w14:paraId="2B91EAA2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Implement capacity enforcement on the backend so concurrent requests cannot oversubscribe the session.</w:t>
      </w:r>
    </w:p>
    <w:p w14:paraId="17E31522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Prevent the same user from actively booking the same session twice.</w:t>
      </w:r>
    </w:p>
    <w:p w14:paraId="7DAE6961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Prevent booking a session that has already started.</w:t>
      </w:r>
    </w:p>
    <w:p w14:paraId="270D98A3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Provide one automated test or small reproducible script that creates the race condition and proves the final booking count is valid.</w:t>
      </w:r>
    </w:p>
    <w:p w14:paraId="4FA57C5B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In DECISIONS.md, explain which invariants are protected in the database, which in application logic, and why a frontend remainingSeats check is insufficient.</w:t>
      </w:r>
    </w:p>
    <w:p w14:paraId="1AA0926B" w14:textId="77777777" w:rsidR="00D85D5D" w:rsidRDefault="007A2785">
      <w:pPr>
        <w:pStyle w:val="Heading1"/>
      </w:pPr>
      <w:r>
        <w:rPr>
          <w:rFonts w:ascii="Arial" w:eastAsia="Arial" w:hAnsi="Arial"/>
        </w:rPr>
        <w:t>Minimum auth/error cases to handle</w:t>
      </w:r>
    </w:p>
    <w:p w14:paraId="1D1DC0CE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Expired/invalid access token receives a correct API error.</w:t>
      </w:r>
    </w:p>
    <w:p w14:paraId="197A5F94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A User cannot call Creator-only endpoints.</w:t>
      </w:r>
    </w:p>
    <w:p w14:paraId="06B161D9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A Creator cannot edit another Creator’s session.</w:t>
      </w:r>
    </w:p>
    <w:p w14:paraId="5E037455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OAuth cancellation/failure is surfaced gracefully in the UI.</w:t>
      </w:r>
    </w:p>
    <w:p w14:paraId="4592CB0D" w14:textId="77777777" w:rsidR="00D85D5D" w:rsidRDefault="007A2785">
      <w:r>
        <w:t>Automated tests are required for at least two of the backend authorization/error cases above.</w:t>
      </w:r>
    </w:p>
    <w:p w14:paraId="2B849A53" w14:textId="77777777" w:rsidR="00D85D5D" w:rsidRDefault="007A2785">
      <w:pPr>
        <w:pStyle w:val="Heading1"/>
      </w:pPr>
      <w:r>
        <w:rPr>
          <w:rFonts w:ascii="Arial" w:eastAsia="Arial" w:hAnsi="Arial"/>
        </w:rPr>
        <w:lastRenderedPageBreak/>
        <w:t>Docker requirement</w:t>
      </w:r>
    </w:p>
    <w:p w14:paraId="19212B83" w14:textId="77777777" w:rsidR="00D85D5D" w:rsidRDefault="007A2785">
      <w:r>
        <w:t>The project should start with one documented command (for example, docker compose up --build). Include .env.example. Database data should survive an application-container restart; explain persistence briefly in README.</w:t>
      </w:r>
    </w:p>
    <w:p w14:paraId="288EED66" w14:textId="77777777" w:rsidR="00D85D5D" w:rsidRDefault="007A2785">
      <w:pPr>
        <w:pStyle w:val="Heading1"/>
      </w:pPr>
      <w:r>
        <w:rPr>
          <w:rFonts w:ascii="Arial" w:eastAsia="Arial" w:hAnsi="Arial"/>
        </w:rPr>
        <w:t>How AI may be used</w:t>
      </w:r>
    </w:p>
    <w:p w14:paraId="0E362D5C" w14:textId="77777777" w:rsidR="00D85D5D" w:rsidRDefault="007A2785">
      <w:r>
        <w:rPr>
          <w:b/>
        </w:rPr>
        <w:t xml:space="preserve">AI tools are allowed. </w:t>
      </w:r>
      <w:r>
        <w:t>You may use ChatGPT, Claude, Cursor, Antigravity, Copilot, Gemini, or similar tools. The objective is not to avoid AI; it is to show that you can supervise it, correct it, and understand the final system.</w:t>
      </w:r>
    </w:p>
    <w:p w14:paraId="4F76EAF4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You are responsible for every line of code and every design/architecture decision submitted.</w:t>
      </w:r>
    </w:p>
    <w:p w14:paraId="202065E3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A working solution with no evidence of engineering judgment will score lower than a smaller solution that is well reasoned and correctly tested.</w:t>
      </w:r>
    </w:p>
    <w:p w14:paraId="15F187BD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Do not hide AI usage. Your prompt log is part of the evaluation.</w:t>
      </w:r>
    </w:p>
    <w:p w14:paraId="6DF12211" w14:textId="77777777" w:rsidR="00D85D5D" w:rsidRDefault="007A2785">
      <w:pPr>
        <w:pStyle w:val="Heading2"/>
      </w:pPr>
      <w:r>
        <w:rPr>
          <w:rFonts w:ascii="Arial" w:eastAsia="Arial" w:hAnsi="Arial"/>
        </w:rPr>
        <w:t>Mandatory repository evidence</w:t>
      </w:r>
    </w:p>
    <w:p w14:paraId="56B4E028" w14:textId="77777777" w:rsidR="00D85D5D" w:rsidRDefault="007A2785">
      <w:r>
        <w:rPr>
          <w:b/>
        </w:rPr>
        <w:t>PROMPT_LOG.md</w:t>
      </w:r>
      <w:r>
        <w:t xml:space="preserve"> — Record each material AI prompt: tool/model, prompt, what you used, what you changed/rejected, and how you verified it. Include a short “What AI got wrong / what I corrected” section with at least 2 concrete examples.</w:t>
      </w:r>
    </w:p>
    <w:p w14:paraId="740853A4" w14:textId="77777777" w:rsidR="00D85D5D" w:rsidRDefault="007A2785">
      <w:r>
        <w:rPr>
          <w:b/>
        </w:rPr>
        <w:t>DECISIONS.md</w:t>
      </w:r>
      <w:r>
        <w:t xml:space="preserve"> — Document at least 3 non-trivial decisions: ambiguity/problem, options considered, choice made, and trade-off. Do not count decisions forced by the brief.</w:t>
      </w:r>
    </w:p>
    <w:p w14:paraId="7E7DB71B" w14:textId="77777777" w:rsidR="00D85D5D" w:rsidRDefault="007A2785">
      <w:r>
        <w:rPr>
          <w:b/>
        </w:rPr>
        <w:t>DEBUGGING.md</w:t>
      </w:r>
      <w:r>
        <w:t xml:space="preserve"> — Document at least 2 real issues or failed assumptions you encountered or exposed through testing: symptom, diagnosis, root cause, fix, and verification.</w:t>
      </w:r>
    </w:p>
    <w:p w14:paraId="37E682D1" w14:textId="77777777" w:rsidR="00D85D5D" w:rsidRDefault="007A2785">
      <w:r>
        <w:rPr>
          <w:b/>
        </w:rPr>
        <w:t>README.md</w:t>
      </w:r>
      <w:r>
        <w:t xml:space="preserve"> — Setup/run instructions, architecture summary, known limitations, and what you would improve with another day.</w:t>
      </w:r>
    </w:p>
    <w:p w14:paraId="21355715" w14:textId="77777777" w:rsidR="00D85D5D" w:rsidRDefault="007A2785">
      <w:r>
        <w:rPr>
          <w:b/>
        </w:rPr>
        <w:t xml:space="preserve">Commit history: </w:t>
      </w:r>
      <w:r>
        <w:t>Use meaningful incremental commits. A single final “assignment done” dump commit will reduce process/ownership marks.</w:t>
      </w:r>
    </w:p>
    <w:p w14:paraId="165A7B3A" w14:textId="77777777" w:rsidR="00D85D5D" w:rsidRDefault="007A2785">
      <w:pPr>
        <w:pStyle w:val="Heading1"/>
      </w:pPr>
      <w:r>
        <w:rPr>
          <w:rFonts w:ascii="Arial" w:eastAsia="Arial" w:hAnsi="Arial"/>
        </w:rPr>
        <w:t>Submission checklist</w:t>
      </w:r>
    </w:p>
    <w:p w14:paraId="28361532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GitHub repository with frontend and backend code</w:t>
      </w:r>
    </w:p>
    <w:p w14:paraId="3DD7F0B0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Working Docker Compose setup and .env.example</w:t>
      </w:r>
    </w:p>
    <w:p w14:paraId="20395B64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Automated test/script demonstrating booking correctness under concurrent attempts</w:t>
      </w:r>
    </w:p>
    <w:p w14:paraId="5373E1CB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PROMPT_LOG.md, DECISIONS.md, DEBUGGING.md, and README.md</w:t>
      </w:r>
    </w:p>
    <w:p w14:paraId="1FAA1A1D" w14:textId="77777777" w:rsidR="00D85D5D" w:rsidRDefault="007A2785">
      <w:pPr>
        <w:pStyle w:val="ListBullet"/>
        <w:spacing w:after="50"/>
      </w:pPr>
      <w:r>
        <w:rPr>
          <w:rFonts w:ascii="Arial" w:hAnsi="Arial"/>
        </w:rPr>
        <w:t>Submit within 24 hours of receiving the assignment</w:t>
      </w:r>
    </w:p>
    <w:p w14:paraId="5BB89D8E" w14:textId="77777777" w:rsidR="00D85D5D" w:rsidRDefault="007A2785">
      <w:pPr>
        <w:pStyle w:val="Heading1"/>
      </w:pPr>
      <w:r>
        <w:rPr>
          <w:rFonts w:ascii="Arial" w:eastAsia="Arial" w:hAnsi="Arial"/>
        </w:rPr>
        <w:t>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8"/>
        <w:gridCol w:w="5078"/>
      </w:tblGrid>
      <w:tr w:rsidR="00D85D5D" w14:paraId="3032EF06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13451" w14:textId="77777777" w:rsidR="00D85D5D" w:rsidRDefault="007A2785">
            <w:pPr>
              <w:keepNext/>
            </w:pPr>
            <w:r>
              <w:rPr>
                <w:b/>
                <w:sz w:val="18"/>
              </w:rPr>
              <w:t>Area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0D832" w14:textId="77777777" w:rsidR="00D85D5D" w:rsidRDefault="007A2785">
            <w:pPr>
              <w:keepNext/>
            </w:pPr>
            <w:r>
              <w:rPr>
                <w:b/>
                <w:sz w:val="18"/>
              </w:rPr>
              <w:t>Weight</w:t>
            </w:r>
          </w:p>
        </w:tc>
      </w:tr>
      <w:tr w:rsidR="00D85D5D" w14:paraId="3A2F3175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89292" w14:textId="77777777" w:rsidR="00D85D5D" w:rsidRDefault="007A2785">
            <w:r>
              <w:rPr>
                <w:sz w:val="18"/>
              </w:rPr>
              <w:t>Core functionality and architecture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BB944" w14:textId="77777777" w:rsidR="00D85D5D" w:rsidRDefault="007A2785">
            <w:r>
              <w:rPr>
                <w:sz w:val="18"/>
              </w:rPr>
              <w:t>40%</w:t>
            </w:r>
          </w:p>
        </w:tc>
      </w:tr>
      <w:tr w:rsidR="00D85D5D" w14:paraId="5A442B32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89217B" w14:textId="77777777" w:rsidR="00D85D5D" w:rsidRDefault="007A2785">
            <w:r>
              <w:rPr>
                <w:sz w:val="18"/>
              </w:rPr>
              <w:t>Correctness, authorization, edge cases and tests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D64C92" w14:textId="77777777" w:rsidR="00D85D5D" w:rsidRDefault="007A2785">
            <w:r>
              <w:rPr>
                <w:sz w:val="18"/>
              </w:rPr>
              <w:t>25%</w:t>
            </w:r>
          </w:p>
        </w:tc>
      </w:tr>
      <w:tr w:rsidR="00D85D5D" w14:paraId="220B0FC9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9F2D0" w14:textId="77777777" w:rsidR="00D85D5D" w:rsidRDefault="007A2785">
            <w:r>
              <w:rPr>
                <w:sz w:val="18"/>
              </w:rPr>
              <w:t>Engineering decisions and debugging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4BA47" w14:textId="77777777" w:rsidR="00D85D5D" w:rsidRDefault="007A2785">
            <w:r>
              <w:rPr>
                <w:sz w:val="18"/>
              </w:rPr>
              <w:t>15%</w:t>
            </w:r>
          </w:p>
        </w:tc>
      </w:tr>
      <w:tr w:rsidR="00D85D5D" w14:paraId="25B9BA2C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94B44" w14:textId="77777777" w:rsidR="00D85D5D" w:rsidRDefault="007A2785">
            <w:r>
              <w:rPr>
                <w:sz w:val="18"/>
              </w:rPr>
              <w:t>AI supervision and prompt log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7940D9" w14:textId="77777777" w:rsidR="00D85D5D" w:rsidRDefault="007A2785">
            <w:r>
              <w:rPr>
                <w:sz w:val="18"/>
              </w:rPr>
              <w:t>10%</w:t>
            </w:r>
          </w:p>
        </w:tc>
      </w:tr>
      <w:tr w:rsidR="00D85D5D" w14:paraId="057B8329" w14:textId="77777777"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27EED7" w14:textId="77777777" w:rsidR="00D85D5D" w:rsidRDefault="007A2785">
            <w:r>
              <w:rPr>
                <w:sz w:val="18"/>
              </w:rPr>
              <w:t>Documentation, Docker and code hygiene</w:t>
            </w:r>
          </w:p>
        </w:tc>
        <w:tc>
          <w:tcPr>
            <w:tcW w:w="50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02AB89" w14:textId="77777777" w:rsidR="00D85D5D" w:rsidRDefault="007A2785">
            <w:r>
              <w:rPr>
                <w:sz w:val="18"/>
              </w:rPr>
              <w:t>10%</w:t>
            </w:r>
          </w:p>
        </w:tc>
      </w:tr>
    </w:tbl>
    <w:p w14:paraId="6E636DF2" w14:textId="77777777" w:rsidR="00D85D5D" w:rsidRDefault="00D85D5D"/>
    <w:sectPr w:rsidR="00D85D5D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7AD25A" w14:textId="77777777" w:rsidR="00B00A36" w:rsidRDefault="00B00A36">
      <w:pPr>
        <w:spacing w:after="0" w:line="240" w:lineRule="auto"/>
      </w:pPr>
      <w:r>
        <w:separator/>
      </w:r>
    </w:p>
  </w:endnote>
  <w:endnote w:type="continuationSeparator" w:id="0">
    <w:p w14:paraId="7BEABEC2" w14:textId="77777777" w:rsidR="00B00A36" w:rsidRDefault="00B00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3B61A" w14:textId="77777777" w:rsidR="00D85D5D" w:rsidRDefault="007A2785">
    <w:pPr>
      <w:pStyle w:val="Footer"/>
      <w:jc w:val="center"/>
    </w:pPr>
    <w:r>
      <w:rPr>
        <w:sz w:val="18"/>
      </w:rPr>
      <w:t>Candidate Assignment  |  Deadline: 24 hours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1FD135" w14:textId="77777777" w:rsidR="00B00A36" w:rsidRDefault="00B00A36">
      <w:pPr>
        <w:spacing w:after="0" w:line="240" w:lineRule="auto"/>
      </w:pPr>
      <w:r>
        <w:separator/>
      </w:r>
    </w:p>
  </w:footnote>
  <w:footnote w:type="continuationSeparator" w:id="0">
    <w:p w14:paraId="3A7A383C" w14:textId="77777777" w:rsidR="00B00A36" w:rsidRDefault="00B00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55E1C" w14:textId="77777777" w:rsidR="00D85D5D" w:rsidRDefault="00D85D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FD233" w14:textId="77777777" w:rsidR="00D85D5D" w:rsidRDefault="00D85D5D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2D96C" w14:textId="77777777" w:rsidR="00D85D5D" w:rsidRDefault="00D85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DFD"/>
    <w:rsid w:val="0029639D"/>
    <w:rsid w:val="00326F90"/>
    <w:rsid w:val="00513960"/>
    <w:rsid w:val="007A2785"/>
    <w:rsid w:val="00861928"/>
    <w:rsid w:val="00AA1D8D"/>
    <w:rsid w:val="00B00A36"/>
    <w:rsid w:val="00B47730"/>
    <w:rsid w:val="00CB0664"/>
    <w:rsid w:val="00D85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966D9E"/>
  <w14:defaultImageDpi w14:val="300"/>
  <w15:docId w15:val="{917B21A1-55DF-453A-92B2-3C96C0EC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eastAsia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999E83D-2191-4B2F-9265-E053281FF3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UTTAM KALSARIYA</cp:lastModifiedBy>
  <cp:revision>2</cp:revision>
  <dcterms:created xsi:type="dcterms:W3CDTF">2026-08-27T15:58:00Z</dcterms:created>
  <dcterms:modified xsi:type="dcterms:W3CDTF">2026-08-27T15:58:00Z</dcterms:modified>
  <cp:category/>
</cp:coreProperties>
</file>