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Neha Reddy</w:t>
      </w:r>
    </w:p>
    <w:p>
      <w:r>
        <w:t>📧 neha.cloud@example.com  |  📱 +91 9090909090</w:t>
      </w:r>
    </w:p>
    <w:p>
      <w:pPr>
        <w:pStyle w:val="Heading1"/>
      </w:pPr>
      <w:r>
        <w:t>Education</w:t>
      </w:r>
    </w:p>
    <w:p>
      <w:r>
        <w:t>B.Tech in CSE, VIT Vellore (2021)</w:t>
      </w:r>
    </w:p>
    <w:p>
      <w:pPr>
        <w:pStyle w:val="Heading1"/>
      </w:pPr>
      <w:r>
        <w:t>Experience</w:t>
      </w:r>
    </w:p>
    <w:p>
      <w:r>
        <w:t>Cloud Engineer at SkyScale (2021-Present)</w:t>
        <w:br/>
        <w:t>- Migrated workloads to AWS</w:t>
        <w:br/>
        <w:t>- Automated infrastructure with Terraform</w:t>
      </w:r>
    </w:p>
    <w:p>
      <w:pPr>
        <w:pStyle w:val="Heading1"/>
      </w:pPr>
      <w:r>
        <w:t>Skills</w:t>
      </w:r>
    </w:p>
    <w:p>
      <w:r>
        <w:t>AWS, Azure, Terraform, CI/CD, Kubernetes</w:t>
      </w:r>
    </w:p>
    <w:p>
      <w:pPr>
        <w:pStyle w:val="Heading1"/>
      </w:pPr>
      <w:r>
        <w:t>Projects</w:t>
      </w:r>
    </w:p>
    <w:p>
      <w:r>
        <w:t>Serverless App Hosting, Cloud Cost Optimizer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