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2334D" w:rsidP="000F0442" w:rsidRDefault="0092334D" w14:paraId="5B47629A" w14:textId="7BBFC194">
      <w:pPr>
        <w:pStyle w:val="Header"/>
        <w:jc w:val="center"/>
        <w:rPr>
          <w:rFonts w:ascii="Bahnschrift Light Condensed" w:hAnsi="Bahnschrift Light Condensed"/>
          <w:sz w:val="36"/>
          <w:szCs w:val="36"/>
          <w:u w:val="single"/>
        </w:rPr>
      </w:pPr>
      <w:r w:rsidRPr="0092334D">
        <w:rPr>
          <w:rFonts w:ascii="Bahnschrift Light Condensed" w:hAnsi="Bahnschrift Light Condensed"/>
          <w:sz w:val="36"/>
          <w:szCs w:val="36"/>
          <w:u w:val="single"/>
        </w:rPr>
        <w:t xml:space="preserve">Documentation For </w:t>
      </w:r>
      <w:proofErr w:type="gramStart"/>
      <w:r w:rsidRPr="0092334D">
        <w:rPr>
          <w:rFonts w:ascii="Bahnschrift Light Condensed" w:hAnsi="Bahnschrift Light Condensed"/>
          <w:sz w:val="36"/>
          <w:szCs w:val="36"/>
          <w:u w:val="single"/>
        </w:rPr>
        <w:t>Appointment  Notification</w:t>
      </w:r>
      <w:proofErr w:type="gramEnd"/>
      <w:r w:rsidRPr="0092334D">
        <w:rPr>
          <w:rFonts w:ascii="Bahnschrift Light Condensed" w:hAnsi="Bahnschrift Light Condensed"/>
          <w:sz w:val="36"/>
          <w:szCs w:val="36"/>
          <w:u w:val="single"/>
        </w:rPr>
        <w:t xml:space="preserve"> Infrastructure</w:t>
      </w:r>
    </w:p>
    <w:p w:rsidR="001B4430" w:rsidP="0092334D" w:rsidRDefault="001B4430" w14:paraId="54FEEAFD" w14:textId="5289CA3E">
      <w:pPr>
        <w:pStyle w:val="Header"/>
        <w:jc w:val="center"/>
        <w:rPr>
          <w:rFonts w:ascii="Bahnschrift Light Condensed" w:hAnsi="Bahnschrift Light Condensed"/>
          <w:sz w:val="36"/>
          <w:szCs w:val="36"/>
          <w:u w:val="single"/>
        </w:rPr>
      </w:pPr>
    </w:p>
    <w:p w:rsidRPr="0092671A" w:rsidR="001B4430" w:rsidP="0092671A" w:rsidRDefault="001B4430" w14:paraId="0B20A0AA" w14:textId="7DC0620F"/>
    <w:p w:rsidR="001B4430" w:rsidP="001B4430" w:rsidRDefault="005A3084" w14:paraId="587EE484" w14:textId="6B685193">
      <w:pPr>
        <w:pStyle w:val="Header"/>
        <w:rPr>
          <w:rFonts w:ascii="Bahnschrift Light Condensed" w:hAnsi="Bahnschrift Light Condensed"/>
          <w:sz w:val="24"/>
          <w:szCs w:val="24"/>
        </w:rPr>
      </w:pPr>
      <w:proofErr w:type="gramStart"/>
      <w:r>
        <w:rPr>
          <w:rFonts w:ascii="Bahnschrift Light Condensed" w:hAnsi="Bahnschrift Light Condensed"/>
          <w:sz w:val="36"/>
          <w:szCs w:val="36"/>
          <w:u w:val="single"/>
        </w:rPr>
        <w:t xml:space="preserve">Purpose </w:t>
      </w:r>
      <w:r w:rsidR="000F0442">
        <w:rPr>
          <w:rFonts w:ascii="Bahnschrift Light Condensed" w:hAnsi="Bahnschrift Light Condensed"/>
          <w:sz w:val="36"/>
          <w:szCs w:val="36"/>
        </w:rPr>
        <w:t xml:space="preserve"> :</w:t>
      </w:r>
      <w:proofErr w:type="gramEnd"/>
      <w:r w:rsidR="000F0442">
        <w:rPr>
          <w:rFonts w:ascii="Bahnschrift Light Condensed" w:hAnsi="Bahnschrift Light Condensed"/>
          <w:sz w:val="36"/>
          <w:szCs w:val="36"/>
        </w:rPr>
        <w:t>-</w:t>
      </w:r>
      <w:r>
        <w:rPr>
          <w:rFonts w:ascii="Bahnschrift Light Condensed" w:hAnsi="Bahnschrift Light Condensed"/>
          <w:sz w:val="36"/>
          <w:szCs w:val="36"/>
        </w:rPr>
        <w:t xml:space="preserve"> </w:t>
      </w:r>
      <w:r w:rsidRPr="005A3084">
        <w:rPr>
          <w:rFonts w:ascii="Bahnschrift Light Condensed" w:hAnsi="Bahnschrift Light Condensed"/>
          <w:sz w:val="24"/>
          <w:szCs w:val="24"/>
        </w:rPr>
        <w:t xml:space="preserve">This is a proposed Infrastructure for sending </w:t>
      </w:r>
      <w:r w:rsidR="00E667D7">
        <w:rPr>
          <w:rFonts w:ascii="Bahnschrift Light Condensed" w:hAnsi="Bahnschrift Light Condensed"/>
          <w:sz w:val="24"/>
          <w:szCs w:val="24"/>
        </w:rPr>
        <w:t>n</w:t>
      </w:r>
      <w:r w:rsidRPr="005A3084">
        <w:rPr>
          <w:rFonts w:ascii="Bahnschrift Light Condensed" w:hAnsi="Bahnschrift Light Condensed"/>
          <w:sz w:val="24"/>
          <w:szCs w:val="24"/>
        </w:rPr>
        <w:t>otification to the patient regarding their appointment scheduling</w:t>
      </w:r>
      <w:r>
        <w:rPr>
          <w:rFonts w:ascii="Bahnschrift Light Condensed" w:hAnsi="Bahnschrift Light Condensed"/>
          <w:sz w:val="28"/>
          <w:szCs w:val="28"/>
        </w:rPr>
        <w:t xml:space="preserve"> </w:t>
      </w:r>
      <w:r w:rsidRPr="005A3084">
        <w:rPr>
          <w:rFonts w:ascii="Bahnschrift Light Condensed" w:hAnsi="Bahnschrift Light Condensed"/>
          <w:sz w:val="24"/>
          <w:szCs w:val="24"/>
        </w:rPr>
        <w:t>with the provider.</w:t>
      </w:r>
    </w:p>
    <w:p w:rsidR="005A3084" w:rsidP="001B4430" w:rsidRDefault="005A3084" w14:paraId="65491855" w14:textId="403752FD">
      <w:pPr>
        <w:pStyle w:val="Header"/>
        <w:rPr>
          <w:rFonts w:ascii="Bahnschrift Light Condensed" w:hAnsi="Bahnschrift Light Condensed"/>
          <w:sz w:val="24"/>
          <w:szCs w:val="24"/>
        </w:rPr>
      </w:pPr>
    </w:p>
    <w:p w:rsidR="005A3084" w:rsidP="001B4430" w:rsidRDefault="005A3084" w14:paraId="25779325" w14:textId="73C67665">
      <w:pPr>
        <w:pStyle w:val="Header"/>
        <w:rPr>
          <w:rFonts w:ascii="Bahnschrift Light Condensed" w:hAnsi="Bahnschrift Light Condensed"/>
          <w:sz w:val="36"/>
          <w:szCs w:val="36"/>
        </w:rPr>
      </w:pPr>
      <w:r w:rsidRPr="005A3084">
        <w:rPr>
          <w:rFonts w:ascii="Bahnschrift Light Condensed" w:hAnsi="Bahnschrift Light Condensed"/>
          <w:sz w:val="36"/>
          <w:szCs w:val="36"/>
          <w:u w:val="single"/>
        </w:rPr>
        <w:t>Scope</w:t>
      </w:r>
      <w:r w:rsidRPr="005A3084">
        <w:rPr>
          <w:rFonts w:ascii="Bahnschrift Light Condensed" w:hAnsi="Bahnschrift Light Condensed"/>
          <w:sz w:val="36"/>
          <w:szCs w:val="36"/>
        </w:rPr>
        <w:t xml:space="preserve"> :-</w:t>
      </w:r>
      <w:r>
        <w:rPr>
          <w:rFonts w:ascii="Bahnschrift Light Condensed" w:hAnsi="Bahnschrift Light Condensed"/>
          <w:sz w:val="36"/>
          <w:szCs w:val="36"/>
        </w:rPr>
        <w:t xml:space="preserve"> </w:t>
      </w:r>
      <w:r w:rsidRPr="005A3084">
        <w:rPr>
          <w:rFonts w:ascii="Bahnschrift Light Condensed" w:hAnsi="Bahnschrift Light Condensed"/>
          <w:sz w:val="24"/>
          <w:szCs w:val="24"/>
        </w:rPr>
        <w:t>This</w:t>
      </w:r>
      <w:r w:rsidR="00DC28DC">
        <w:rPr>
          <w:rFonts w:ascii="Bahnschrift Light Condensed" w:hAnsi="Bahnschrift Light Condensed"/>
          <w:sz w:val="24"/>
          <w:szCs w:val="24"/>
        </w:rPr>
        <w:t xml:space="preserve"> system</w:t>
      </w:r>
      <w:r w:rsidRPr="005A3084">
        <w:rPr>
          <w:rFonts w:ascii="Bahnschrift Light Condensed" w:hAnsi="Bahnschrift Light Condensed"/>
          <w:sz w:val="24"/>
          <w:szCs w:val="24"/>
        </w:rPr>
        <w:t xml:space="preserve"> </w:t>
      </w:r>
      <w:r w:rsidR="00E667D7">
        <w:rPr>
          <w:rFonts w:ascii="Bahnschrift Light Condensed" w:hAnsi="Bahnschrift Light Condensed"/>
          <w:sz w:val="24"/>
          <w:szCs w:val="24"/>
        </w:rPr>
        <w:t>n</w:t>
      </w:r>
      <w:r w:rsidRPr="005A3084">
        <w:rPr>
          <w:rFonts w:ascii="Bahnschrift Light Condensed" w:hAnsi="Bahnschrift Light Condensed"/>
          <w:sz w:val="24"/>
          <w:szCs w:val="24"/>
        </w:rPr>
        <w:t>otifies the patient as well as the practice about the patient’s appointment confirmation.</w:t>
      </w:r>
      <w:r>
        <w:rPr>
          <w:rFonts w:ascii="Bahnschrift Light Condensed" w:hAnsi="Bahnschrift Light Condensed"/>
          <w:sz w:val="36"/>
          <w:szCs w:val="36"/>
        </w:rPr>
        <w:t xml:space="preserve"> </w:t>
      </w:r>
    </w:p>
    <w:p w:rsidRPr="005A3084" w:rsidR="001B4430" w:rsidP="001B4430" w:rsidRDefault="001B4430" w14:paraId="212F7BED" w14:textId="3007DC0E">
      <w:pPr>
        <w:pStyle w:val="Header"/>
        <w:rPr>
          <w:rFonts w:ascii="Bahnschrift Light Condensed" w:hAnsi="Bahnschrift Light Condensed"/>
          <w:sz w:val="36"/>
          <w:szCs w:val="36"/>
        </w:rPr>
      </w:pPr>
    </w:p>
    <w:p w:rsidR="001B4430" w:rsidP="001B4430" w:rsidRDefault="001B4430" w14:paraId="3891D21D" w14:textId="6ACEFB47">
      <w:pPr>
        <w:pStyle w:val="Header"/>
        <w:rPr>
          <w:rFonts w:ascii="Bahnschrift Light Condensed" w:hAnsi="Bahnschrift Light Condensed"/>
          <w:sz w:val="36"/>
          <w:szCs w:val="36"/>
          <w:u w:val="single"/>
        </w:rPr>
      </w:pPr>
      <w:r>
        <w:rPr>
          <w:rFonts w:ascii="Bahnschrift Light Condensed" w:hAnsi="Bahnschrift Light Condensed"/>
          <w:sz w:val="36"/>
          <w:szCs w:val="36"/>
          <w:u w:val="single"/>
        </w:rPr>
        <w:t>Proposed Approach</w:t>
      </w:r>
      <w:r w:rsidRPr="005A3084">
        <w:rPr>
          <w:rFonts w:ascii="Bahnschrift Light Condensed" w:hAnsi="Bahnschrift Light Condensed"/>
          <w:sz w:val="36"/>
          <w:szCs w:val="36"/>
        </w:rPr>
        <w:t xml:space="preserve"> :-</w:t>
      </w:r>
      <w:r w:rsidR="005A3084">
        <w:rPr>
          <w:rFonts w:ascii="Bahnschrift Light Condensed" w:hAnsi="Bahnschrift Light Condensed"/>
          <w:sz w:val="36"/>
          <w:szCs w:val="36"/>
        </w:rPr>
        <w:t xml:space="preserve"> </w:t>
      </w:r>
    </w:p>
    <w:p w:rsidR="0092334D" w:rsidRDefault="0092334D" w14:paraId="702BCC3E" w14:textId="77777777"/>
    <w:p w:rsidR="00FC0B29" w:rsidRDefault="008509B7" w14:paraId="4361BE50" w14:textId="286B6808" w14:noSpellErr="1">
      <w:r w:rsidR="306C0795">
        <w:drawing>
          <wp:inline wp14:editId="306C0795" wp14:anchorId="3B82B9EC">
            <wp:extent cx="5943600" cy="2477135"/>
            <wp:effectExtent l="133350" t="133350" r="133350" b="151765"/>
            <wp:docPr id="1" name="Picture 1" title=""/>
            <wp:cNvGraphicFramePr>
              <a:graphicFrameLocks noChangeAspect="1"/>
            </wp:cNvGraphicFramePr>
            <a:graphic>
              <a:graphicData uri="http://schemas.openxmlformats.org/drawingml/2006/picture">
                <pic:pic>
                  <pic:nvPicPr>
                    <pic:cNvPr id="0" name="Picture 1"/>
                    <pic:cNvPicPr/>
                  </pic:nvPicPr>
                  <pic:blipFill>
                    <a:blip r:embed="R9f0f6777fb554eb3">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943600" cy="2477135"/>
                    </a:xfrm>
                    <a:prstGeom xmlns:a="http://schemas.openxmlformats.org/drawingml/2006/main" prst="rect">
                      <a:avLst/>
                    </a:prstGeom>
                    <a:solidFill xmlns:a="http://schemas.openxmlformats.org/drawingml/2006/main">
                      <a:srgbClr val="FFFFFF">
                        <a:shade val="85000"/>
                      </a:srgbClr>
                    </a:solidFill>
                    <a:ln xmlns:a="http://schemas.openxmlformats.org/drawingml/2006/main" w="88900" cap="sq">
                      <a:solidFill>
                        <a:srgbClr val="FFFFFF"/>
                      </a:solidFill>
                      <a:miter lim="800000"/>
                    </a:ln>
                    <a:effectLst xmlns:a="http://schemas.openxmlformats.org/drawingml/2006/main">
                      <a:outerShdw blurRad="55000" dist="18000" dir="5400000" algn="tl" rotWithShape="0">
                        <a:srgbClr val="000000">
                          <a:alpha val="40000"/>
                        </a:srgbClr>
                      </a:outerShdw>
                    </a:effectLst>
                    <a:scene3d xmlns:a="http://schemas.openxmlformats.org/drawingml/2006/main">
                      <a:camera prst="orthographicFront"/>
                      <a:lightRig rig="twoPt" dir="t">
                        <a:rot lat="0" lon="0" rev="7200000"/>
                      </a:lightRig>
                    </a:scene3d>
                    <a:sp3d xmlns:a="http://schemas.openxmlformats.org/drawingml/2006/main">
                      <a:bevelT w="25400" h="19050"/>
                      <a:contourClr>
                        <a:srgbClr val="FFFFFF"/>
                      </a:contourClr>
                    </a:sp3d>
                  </pic:spPr>
                </pic:pic>
              </a:graphicData>
            </a:graphic>
          </wp:inline>
        </w:drawing>
      </w:r>
    </w:p>
    <w:p w:rsidR="0092334D" w:rsidP="0092334D" w:rsidRDefault="0092334D" w14:paraId="662CEC65" w14:textId="6475D022"/>
    <w:p w:rsidRPr="00E667D7" w:rsidR="0092334D" w:rsidP="0092334D" w:rsidRDefault="0092334D" w14:paraId="164601A7" w14:textId="36DC3B9B">
      <w:pPr>
        <w:tabs>
          <w:tab w:val="left" w:pos="2664"/>
        </w:tabs>
        <w:rPr>
          <w:b/>
          <w:bCs/>
          <w:sz w:val="28"/>
          <w:szCs w:val="28"/>
          <w:u w:val="single"/>
        </w:rPr>
      </w:pPr>
      <w:r w:rsidRPr="00E667D7">
        <w:rPr>
          <w:b/>
          <w:bCs/>
          <w:sz w:val="28"/>
          <w:szCs w:val="28"/>
          <w:u w:val="single"/>
        </w:rPr>
        <w:t xml:space="preserve">List of </w:t>
      </w:r>
      <w:r w:rsidR="00DC28DC">
        <w:rPr>
          <w:b/>
          <w:bCs/>
          <w:sz w:val="28"/>
          <w:szCs w:val="28"/>
          <w:u w:val="single"/>
        </w:rPr>
        <w:t>c</w:t>
      </w:r>
      <w:r w:rsidRPr="00E667D7">
        <w:rPr>
          <w:b/>
          <w:bCs/>
          <w:sz w:val="28"/>
          <w:szCs w:val="28"/>
          <w:u w:val="single"/>
        </w:rPr>
        <w:t>ontents</w:t>
      </w:r>
      <w:r w:rsidR="00E667D7">
        <w:rPr>
          <w:b/>
          <w:bCs/>
          <w:sz w:val="28"/>
          <w:szCs w:val="28"/>
          <w:u w:val="single"/>
        </w:rPr>
        <w:t xml:space="preserve"> :-</w:t>
      </w:r>
    </w:p>
    <w:p w:rsidR="0092334D" w:rsidP="0092334D" w:rsidRDefault="0092334D" w14:paraId="0049C7C0" w14:textId="2B8CC9A4">
      <w:pPr>
        <w:pStyle w:val="ListParagraph"/>
        <w:numPr>
          <w:ilvl w:val="0"/>
          <w:numId w:val="1"/>
        </w:numPr>
        <w:tabs>
          <w:tab w:val="left" w:pos="2664"/>
        </w:tabs>
        <w:rPr/>
      </w:pPr>
      <w:r w:rsidR="4359BBC8">
        <w:rPr/>
        <w:t xml:space="preserve">External </w:t>
      </w:r>
      <w:r w:rsidR="72EBA694">
        <w:rPr/>
        <w:t>a</w:t>
      </w:r>
      <w:r w:rsidR="4359BBC8">
        <w:rPr/>
        <w:t>pplication</w:t>
      </w:r>
      <w:r w:rsidR="4359BBC8">
        <w:rPr/>
        <w:t xml:space="preserve"> -   </w:t>
      </w:r>
      <w:r w:rsidR="47E1FBFE">
        <w:drawing>
          <wp:inline wp14:editId="4359BBC8" wp14:anchorId="31B2E3C5">
            <wp:extent cx="880533" cy="417918"/>
            <wp:effectExtent l="0" t="0" r="0" b="1270"/>
            <wp:docPr id="11" name="Picture 11" title=""/>
            <wp:cNvGraphicFramePr>
              <a:graphicFrameLocks noChangeAspect="1"/>
            </wp:cNvGraphicFramePr>
            <a:graphic>
              <a:graphicData uri="http://schemas.openxmlformats.org/drawingml/2006/picture">
                <pic:pic>
                  <pic:nvPicPr>
                    <pic:cNvPr id="0" name="Picture 11"/>
                    <pic:cNvPicPr/>
                  </pic:nvPicPr>
                  <pic:blipFill>
                    <a:blip r:embed="R4f2d71e786dc4983">
                      <a:extLst>
                        <a:ext xmlns:a="http://schemas.openxmlformats.org/drawingml/2006/main" uri="{28A0092B-C50C-407E-A947-70E740481C1C}">
                          <a14:useLocalDpi val="0"/>
                        </a:ext>
                      </a:extLst>
                    </a:blip>
                    <a:stretch>
                      <a:fillRect/>
                    </a:stretch>
                  </pic:blipFill>
                  <pic:spPr>
                    <a:xfrm rot="0" flipH="0" flipV="0">
                      <a:off x="0" y="0"/>
                      <a:ext cx="880533" cy="417918"/>
                    </a:xfrm>
                    <a:prstGeom prst="rect">
                      <a:avLst/>
                    </a:prstGeom>
                  </pic:spPr>
                </pic:pic>
              </a:graphicData>
            </a:graphic>
          </wp:inline>
        </w:drawing>
      </w:r>
    </w:p>
    <w:p w:rsidR="0092671A" w:rsidP="0092671A" w:rsidRDefault="0092671A" w14:paraId="6C0DB97B" w14:textId="77777777">
      <w:pPr>
        <w:tabs>
          <w:tab w:val="left" w:pos="2664"/>
        </w:tabs>
        <w:ind w:left="360"/>
      </w:pPr>
    </w:p>
    <w:p w:rsidR="00DA15D9" w:rsidP="0092334D" w:rsidRDefault="00DA15D9" w14:paraId="166CD8C8" w14:textId="6389EEF9">
      <w:pPr>
        <w:pStyle w:val="ListParagraph"/>
        <w:numPr>
          <w:ilvl w:val="0"/>
          <w:numId w:val="1"/>
        </w:numPr>
        <w:tabs>
          <w:tab w:val="left" w:pos="2664"/>
        </w:tabs>
      </w:pPr>
      <w:r>
        <w:t xml:space="preserve">Attachment </w:t>
      </w:r>
      <w:r w:rsidR="00DC28DC">
        <w:t>s</w:t>
      </w:r>
      <w:r>
        <w:t xml:space="preserve">ervice -    </w:t>
      </w:r>
      <w:r w:rsidRPr="00F06B80" w:rsidR="00F06B80">
        <w:drawing>
          <wp:inline distT="0" distB="0" distL="0" distR="0" wp14:anchorId="3DA1B008" wp14:editId="5ADFC1A0">
            <wp:extent cx="940828" cy="418772"/>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81855" cy="437033"/>
                    </a:xfrm>
                    <a:prstGeom prst="rect">
                      <a:avLst/>
                    </a:prstGeom>
                  </pic:spPr>
                </pic:pic>
              </a:graphicData>
            </a:graphic>
          </wp:inline>
        </w:drawing>
      </w:r>
    </w:p>
    <w:p w:rsidR="001B4430" w:rsidP="001B4430" w:rsidRDefault="001B4430" w14:paraId="715A82FE" w14:textId="2BE008EF">
      <w:pPr>
        <w:pStyle w:val="ListParagraph"/>
        <w:tabs>
          <w:tab w:val="left" w:pos="2664"/>
        </w:tabs>
      </w:pPr>
    </w:p>
    <w:p w:rsidR="00F06B80" w:rsidP="00F06B80" w:rsidRDefault="00F06B80" w14:paraId="4CC38420" w14:textId="13324A6D">
      <w:pPr>
        <w:pStyle w:val="ListParagraph"/>
        <w:numPr>
          <w:ilvl w:val="0"/>
          <w:numId w:val="1"/>
        </w:numPr>
        <w:tabs>
          <w:tab w:val="left" w:pos="2664"/>
        </w:tabs>
      </w:pPr>
      <w:r>
        <w:t xml:space="preserve">Attachment’s </w:t>
      </w:r>
      <w:r w:rsidR="003310AB">
        <w:t>d</w:t>
      </w:r>
      <w:r>
        <w:t xml:space="preserve">atabase - </w:t>
      </w:r>
      <w:r w:rsidRPr="00F06B80">
        <w:drawing>
          <wp:inline distT="0" distB="0" distL="0" distR="0" wp14:anchorId="2A3BAD76" wp14:editId="6886E9C5">
            <wp:extent cx="674179" cy="6161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12846" cy="651457"/>
                    </a:xfrm>
                    <a:prstGeom prst="rect">
                      <a:avLst/>
                    </a:prstGeom>
                  </pic:spPr>
                </pic:pic>
              </a:graphicData>
            </a:graphic>
          </wp:inline>
        </w:drawing>
      </w:r>
    </w:p>
    <w:p w:rsidR="003310AB" w:rsidP="003310AB" w:rsidRDefault="003310AB" w14:paraId="73D32602" w14:textId="77777777">
      <w:pPr>
        <w:pStyle w:val="ListParagraph"/>
      </w:pPr>
    </w:p>
    <w:p w:rsidR="003310AB" w:rsidP="00F06B80" w:rsidRDefault="003310AB" w14:paraId="4E4979D1" w14:textId="18FC6A09">
      <w:pPr>
        <w:pStyle w:val="ListParagraph"/>
        <w:numPr>
          <w:ilvl w:val="0"/>
          <w:numId w:val="1"/>
        </w:numPr>
        <w:tabs>
          <w:tab w:val="left" w:pos="2664"/>
        </w:tabs>
      </w:pPr>
      <w:r>
        <w:lastRenderedPageBreak/>
        <w:t xml:space="preserve">Message priority service -  </w:t>
      </w:r>
      <w:r w:rsidRPr="003310AB">
        <w:drawing>
          <wp:inline distT="0" distB="0" distL="0" distR="0" wp14:anchorId="4C28624F" wp14:editId="00677557">
            <wp:extent cx="1026866" cy="439237"/>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53404" cy="450589"/>
                    </a:xfrm>
                    <a:prstGeom prst="rect">
                      <a:avLst/>
                    </a:prstGeom>
                  </pic:spPr>
                </pic:pic>
              </a:graphicData>
            </a:graphic>
          </wp:inline>
        </w:drawing>
      </w:r>
    </w:p>
    <w:p w:rsidR="00F06B80" w:rsidP="001B4430" w:rsidRDefault="00F06B80" w14:paraId="7A0FD9E4" w14:textId="77777777">
      <w:pPr>
        <w:pStyle w:val="ListParagraph"/>
        <w:tabs>
          <w:tab w:val="left" w:pos="2664"/>
        </w:tabs>
      </w:pPr>
    </w:p>
    <w:p w:rsidR="00DA15D9" w:rsidP="001B4430" w:rsidRDefault="001B4430" w14:paraId="283186B1" w14:textId="61285F8A">
      <w:pPr>
        <w:pStyle w:val="ListParagraph"/>
        <w:numPr>
          <w:ilvl w:val="0"/>
          <w:numId w:val="1"/>
        </w:numPr>
        <w:tabs>
          <w:tab w:val="left" w:pos="2664"/>
        </w:tabs>
      </w:pPr>
      <w:r>
        <w:t xml:space="preserve">Email </w:t>
      </w:r>
      <w:r w:rsidR="0092671A">
        <w:t>p</w:t>
      </w:r>
      <w:r>
        <w:t xml:space="preserve">roducer </w:t>
      </w:r>
      <w:r w:rsidR="003310AB">
        <w:t>service</w:t>
      </w:r>
      <w:r>
        <w:t xml:space="preserve"> –</w:t>
      </w:r>
      <w:r w:rsidR="00E667D7">
        <w:t xml:space="preserve">     </w:t>
      </w:r>
      <w:r w:rsidRPr="003310AB" w:rsidR="003310AB">
        <w:drawing>
          <wp:inline distT="0" distB="0" distL="0" distR="0" wp14:anchorId="0CF6EDCE" wp14:editId="32EA4A12">
            <wp:extent cx="958337" cy="4852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88084" cy="500276"/>
                    </a:xfrm>
                    <a:prstGeom prst="rect">
                      <a:avLst/>
                    </a:prstGeom>
                  </pic:spPr>
                </pic:pic>
              </a:graphicData>
            </a:graphic>
          </wp:inline>
        </w:drawing>
      </w:r>
    </w:p>
    <w:p w:rsidR="003310AB" w:rsidP="003310AB" w:rsidRDefault="003310AB" w14:paraId="2AF8DFFB" w14:textId="77777777">
      <w:pPr>
        <w:pStyle w:val="ListParagraph"/>
      </w:pPr>
    </w:p>
    <w:p w:rsidR="001B4430" w:rsidP="001B4430" w:rsidRDefault="001B4430" w14:paraId="49A3337A" w14:textId="77777777">
      <w:pPr>
        <w:pStyle w:val="ListParagraph"/>
        <w:tabs>
          <w:tab w:val="left" w:pos="2664"/>
        </w:tabs>
      </w:pPr>
    </w:p>
    <w:p w:rsidR="001B4430" w:rsidP="001B4430" w:rsidRDefault="001B4430" w14:paraId="763EF927" w14:textId="7E6F1C34">
      <w:pPr>
        <w:pStyle w:val="ListParagraph"/>
        <w:numPr>
          <w:ilvl w:val="0"/>
          <w:numId w:val="1"/>
        </w:numPr>
        <w:tabs>
          <w:tab w:val="left" w:pos="2664"/>
        </w:tabs>
      </w:pPr>
      <w:r>
        <w:t>Topic (</w:t>
      </w:r>
      <w:proofErr w:type="spellStart"/>
      <w:r>
        <w:t>email_Topic</w:t>
      </w:r>
      <w:proofErr w:type="spellEnd"/>
      <w:r>
        <w:t>) –</w:t>
      </w:r>
      <w:r w:rsidR="00E667D7">
        <w:t xml:space="preserve">  </w:t>
      </w:r>
      <w:r w:rsidRPr="005C0445" w:rsidR="005C0445">
        <w:drawing>
          <wp:inline distT="0" distB="0" distL="0" distR="0" wp14:anchorId="0799F752" wp14:editId="3C5A5ADE">
            <wp:extent cx="1151882" cy="419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76627" cy="428103"/>
                    </a:xfrm>
                    <a:prstGeom prst="rect">
                      <a:avLst/>
                    </a:prstGeom>
                  </pic:spPr>
                </pic:pic>
              </a:graphicData>
            </a:graphic>
          </wp:inline>
        </w:drawing>
      </w:r>
    </w:p>
    <w:p w:rsidR="001B4430" w:rsidP="001B4430" w:rsidRDefault="001B4430" w14:paraId="4CBECACC" w14:textId="77777777">
      <w:pPr>
        <w:pStyle w:val="ListParagraph"/>
      </w:pPr>
    </w:p>
    <w:p w:rsidR="001B4430" w:rsidP="001B4430" w:rsidRDefault="001B4430" w14:paraId="5EA91800" w14:textId="77777777">
      <w:pPr>
        <w:pStyle w:val="ListParagraph"/>
        <w:tabs>
          <w:tab w:val="left" w:pos="2664"/>
        </w:tabs>
      </w:pPr>
    </w:p>
    <w:p w:rsidR="001B4430" w:rsidP="001B4430" w:rsidRDefault="001B4430" w14:paraId="5F51A89C" w14:textId="17914545">
      <w:pPr>
        <w:pStyle w:val="ListParagraph"/>
        <w:numPr>
          <w:ilvl w:val="0"/>
          <w:numId w:val="1"/>
        </w:numPr>
        <w:tabs>
          <w:tab w:val="left" w:pos="2664"/>
        </w:tabs>
      </w:pPr>
      <w:r>
        <w:t xml:space="preserve">Email </w:t>
      </w:r>
      <w:r w:rsidR="0092671A">
        <w:t>c</w:t>
      </w:r>
      <w:r>
        <w:t xml:space="preserve">onsumer </w:t>
      </w:r>
      <w:r w:rsidR="005C0445">
        <w:t xml:space="preserve">service </w:t>
      </w:r>
      <w:r>
        <w:t>–</w:t>
      </w:r>
      <w:r w:rsidR="00E667D7">
        <w:t xml:space="preserve">  </w:t>
      </w:r>
      <w:r w:rsidRPr="005C0445" w:rsidR="005C0445">
        <w:drawing>
          <wp:inline distT="0" distB="0" distL="0" distR="0" wp14:anchorId="32A2C814" wp14:editId="20924F5C">
            <wp:extent cx="919842" cy="495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36109" cy="504059"/>
                    </a:xfrm>
                    <a:prstGeom prst="rect">
                      <a:avLst/>
                    </a:prstGeom>
                  </pic:spPr>
                </pic:pic>
              </a:graphicData>
            </a:graphic>
          </wp:inline>
        </w:drawing>
      </w:r>
    </w:p>
    <w:p w:rsidR="001B4430" w:rsidP="001B4430" w:rsidRDefault="001B4430" w14:paraId="7759C19B" w14:textId="77777777">
      <w:pPr>
        <w:pStyle w:val="ListParagraph"/>
        <w:tabs>
          <w:tab w:val="left" w:pos="2664"/>
        </w:tabs>
      </w:pPr>
    </w:p>
    <w:p w:rsidR="005C0445" w:rsidP="005C0445" w:rsidRDefault="001B4430" w14:paraId="2D9362FD" w14:textId="70767F27">
      <w:pPr>
        <w:pStyle w:val="ListParagraph"/>
        <w:numPr>
          <w:ilvl w:val="0"/>
          <w:numId w:val="1"/>
        </w:numPr>
        <w:tabs>
          <w:tab w:val="left" w:pos="2664"/>
        </w:tabs>
      </w:pPr>
      <w:r>
        <w:t>Twilio</w:t>
      </w:r>
      <w:r w:rsidR="005C0445">
        <w:t xml:space="preserve"> </w:t>
      </w:r>
      <w:r>
        <w:t>-</w:t>
      </w:r>
      <w:r w:rsidR="00E667D7">
        <w:t xml:space="preserve">     </w:t>
      </w:r>
      <w:r w:rsidRPr="005C0445" w:rsidR="005C0445">
        <w:drawing>
          <wp:inline distT="0" distB="0" distL="0" distR="0" wp14:anchorId="4F4BB226" wp14:editId="2077C419">
            <wp:extent cx="768398" cy="5683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75097" cy="573280"/>
                    </a:xfrm>
                    <a:prstGeom prst="rect">
                      <a:avLst/>
                    </a:prstGeom>
                  </pic:spPr>
                </pic:pic>
              </a:graphicData>
            </a:graphic>
          </wp:inline>
        </w:drawing>
      </w:r>
    </w:p>
    <w:p w:rsidR="005C0445" w:rsidP="005C0445" w:rsidRDefault="005C0445" w14:paraId="4358054C" w14:textId="77777777">
      <w:pPr>
        <w:pStyle w:val="ListParagraph"/>
      </w:pPr>
    </w:p>
    <w:p w:rsidR="005C0445" w:rsidP="005C0445" w:rsidRDefault="005C0445" w14:paraId="3F5B67DC" w14:textId="22347B3C">
      <w:pPr>
        <w:pStyle w:val="ListParagraph"/>
        <w:numPr>
          <w:ilvl w:val="0"/>
          <w:numId w:val="1"/>
        </w:numPr>
        <w:tabs>
          <w:tab w:val="left" w:pos="2664"/>
        </w:tabs>
      </w:pPr>
      <w:r>
        <w:t xml:space="preserve">Notification log service - </w:t>
      </w:r>
      <w:r w:rsidRPr="005C0445">
        <w:drawing>
          <wp:inline distT="0" distB="0" distL="0" distR="0" wp14:anchorId="761EDFC3" wp14:editId="197B35AD">
            <wp:extent cx="1644735" cy="80649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44735" cy="806491"/>
                    </a:xfrm>
                    <a:prstGeom prst="rect">
                      <a:avLst/>
                    </a:prstGeom>
                  </pic:spPr>
                </pic:pic>
              </a:graphicData>
            </a:graphic>
          </wp:inline>
        </w:drawing>
      </w:r>
    </w:p>
    <w:p w:rsidR="001B4430" w:rsidP="001B4430" w:rsidRDefault="001B4430" w14:paraId="35C94104" w14:textId="3644022E">
      <w:pPr>
        <w:pStyle w:val="ListParagraph"/>
        <w:numPr>
          <w:ilvl w:val="0"/>
          <w:numId w:val="1"/>
        </w:numPr>
        <w:tabs>
          <w:tab w:val="left" w:pos="2664"/>
        </w:tabs>
      </w:pPr>
      <w:r>
        <w:t xml:space="preserve">Email </w:t>
      </w:r>
      <w:r w:rsidR="005C0445">
        <w:t>notification</w:t>
      </w:r>
      <w:r>
        <w:t xml:space="preserve"> </w:t>
      </w:r>
      <w:r w:rsidR="0092671A">
        <w:t>d</w:t>
      </w:r>
      <w:r>
        <w:t>atabase-</w:t>
      </w:r>
      <w:r w:rsidR="00E667D7">
        <w:t xml:space="preserve">  </w:t>
      </w:r>
      <w:r w:rsidRPr="005C0445" w:rsidR="005C0445">
        <w:drawing>
          <wp:inline distT="0" distB="0" distL="0" distR="0" wp14:anchorId="0C5AE17D" wp14:editId="627C2593">
            <wp:extent cx="660400" cy="659724"/>
            <wp:effectExtent l="0" t="0" r="635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709" cy="685007"/>
                    </a:xfrm>
                    <a:prstGeom prst="rect">
                      <a:avLst/>
                    </a:prstGeom>
                  </pic:spPr>
                </pic:pic>
              </a:graphicData>
            </a:graphic>
          </wp:inline>
        </w:drawing>
      </w:r>
    </w:p>
    <w:p w:rsidR="001B4430" w:rsidP="001B4430" w:rsidRDefault="001B4430" w14:paraId="174994BF" w14:textId="77777777">
      <w:pPr>
        <w:pStyle w:val="ListParagraph"/>
        <w:tabs>
          <w:tab w:val="left" w:pos="2664"/>
        </w:tabs>
      </w:pPr>
    </w:p>
    <w:p w:rsidR="00EF3CC2" w:rsidP="00EF3CC2" w:rsidRDefault="00EF3CC2" w14:paraId="0819671D" w14:textId="5B3A1016">
      <w:pPr>
        <w:tabs>
          <w:tab w:val="left" w:pos="2664"/>
        </w:tabs>
      </w:pPr>
    </w:p>
    <w:p w:rsidR="00EF3CC2" w:rsidP="00EF3CC2" w:rsidRDefault="00EF3CC2" w14:paraId="1BDA79F7" w14:textId="4B5B241A">
      <w:pPr>
        <w:tabs>
          <w:tab w:val="left" w:pos="2664"/>
        </w:tabs>
        <w:rPr>
          <w:b/>
          <w:bCs/>
          <w:sz w:val="28"/>
          <w:szCs w:val="28"/>
          <w:u w:val="single"/>
        </w:rPr>
      </w:pPr>
      <w:r w:rsidRPr="00EF3CC2">
        <w:rPr>
          <w:b/>
          <w:bCs/>
          <w:sz w:val="28"/>
          <w:szCs w:val="28"/>
          <w:u w:val="single"/>
        </w:rPr>
        <w:t xml:space="preserve">Flow/Explanation </w:t>
      </w:r>
      <w:proofErr w:type="gramStart"/>
      <w:r w:rsidRPr="00EF3CC2">
        <w:rPr>
          <w:b/>
          <w:bCs/>
          <w:sz w:val="28"/>
          <w:szCs w:val="28"/>
          <w:u w:val="single"/>
        </w:rPr>
        <w:t>for  notification</w:t>
      </w:r>
      <w:proofErr w:type="gramEnd"/>
      <w:r w:rsidRPr="00EF3CC2">
        <w:rPr>
          <w:b/>
          <w:bCs/>
          <w:sz w:val="28"/>
          <w:szCs w:val="28"/>
          <w:u w:val="single"/>
        </w:rPr>
        <w:t xml:space="preserve"> infrastructure</w:t>
      </w:r>
      <w:r w:rsidR="00AB7003">
        <w:rPr>
          <w:b/>
          <w:bCs/>
          <w:sz w:val="28"/>
          <w:szCs w:val="28"/>
          <w:u w:val="single"/>
        </w:rPr>
        <w:t xml:space="preserve"> :-</w:t>
      </w:r>
    </w:p>
    <w:p w:rsidR="00B17341" w:rsidP="00EF3CC2" w:rsidRDefault="00B17341" w14:paraId="0284D3BD" w14:textId="77777777">
      <w:pPr>
        <w:tabs>
          <w:tab w:val="left" w:pos="2664"/>
        </w:tabs>
        <w:rPr>
          <w:b/>
          <w:bCs/>
          <w:sz w:val="28"/>
          <w:szCs w:val="28"/>
          <w:u w:val="single"/>
        </w:rPr>
      </w:pPr>
    </w:p>
    <w:p w:rsidR="00F02757" w:rsidP="00042866" w:rsidRDefault="00EF3CC2" w14:paraId="6D7323A2" w14:textId="6B02AB84">
      <w:pPr>
        <w:pStyle w:val="ListParagraph"/>
        <w:numPr>
          <w:ilvl w:val="0"/>
          <w:numId w:val="2"/>
        </w:numPr>
        <w:tabs>
          <w:tab w:val="left" w:pos="2664"/>
        </w:tabs>
      </w:pPr>
      <w:r w:rsidRPr="00B17341">
        <w:rPr>
          <w:b/>
          <w:bCs/>
          <w:sz w:val="24"/>
          <w:szCs w:val="24"/>
          <w:u w:val="single"/>
        </w:rPr>
        <w:t xml:space="preserve">External </w:t>
      </w:r>
      <w:proofErr w:type="gramStart"/>
      <w:r w:rsidRPr="00B17341" w:rsidR="0092671A">
        <w:rPr>
          <w:b/>
          <w:bCs/>
          <w:sz w:val="24"/>
          <w:szCs w:val="24"/>
          <w:u w:val="single"/>
        </w:rPr>
        <w:t>a</w:t>
      </w:r>
      <w:r w:rsidRPr="00B17341">
        <w:rPr>
          <w:b/>
          <w:bCs/>
          <w:sz w:val="24"/>
          <w:szCs w:val="24"/>
          <w:u w:val="single"/>
        </w:rPr>
        <w:t xml:space="preserve">pplication </w:t>
      </w:r>
      <w:r w:rsidRPr="00B17341">
        <w:rPr>
          <w:b/>
          <w:bCs/>
          <w:u w:val="single"/>
        </w:rPr>
        <w:t xml:space="preserve"> </w:t>
      </w:r>
      <w:r w:rsidRPr="00B17341" w:rsidR="00F02757">
        <w:rPr>
          <w:b/>
          <w:bCs/>
          <w:u w:val="single"/>
        </w:rPr>
        <w:t>-</w:t>
      </w:r>
      <w:proofErr w:type="gramEnd"/>
      <w:r w:rsidRPr="00B17341" w:rsidR="00F02757">
        <w:rPr>
          <w:b/>
          <w:bCs/>
          <w:u w:val="single"/>
        </w:rPr>
        <w:t xml:space="preserve"> </w:t>
      </w:r>
      <w:r w:rsidRPr="00F02757" w:rsidR="00F02757">
        <w:t>The</w:t>
      </w:r>
      <w:r w:rsidR="00B17341">
        <w:t>re</w:t>
      </w:r>
      <w:r w:rsidRPr="00EF3CC2">
        <w:t xml:space="preserve"> </w:t>
      </w:r>
      <w:r w:rsidR="00B17341">
        <w:t>is</w:t>
      </w:r>
      <w:r>
        <w:t xml:space="preserve"> external application having </w:t>
      </w:r>
      <w:r w:rsidR="00B17341">
        <w:t>its</w:t>
      </w:r>
      <w:r>
        <w:t xml:space="preserve"> own database sending their </w:t>
      </w:r>
      <w:r w:rsidR="00B17341">
        <w:t>users</w:t>
      </w:r>
      <w:r>
        <w:t xml:space="preserve"> data in </w:t>
      </w:r>
      <w:r w:rsidR="00F02757">
        <w:t xml:space="preserve">JSON form </w:t>
      </w:r>
      <w:r w:rsidR="00B17341">
        <w:t xml:space="preserve">first </w:t>
      </w:r>
      <w:r w:rsidR="00F02757">
        <w:t>to</w:t>
      </w:r>
      <w:r>
        <w:t xml:space="preserve"> the</w:t>
      </w:r>
      <w:r w:rsidR="00B17341">
        <w:t xml:space="preserve"> attachment service for handling the attachment file it returns back the response with attachment_ID. After getting response as success and Id this attachment_ID will be taken from application to send with another JSON data to message priority service. </w:t>
      </w:r>
    </w:p>
    <w:p w:rsidRPr="00F02757" w:rsidR="00B17341" w:rsidP="00B17341" w:rsidRDefault="00B17341" w14:paraId="607ADB17" w14:textId="77777777">
      <w:pPr>
        <w:pStyle w:val="ListParagraph"/>
        <w:tabs>
          <w:tab w:val="left" w:pos="2664"/>
        </w:tabs>
      </w:pPr>
    </w:p>
    <w:p w:rsidRPr="00B42E03" w:rsidR="0005436E" w:rsidP="00F02757" w:rsidRDefault="00F02757" w14:paraId="41765003" w14:textId="474167CC">
      <w:pPr>
        <w:pStyle w:val="ListParagraph"/>
        <w:numPr>
          <w:ilvl w:val="0"/>
          <w:numId w:val="2"/>
        </w:numPr>
        <w:tabs>
          <w:tab w:val="left" w:pos="2664"/>
        </w:tabs>
        <w:rPr>
          <w:b/>
          <w:bCs/>
          <w:sz w:val="28"/>
          <w:szCs w:val="28"/>
          <w:u w:val="single"/>
        </w:rPr>
      </w:pPr>
      <w:r w:rsidRPr="00DC28DC">
        <w:rPr>
          <w:b/>
          <w:bCs/>
          <w:sz w:val="24"/>
          <w:szCs w:val="24"/>
          <w:u w:val="single"/>
        </w:rPr>
        <w:lastRenderedPageBreak/>
        <w:t>Attachment</w:t>
      </w:r>
      <w:r w:rsidRPr="00F02757">
        <w:rPr>
          <w:u w:val="single"/>
        </w:rPr>
        <w:t xml:space="preserve"> </w:t>
      </w:r>
      <w:proofErr w:type="gramStart"/>
      <w:r w:rsidR="0092671A">
        <w:rPr>
          <w:b/>
          <w:bCs/>
          <w:sz w:val="24"/>
          <w:szCs w:val="24"/>
          <w:u w:val="single"/>
        </w:rPr>
        <w:t>s</w:t>
      </w:r>
      <w:r w:rsidRPr="00DC28DC">
        <w:rPr>
          <w:b/>
          <w:bCs/>
          <w:sz w:val="24"/>
          <w:szCs w:val="24"/>
          <w:u w:val="single"/>
        </w:rPr>
        <w:t>ervice</w:t>
      </w:r>
      <w:r w:rsidRPr="00F02757">
        <w:rPr>
          <w:u w:val="single"/>
        </w:rPr>
        <w:t xml:space="preserve"> </w:t>
      </w:r>
      <w:r w:rsidR="00B42E03">
        <w:rPr>
          <w:u w:val="single"/>
        </w:rPr>
        <w:t>:</w:t>
      </w:r>
      <w:proofErr w:type="gramEnd"/>
      <w:r>
        <w:t xml:space="preserve">– As </w:t>
      </w:r>
      <w:r w:rsidR="00507E65">
        <w:t>users</w:t>
      </w:r>
      <w:r>
        <w:t xml:space="preserve"> may also add Attachment’s data with their JSON making the TOPIC heavy as it later gets produced/consumed for this we would make a </w:t>
      </w:r>
      <w:r w:rsidR="00DC28DC">
        <w:t>dedicated</w:t>
      </w:r>
      <w:r>
        <w:t xml:space="preserve"> service to handle Attachments to keep our application lighter and optimized.</w:t>
      </w:r>
      <w:r w:rsidR="00507E65">
        <w:t xml:space="preserve"> </w:t>
      </w:r>
      <w:r w:rsidR="00B42E03">
        <w:t>Also,</w:t>
      </w:r>
      <w:r w:rsidR="00507E65">
        <w:t xml:space="preserve"> it will store </w:t>
      </w:r>
      <w:r w:rsidR="00B42E03">
        <w:t>attachment</w:t>
      </w:r>
      <w:r w:rsidR="00507E65">
        <w:t xml:space="preserve"> data </w:t>
      </w:r>
      <w:r w:rsidR="00B42E03">
        <w:t>in binary</w:t>
      </w:r>
      <w:r w:rsidR="00507E65">
        <w:t xml:space="preserve"> form into its dedicated attachment database and return attachment’s ID to the application again.</w:t>
      </w:r>
    </w:p>
    <w:p w:rsidRPr="00B42E03" w:rsidR="00B42E03" w:rsidP="00B42E03" w:rsidRDefault="00B42E03" w14:paraId="3CE2EBAE" w14:textId="77777777">
      <w:pPr>
        <w:pStyle w:val="ListParagraph"/>
        <w:rPr>
          <w:b/>
          <w:bCs/>
          <w:sz w:val="28"/>
          <w:szCs w:val="28"/>
          <w:u w:val="single"/>
        </w:rPr>
      </w:pPr>
    </w:p>
    <w:p w:rsidR="00B42E03" w:rsidP="00F02757" w:rsidRDefault="00B42E03" w14:paraId="6C7418A9" w14:textId="3C92F562">
      <w:pPr>
        <w:pStyle w:val="ListParagraph"/>
        <w:numPr>
          <w:ilvl w:val="0"/>
          <w:numId w:val="2"/>
        </w:numPr>
        <w:tabs>
          <w:tab w:val="left" w:pos="2664"/>
        </w:tabs>
      </w:pPr>
      <w:r w:rsidRPr="00B42E03">
        <w:rPr>
          <w:b/>
          <w:bCs/>
          <w:sz w:val="24"/>
          <w:szCs w:val="24"/>
          <w:u w:val="single"/>
        </w:rPr>
        <w:t xml:space="preserve">Message Priority </w:t>
      </w:r>
      <w:proofErr w:type="gramStart"/>
      <w:r w:rsidRPr="00B42E03">
        <w:rPr>
          <w:b/>
          <w:bCs/>
          <w:sz w:val="24"/>
          <w:szCs w:val="24"/>
          <w:u w:val="single"/>
        </w:rPr>
        <w:t>service :</w:t>
      </w:r>
      <w:proofErr w:type="gramEnd"/>
      <w:r w:rsidRPr="00B42E03">
        <w:rPr>
          <w:b/>
          <w:bCs/>
          <w:sz w:val="24"/>
          <w:szCs w:val="24"/>
          <w:u w:val="single"/>
        </w:rPr>
        <w:t>-</w:t>
      </w:r>
      <w:r>
        <w:rPr>
          <w:b/>
          <w:bCs/>
          <w:sz w:val="24"/>
          <w:szCs w:val="24"/>
          <w:u w:val="single"/>
        </w:rPr>
        <w:t xml:space="preserve">  </w:t>
      </w:r>
      <w:r w:rsidRPr="00B42E03">
        <w:t>After getting attachment ID from attachment service again a JSO</w:t>
      </w:r>
      <w:r>
        <w:t>N post will be done in continuation with earlier attachment JSON including the attachment_ID and message priority High/Low. This service will</w:t>
      </w:r>
      <w:r w:rsidR="00837F70">
        <w:t xml:space="preserve"> </w:t>
      </w:r>
      <w:r w:rsidR="00837F70">
        <w:softHyphen/>
        <w:t>check for message priority depending upon users request this will decide to which email producer it will send the user JSON data.</w:t>
      </w:r>
      <w:r>
        <w:t xml:space="preserve"> </w:t>
      </w:r>
    </w:p>
    <w:p w:rsidR="00837F70" w:rsidP="00837F70" w:rsidRDefault="00837F70" w14:paraId="65670F52" w14:textId="77777777">
      <w:pPr>
        <w:pStyle w:val="ListParagraph"/>
      </w:pPr>
    </w:p>
    <w:p w:rsidRPr="00837F70" w:rsidR="00837F70" w:rsidP="00F02757" w:rsidRDefault="00837F70" w14:paraId="1789F2B4" w14:textId="7DC4EF7A">
      <w:pPr>
        <w:pStyle w:val="ListParagraph"/>
        <w:numPr>
          <w:ilvl w:val="0"/>
          <w:numId w:val="2"/>
        </w:numPr>
        <w:tabs>
          <w:tab w:val="left" w:pos="2664"/>
        </w:tabs>
        <w:rPr>
          <w:b/>
          <w:bCs/>
          <w:sz w:val="24"/>
          <w:szCs w:val="24"/>
          <w:u w:val="single"/>
        </w:rPr>
      </w:pPr>
      <w:r w:rsidRPr="00837F70">
        <w:rPr>
          <w:b/>
          <w:bCs/>
          <w:sz w:val="24"/>
          <w:szCs w:val="24"/>
          <w:u w:val="single"/>
        </w:rPr>
        <w:t xml:space="preserve">Email producer </w:t>
      </w:r>
      <w:proofErr w:type="gramStart"/>
      <w:r w:rsidRPr="00837F70">
        <w:rPr>
          <w:b/>
          <w:bCs/>
          <w:sz w:val="24"/>
          <w:szCs w:val="24"/>
          <w:u w:val="single"/>
        </w:rPr>
        <w:t>service :</w:t>
      </w:r>
      <w:proofErr w:type="gramEnd"/>
      <w:r w:rsidRPr="00837F70">
        <w:rPr>
          <w:b/>
          <w:bCs/>
          <w:sz w:val="24"/>
          <w:szCs w:val="24"/>
          <w:u w:val="single"/>
        </w:rPr>
        <w:t>-</w:t>
      </w:r>
      <w:r>
        <w:t xml:space="preserve"> The low priority email producer will get the JSON data from message priority service and send into the </w:t>
      </w:r>
      <w:proofErr w:type="spellStart"/>
      <w:r w:rsidR="00047EE0">
        <w:t>email.Topic</w:t>
      </w:r>
      <w:proofErr w:type="spellEnd"/>
      <w:r>
        <w:t>(Low priority).</w:t>
      </w:r>
    </w:p>
    <w:p w:rsidRPr="00837F70" w:rsidR="00837F70" w:rsidP="00837F70" w:rsidRDefault="00837F70" w14:paraId="77B33F6C" w14:textId="77777777">
      <w:pPr>
        <w:pStyle w:val="ListParagraph"/>
        <w:rPr>
          <w:b/>
          <w:bCs/>
          <w:sz w:val="24"/>
          <w:szCs w:val="24"/>
          <w:u w:val="single"/>
        </w:rPr>
      </w:pPr>
    </w:p>
    <w:p w:rsidRPr="00837F70" w:rsidR="00837F70" w:rsidP="00837F70" w:rsidRDefault="00837F70" w14:paraId="51063F32" w14:textId="77777777">
      <w:pPr>
        <w:pStyle w:val="ListParagraph"/>
        <w:tabs>
          <w:tab w:val="left" w:pos="2664"/>
        </w:tabs>
        <w:rPr>
          <w:b/>
          <w:bCs/>
          <w:sz w:val="24"/>
          <w:szCs w:val="24"/>
          <w:u w:val="single"/>
        </w:rPr>
      </w:pPr>
    </w:p>
    <w:p w:rsidRPr="00047EE0" w:rsidR="00047EE0" w:rsidP="00047EE0" w:rsidRDefault="00837F70" w14:paraId="705AFAD7" w14:textId="130AE1FE">
      <w:pPr>
        <w:pStyle w:val="ListParagraph"/>
        <w:numPr>
          <w:ilvl w:val="0"/>
          <w:numId w:val="2"/>
        </w:numPr>
        <w:tabs>
          <w:tab w:val="left" w:pos="2664"/>
        </w:tabs>
        <w:rPr>
          <w:b/>
          <w:bCs/>
          <w:sz w:val="24"/>
          <w:szCs w:val="24"/>
          <w:u w:val="single"/>
        </w:rPr>
      </w:pPr>
      <w:r w:rsidRPr="00837F70">
        <w:rPr>
          <w:b/>
          <w:bCs/>
          <w:sz w:val="24"/>
          <w:szCs w:val="24"/>
          <w:u w:val="single"/>
        </w:rPr>
        <w:t>Email</w:t>
      </w:r>
      <w:r>
        <w:rPr>
          <w:b/>
          <w:bCs/>
          <w:sz w:val="24"/>
          <w:szCs w:val="24"/>
          <w:u w:val="single"/>
        </w:rPr>
        <w:t xml:space="preserve"> </w:t>
      </w:r>
      <w:proofErr w:type="gramStart"/>
      <w:r w:rsidRPr="00837F70">
        <w:rPr>
          <w:b/>
          <w:bCs/>
          <w:sz w:val="24"/>
          <w:szCs w:val="24"/>
          <w:u w:val="single"/>
        </w:rPr>
        <w:t>Topic :</w:t>
      </w:r>
      <w:proofErr w:type="gramEnd"/>
      <w:r w:rsidRPr="00837F70">
        <w:rPr>
          <w:b/>
          <w:bCs/>
          <w:sz w:val="24"/>
          <w:szCs w:val="24"/>
          <w:u w:val="single"/>
        </w:rPr>
        <w:t>-</w:t>
      </w:r>
      <w:r>
        <w:t xml:space="preserve"> This topic (Low priority) will store the JSON data sent by e</w:t>
      </w:r>
      <w:r w:rsidRPr="00837F70">
        <w:t>mail producer service</w:t>
      </w:r>
      <w:r>
        <w:t xml:space="preserve"> temporarily later to be consumed by </w:t>
      </w:r>
      <w:r w:rsidR="00047EE0">
        <w:t>email consumer service(Low priority).</w:t>
      </w:r>
    </w:p>
    <w:p w:rsidRPr="00047EE0" w:rsidR="00047EE0" w:rsidP="00047EE0" w:rsidRDefault="00047EE0" w14:paraId="238C8FBD" w14:textId="77777777">
      <w:pPr>
        <w:pStyle w:val="ListParagraph"/>
        <w:tabs>
          <w:tab w:val="left" w:pos="2664"/>
        </w:tabs>
        <w:rPr>
          <w:b/>
          <w:bCs/>
          <w:sz w:val="24"/>
          <w:szCs w:val="24"/>
          <w:u w:val="single"/>
        </w:rPr>
      </w:pPr>
    </w:p>
    <w:p w:rsidRPr="00047EE0" w:rsidR="00047EE0" w:rsidP="00047EE0" w:rsidRDefault="00047EE0" w14:paraId="102C6AD3" w14:textId="6EBB2347">
      <w:pPr>
        <w:pStyle w:val="ListParagraph"/>
        <w:numPr>
          <w:ilvl w:val="0"/>
          <w:numId w:val="2"/>
        </w:numPr>
        <w:tabs>
          <w:tab w:val="left" w:pos="2664"/>
        </w:tabs>
      </w:pPr>
      <w:r>
        <w:rPr>
          <w:b/>
          <w:bCs/>
          <w:sz w:val="24"/>
          <w:szCs w:val="24"/>
          <w:u w:val="single"/>
        </w:rPr>
        <w:t xml:space="preserve">Email consumer </w:t>
      </w:r>
      <w:proofErr w:type="gramStart"/>
      <w:r>
        <w:rPr>
          <w:b/>
          <w:bCs/>
          <w:sz w:val="24"/>
          <w:szCs w:val="24"/>
          <w:u w:val="single"/>
        </w:rPr>
        <w:t>service :</w:t>
      </w:r>
      <w:proofErr w:type="gramEnd"/>
      <w:r>
        <w:rPr>
          <w:b/>
          <w:bCs/>
          <w:sz w:val="24"/>
          <w:szCs w:val="24"/>
          <w:u w:val="single"/>
        </w:rPr>
        <w:t xml:space="preserve">- </w:t>
      </w:r>
      <w:r w:rsidRPr="00047EE0">
        <w:t xml:space="preserve">This consumer service will consume the low priority message from </w:t>
      </w:r>
      <w:proofErr w:type="spellStart"/>
      <w:r w:rsidRPr="00047EE0">
        <w:t>email.Topic</w:t>
      </w:r>
      <w:proofErr w:type="spellEnd"/>
      <w:r w:rsidRPr="00047EE0">
        <w:t xml:space="preserve"> and later will sent to Twilio.</w:t>
      </w:r>
    </w:p>
    <w:p w:rsidR="0005436E" w:rsidP="00047EE0" w:rsidRDefault="0005436E" w14:paraId="3A8CAA84" w14:textId="677C57E8">
      <w:pPr>
        <w:tabs>
          <w:tab w:val="left" w:pos="2664"/>
        </w:tabs>
        <w:ind w:left="360"/>
      </w:pPr>
    </w:p>
    <w:p w:rsidRPr="00047EE0" w:rsidR="00047EE0" w:rsidP="00D515F9" w:rsidRDefault="00C32B56" w14:paraId="742CFACF" w14:textId="71D59A3C">
      <w:pPr>
        <w:pStyle w:val="ListParagraph"/>
        <w:numPr>
          <w:ilvl w:val="0"/>
          <w:numId w:val="2"/>
        </w:numPr>
        <w:tabs>
          <w:tab w:val="left" w:pos="2664"/>
        </w:tabs>
        <w:rPr>
          <w:b/>
          <w:bCs/>
          <w:sz w:val="28"/>
          <w:szCs w:val="28"/>
          <w:u w:val="single"/>
        </w:rPr>
      </w:pPr>
      <w:r w:rsidRPr="00071F44">
        <w:rPr>
          <w:b/>
          <w:bCs/>
          <w:sz w:val="24"/>
          <w:szCs w:val="24"/>
          <w:u w:val="single"/>
        </w:rPr>
        <w:t>Twilio</w:t>
      </w:r>
      <w:r>
        <w:rPr>
          <w:u w:val="single"/>
        </w:rPr>
        <w:t xml:space="preserve"> </w:t>
      </w:r>
      <w:r w:rsidR="00D515F9">
        <w:t>–</w:t>
      </w:r>
      <w:r>
        <w:t xml:space="preserve"> </w:t>
      </w:r>
      <w:r w:rsidR="00D515F9">
        <w:t xml:space="preserve">After the JSON data is consumed by the Email </w:t>
      </w:r>
      <w:r w:rsidR="00B0495B">
        <w:t>consumer service</w:t>
      </w:r>
      <w:r w:rsidR="00047EE0">
        <w:t xml:space="preserve"> </w:t>
      </w:r>
      <w:r w:rsidR="00D515F9">
        <w:t xml:space="preserve">the same consumer will contain TWILIO message </w:t>
      </w:r>
      <w:r w:rsidR="00071F44">
        <w:t>sending business</w:t>
      </w:r>
      <w:r w:rsidR="00D515F9">
        <w:t xml:space="preserve"> Logic and will send to TWILIO external Application to send email as notification. </w:t>
      </w:r>
    </w:p>
    <w:p w:rsidR="00047EE0" w:rsidP="00047EE0" w:rsidRDefault="00047EE0" w14:paraId="7C9EC86A" w14:textId="77777777">
      <w:pPr>
        <w:pStyle w:val="ListParagraph"/>
      </w:pPr>
    </w:p>
    <w:p w:rsidRPr="00D515F9" w:rsidR="00D515F9" w:rsidP="00047EE0" w:rsidRDefault="00D515F9" w14:paraId="38BB9D66" w14:textId="77D2FC7B">
      <w:pPr>
        <w:pStyle w:val="ListParagraph"/>
        <w:tabs>
          <w:tab w:val="left" w:pos="2664"/>
        </w:tabs>
        <w:rPr>
          <w:b/>
          <w:bCs/>
          <w:sz w:val="28"/>
          <w:szCs w:val="28"/>
          <w:u w:val="single"/>
        </w:rPr>
      </w:pPr>
      <w:r>
        <w:t>Steps to configure Twilio into the consumer.</w:t>
      </w:r>
    </w:p>
    <w:p w:rsidRPr="00D515F9" w:rsidR="00D515F9" w:rsidP="00D515F9" w:rsidRDefault="00D515F9" w14:paraId="735D324B" w14:textId="65717FA6">
      <w:pPr>
        <w:pStyle w:val="ListParagraph"/>
        <w:numPr>
          <w:ilvl w:val="0"/>
          <w:numId w:val="4"/>
        </w:numPr>
        <w:spacing w:beforeAutospacing="1" w:after="0" w:afterAutospacing="1" w:line="240" w:lineRule="auto"/>
      </w:pPr>
      <w:r w:rsidRPr="00D515F9">
        <w:t>A host. The host for Web API v3 requests i</w:t>
      </w:r>
      <w:r w:rsidR="00B0495B">
        <w:t xml:space="preserve">s </w:t>
      </w:r>
      <w:r w:rsidRPr="00D515F9">
        <w:t>always https://api.sendgrid.com/v3/</w:t>
      </w:r>
    </w:p>
    <w:p w:rsidRPr="00D515F9" w:rsidR="00D515F9" w:rsidP="00D515F9" w:rsidRDefault="00D515F9" w14:paraId="595F5012" w14:textId="3EB07C6E">
      <w:pPr>
        <w:pStyle w:val="ListParagraph"/>
        <w:numPr>
          <w:ilvl w:val="0"/>
          <w:numId w:val="4"/>
        </w:numPr>
        <w:spacing w:beforeAutospacing="1" w:after="0" w:afterAutospacing="1" w:line="240" w:lineRule="auto"/>
      </w:pPr>
      <w:r w:rsidRPr="00D515F9">
        <w:t>An </w:t>
      </w:r>
      <w:hyperlink w:history="1" w:anchor="authorization-header" r:id="rId19">
        <w:r w:rsidRPr="00D515F9">
          <w:t>Authorization header</w:t>
        </w:r>
      </w:hyperlink>
      <w:r w:rsidRPr="00D515F9">
        <w:t>. An </w:t>
      </w:r>
      <w:hyperlink w:history="1" r:id="rId20">
        <w:r w:rsidRPr="00D515F9">
          <w:t>API Key</w:t>
        </w:r>
      </w:hyperlink>
      <w:r w:rsidRPr="00D515F9">
        <w:t> must be included in the Authorization header.</w:t>
      </w:r>
    </w:p>
    <w:p w:rsidR="00D515F9" w:rsidP="00D515F9" w:rsidRDefault="00D515F9" w14:paraId="388FA0E0" w14:textId="2DA24EF7">
      <w:pPr>
        <w:pStyle w:val="ListParagraph"/>
        <w:numPr>
          <w:ilvl w:val="0"/>
          <w:numId w:val="4"/>
        </w:numPr>
        <w:spacing w:after="0" w:line="240" w:lineRule="auto"/>
      </w:pPr>
      <w:r w:rsidRPr="00D515F9">
        <w:t>A request. When submitting data to a resource via POST or PUT, you must submit your payload in JSON.</w:t>
      </w:r>
    </w:p>
    <w:p w:rsidR="00993358" w:rsidP="00993358" w:rsidRDefault="00993358" w14:paraId="46BC13F3" w14:textId="77777777">
      <w:pPr>
        <w:pStyle w:val="ListParagraph"/>
        <w:spacing w:after="0" w:line="240" w:lineRule="auto"/>
        <w:ind w:left="1080"/>
      </w:pPr>
    </w:p>
    <w:p w:rsidR="00993358" w:rsidP="00B0495B" w:rsidRDefault="00993358" w14:paraId="7951981B" w14:textId="3AF54FED">
      <w:pPr>
        <w:pStyle w:val="ListParagraph"/>
        <w:spacing w:after="0" w:line="240" w:lineRule="auto"/>
        <w:ind w:left="1080"/>
      </w:pPr>
      <w:r>
        <w:t>After the email is delivered/failed/pending its response will be sent back to the consumer.</w:t>
      </w:r>
      <w:r w:rsidR="00B0495B">
        <w:t xml:space="preserve"> </w:t>
      </w:r>
      <w:r>
        <w:t>And stored into Database.</w:t>
      </w:r>
    </w:p>
    <w:p w:rsidR="00B0495B" w:rsidP="00993358" w:rsidRDefault="00B0495B" w14:paraId="7F27F6DD" w14:textId="7FC6A122">
      <w:pPr>
        <w:pStyle w:val="ListParagraph"/>
        <w:spacing w:after="0" w:line="240" w:lineRule="auto"/>
        <w:ind w:left="1080"/>
      </w:pPr>
    </w:p>
    <w:p w:rsidR="00E464EE" w:rsidP="00B0495B" w:rsidRDefault="00B0495B" w14:paraId="6DF6E2DD" w14:textId="007561EC">
      <w:pPr>
        <w:pStyle w:val="ListParagraph"/>
        <w:numPr>
          <w:ilvl w:val="0"/>
          <w:numId w:val="2"/>
        </w:numPr>
        <w:spacing w:after="0" w:line="240" w:lineRule="auto"/>
      </w:pPr>
      <w:r w:rsidRPr="00B0495B">
        <w:rPr>
          <w:b/>
          <w:bCs/>
          <w:sz w:val="24"/>
          <w:szCs w:val="24"/>
          <w:u w:val="single"/>
        </w:rPr>
        <w:t xml:space="preserve">Notification log </w:t>
      </w:r>
      <w:proofErr w:type="gramStart"/>
      <w:r w:rsidRPr="00B0495B">
        <w:rPr>
          <w:b/>
          <w:bCs/>
          <w:sz w:val="24"/>
          <w:szCs w:val="24"/>
          <w:u w:val="single"/>
        </w:rPr>
        <w:t>service</w:t>
      </w:r>
      <w:r>
        <w:t xml:space="preserve"> :</w:t>
      </w:r>
      <w:proofErr w:type="gramEnd"/>
      <w:r>
        <w:t>- The response(</w:t>
      </w:r>
      <w:r w:rsidRPr="00993358">
        <w:t>delivered</w:t>
      </w:r>
      <w:r>
        <w:t>/failed/pending</w:t>
      </w:r>
      <w:r>
        <w:t>) from the Twilio will be sent to email consumer service and later to the notification</w:t>
      </w:r>
      <w:r w:rsidR="00E464EE">
        <w:t xml:space="preserve"> log service from the email consumer with REST post call.</w:t>
      </w:r>
    </w:p>
    <w:p w:rsidR="00CE208A" w:rsidP="00B0495B" w:rsidRDefault="00CE208A" w14:paraId="323A5900" w14:textId="01684968">
      <w:pPr>
        <w:pStyle w:val="ListParagraph"/>
        <w:numPr>
          <w:ilvl w:val="0"/>
          <w:numId w:val="2"/>
        </w:numPr>
        <w:spacing w:after="0" w:line="240" w:lineRule="auto"/>
      </w:pPr>
      <w:r>
        <w:rPr>
          <w:b/>
          <w:bCs/>
          <w:sz w:val="24"/>
          <w:szCs w:val="24"/>
          <w:u w:val="single"/>
        </w:rPr>
        <w:lastRenderedPageBreak/>
        <w:t xml:space="preserve">Notification </w:t>
      </w:r>
      <w:proofErr w:type="gramStart"/>
      <w:r>
        <w:rPr>
          <w:b/>
          <w:bCs/>
          <w:sz w:val="24"/>
          <w:szCs w:val="24"/>
          <w:u w:val="single"/>
        </w:rPr>
        <w:t xml:space="preserve">Database </w:t>
      </w:r>
      <w:r w:rsidRPr="00CE208A">
        <w:t>:</w:t>
      </w:r>
      <w:proofErr w:type="gramEnd"/>
      <w:r>
        <w:t xml:space="preserve">- The response will be stored into this Database and will be  later Application will get the </w:t>
      </w:r>
      <w:proofErr w:type="spellStart"/>
      <w:r>
        <w:t>reponse</w:t>
      </w:r>
      <w:proofErr w:type="spellEnd"/>
      <w:r>
        <w:t xml:space="preserve"> from notification Database with Rest Get call.</w:t>
      </w:r>
    </w:p>
    <w:p w:rsidR="00B0495B" w:rsidP="00CE208A" w:rsidRDefault="00B0495B" w14:paraId="02209076" w14:textId="2494726F">
      <w:pPr>
        <w:spacing w:after="0" w:line="240" w:lineRule="auto"/>
      </w:pPr>
      <w:r>
        <w:t xml:space="preserve"> </w:t>
      </w:r>
    </w:p>
    <w:p w:rsidRPr="00D515F9" w:rsidR="00993358" w:rsidP="00993358" w:rsidRDefault="00993358" w14:paraId="0073EFA7" w14:textId="77777777">
      <w:pPr>
        <w:pStyle w:val="ListParagraph"/>
        <w:spacing w:after="0" w:line="240" w:lineRule="auto"/>
        <w:ind w:left="1080"/>
      </w:pPr>
    </w:p>
    <w:p w:rsidRPr="00CA1A05" w:rsidR="00D515F9" w:rsidP="00D515F9" w:rsidRDefault="00B0495B" w14:paraId="400FC9C0" w14:textId="70080C23">
      <w:pPr>
        <w:pStyle w:val="ListParagraph"/>
        <w:numPr>
          <w:ilvl w:val="0"/>
          <w:numId w:val="2"/>
        </w:numPr>
        <w:tabs>
          <w:tab w:val="left" w:pos="2664"/>
        </w:tabs>
        <w:rPr>
          <w:sz w:val="28"/>
          <w:szCs w:val="28"/>
          <w:u w:val="single"/>
        </w:rPr>
      </w:pPr>
      <w:r w:rsidRPr="00071F44">
        <w:rPr>
          <w:b/>
          <w:bCs/>
          <w:sz w:val="24"/>
          <w:szCs w:val="24"/>
          <w:u w:val="single"/>
        </w:rPr>
        <w:t>Database</w:t>
      </w:r>
      <w:r w:rsidRPr="00CA1A05">
        <w:rPr>
          <w:u w:val="single"/>
        </w:rPr>
        <w:t xml:space="preserve"> -</w:t>
      </w:r>
      <w:r>
        <w:rPr>
          <w:u w:val="single"/>
        </w:rPr>
        <w:t xml:space="preserve"> </w:t>
      </w:r>
      <w:r w:rsidRPr="00993358" w:rsidR="00993358">
        <w:t>The response/status of the email to be delivered</w:t>
      </w:r>
      <w:r w:rsidR="00993358">
        <w:t>/failed/pending</w:t>
      </w:r>
      <w:r w:rsidR="00993358">
        <w:rPr>
          <w:sz w:val="28"/>
          <w:szCs w:val="28"/>
        </w:rPr>
        <w:t xml:space="preserve"> </w:t>
      </w:r>
      <w:r w:rsidRPr="00CA1A05" w:rsidR="00993358">
        <w:t xml:space="preserve">is to be stored into this database for later </w:t>
      </w:r>
      <w:r w:rsidRPr="00CA1A05" w:rsidR="00CA1A05">
        <w:t>to be consumed.</w:t>
      </w:r>
    </w:p>
    <w:p w:rsidR="0056609B" w:rsidP="00CE208A" w:rsidRDefault="0056609B" w14:paraId="625EE91F" w14:textId="77777777">
      <w:pPr>
        <w:tabs>
          <w:tab w:val="left" w:pos="2664"/>
        </w:tabs>
      </w:pPr>
    </w:p>
    <w:p w:rsidRPr="008F729F" w:rsidR="008F729F" w:rsidP="001B4430" w:rsidRDefault="00AB7003" w14:paraId="60F04E67" w14:textId="75DDB177">
      <w:pPr>
        <w:tabs>
          <w:tab w:val="left" w:pos="2664"/>
        </w:tabs>
        <w:rPr>
          <w:b/>
          <w:bCs/>
          <w:sz w:val="28"/>
          <w:szCs w:val="28"/>
          <w:u w:val="single"/>
        </w:rPr>
      </w:pPr>
      <w:r>
        <w:rPr>
          <w:b/>
          <w:bCs/>
          <w:sz w:val="28"/>
          <w:szCs w:val="28"/>
          <w:u w:val="single"/>
        </w:rPr>
        <w:t xml:space="preserve">1.1 </w:t>
      </w:r>
      <w:r w:rsidRPr="008F729F" w:rsidR="008F729F">
        <w:rPr>
          <w:b/>
          <w:bCs/>
          <w:sz w:val="28"/>
          <w:szCs w:val="28"/>
          <w:u w:val="single"/>
        </w:rPr>
        <w:t>Contract for</w:t>
      </w:r>
      <w:r w:rsidR="000E5253">
        <w:rPr>
          <w:b/>
          <w:bCs/>
          <w:sz w:val="28"/>
          <w:szCs w:val="28"/>
          <w:u w:val="single"/>
        </w:rPr>
        <w:t xml:space="preserve"> application to </w:t>
      </w:r>
      <w:r w:rsidRPr="008F729F" w:rsidR="008F729F">
        <w:rPr>
          <w:b/>
          <w:bCs/>
          <w:sz w:val="28"/>
          <w:szCs w:val="28"/>
          <w:u w:val="single"/>
        </w:rPr>
        <w:t xml:space="preserve">attachment </w:t>
      </w:r>
      <w:proofErr w:type="gramStart"/>
      <w:r w:rsidRPr="008F729F" w:rsidR="008F729F">
        <w:rPr>
          <w:b/>
          <w:bCs/>
          <w:sz w:val="28"/>
          <w:szCs w:val="28"/>
          <w:u w:val="single"/>
        </w:rPr>
        <w:t>service :</w:t>
      </w:r>
      <w:proofErr w:type="gramEnd"/>
      <w:r w:rsidRPr="008F729F" w:rsidR="008F729F">
        <w:rPr>
          <w:b/>
          <w:bCs/>
          <w:sz w:val="28"/>
          <w:szCs w:val="28"/>
          <w:u w:val="single"/>
        </w:rPr>
        <w:t>-</w:t>
      </w:r>
    </w:p>
    <w:p w:rsidR="004C4926" w:rsidP="001B4430" w:rsidRDefault="00C36A24" w14:paraId="5EF5E49D" w14:textId="1046B02A">
      <w:pPr>
        <w:tabs>
          <w:tab w:val="left" w:pos="2664"/>
        </w:tabs>
      </w:pPr>
      <w:proofErr w:type="gramStart"/>
      <w:r w:rsidRPr="000E5253">
        <w:rPr>
          <w:u w:val="single"/>
        </w:rPr>
        <w:t>A</w:t>
      </w:r>
      <w:r w:rsidRPr="000E5253" w:rsidR="000E5253">
        <w:rPr>
          <w:u w:val="single"/>
        </w:rPr>
        <w:t>pplication</w:t>
      </w:r>
      <w:r>
        <w:t xml:space="preserve"> :</w:t>
      </w:r>
      <w:proofErr w:type="gramEnd"/>
      <w:r>
        <w:t>-</w:t>
      </w:r>
    </w:p>
    <w:tbl>
      <w:tblPr>
        <w:tblStyle w:val="TableGrid"/>
        <w:tblW w:w="0" w:type="auto"/>
        <w:tblLook w:val="04A0" w:firstRow="1" w:lastRow="0" w:firstColumn="1" w:lastColumn="0" w:noHBand="0" w:noVBand="1"/>
      </w:tblPr>
      <w:tblGrid>
        <w:gridCol w:w="3116"/>
        <w:gridCol w:w="3117"/>
        <w:gridCol w:w="3117"/>
      </w:tblGrid>
      <w:tr w:rsidR="004C4926" w:rsidTr="004C4926" w14:paraId="682F6749" w14:textId="77777777">
        <w:tc>
          <w:tcPr>
            <w:tcW w:w="3116" w:type="dxa"/>
          </w:tcPr>
          <w:p w:rsidR="004C4926" w:rsidP="001B4430" w:rsidRDefault="004C4926" w14:paraId="087022C8" w14:textId="4067A190">
            <w:pPr>
              <w:tabs>
                <w:tab w:val="left" w:pos="2664"/>
              </w:tabs>
            </w:pPr>
            <w:r>
              <w:t>Method</w:t>
            </w:r>
          </w:p>
        </w:tc>
        <w:tc>
          <w:tcPr>
            <w:tcW w:w="3117" w:type="dxa"/>
          </w:tcPr>
          <w:p w:rsidR="004C4926" w:rsidP="001B4430" w:rsidRDefault="004C4926" w14:paraId="50F30395" w14:textId="4E66B3DC">
            <w:pPr>
              <w:tabs>
                <w:tab w:val="left" w:pos="2664"/>
              </w:tabs>
            </w:pPr>
            <w:r>
              <w:t xml:space="preserve">URL </w:t>
            </w:r>
          </w:p>
        </w:tc>
        <w:tc>
          <w:tcPr>
            <w:tcW w:w="3117" w:type="dxa"/>
          </w:tcPr>
          <w:p w:rsidR="004C4926" w:rsidP="001B4430" w:rsidRDefault="004C4926" w14:paraId="15DD5C6C" w14:textId="3EB8E1DF">
            <w:pPr>
              <w:tabs>
                <w:tab w:val="left" w:pos="2664"/>
              </w:tabs>
            </w:pPr>
            <w:r>
              <w:t xml:space="preserve"> Action</w:t>
            </w:r>
          </w:p>
        </w:tc>
      </w:tr>
      <w:tr w:rsidR="004C4926" w:rsidTr="004C4926" w14:paraId="77759C2F" w14:textId="77777777">
        <w:tc>
          <w:tcPr>
            <w:tcW w:w="3116" w:type="dxa"/>
          </w:tcPr>
          <w:p w:rsidR="004C4926" w:rsidP="001B4430" w:rsidRDefault="004C4926" w14:paraId="7D9A435E" w14:textId="06B37877">
            <w:pPr>
              <w:tabs>
                <w:tab w:val="left" w:pos="2664"/>
              </w:tabs>
            </w:pPr>
            <w:r>
              <w:t>POST</w:t>
            </w:r>
          </w:p>
        </w:tc>
        <w:tc>
          <w:tcPr>
            <w:tcW w:w="3117" w:type="dxa"/>
          </w:tcPr>
          <w:p w:rsidR="004C4926" w:rsidP="001B4430" w:rsidRDefault="008F729F" w14:paraId="221763E9" w14:textId="48DADCBD">
            <w:pPr>
              <w:tabs>
                <w:tab w:val="left" w:pos="2664"/>
              </w:tabs>
            </w:pPr>
            <w:r>
              <w:t>/</w:t>
            </w:r>
            <w:proofErr w:type="spellStart"/>
            <w:proofErr w:type="gramStart"/>
            <w:r w:rsidR="000E5253">
              <w:t>uploadfile</w:t>
            </w:r>
            <w:proofErr w:type="spellEnd"/>
            <w:proofErr w:type="gramEnd"/>
          </w:p>
        </w:tc>
        <w:tc>
          <w:tcPr>
            <w:tcW w:w="3117" w:type="dxa"/>
          </w:tcPr>
          <w:p w:rsidR="004C4926" w:rsidP="001B4430" w:rsidRDefault="004C4926" w14:paraId="7660B7BC" w14:textId="605112F6">
            <w:pPr>
              <w:tabs>
                <w:tab w:val="left" w:pos="2664"/>
              </w:tabs>
            </w:pPr>
            <w:r>
              <w:t>Upload file</w:t>
            </w:r>
          </w:p>
        </w:tc>
      </w:tr>
      <w:tr w:rsidR="004C4926" w:rsidTr="004C4926" w14:paraId="5AC5CF48" w14:textId="77777777">
        <w:tc>
          <w:tcPr>
            <w:tcW w:w="3116" w:type="dxa"/>
          </w:tcPr>
          <w:p w:rsidR="004C4926" w:rsidP="001B4430" w:rsidRDefault="004C4926" w14:paraId="17BE2DB4" w14:textId="77777777">
            <w:pPr>
              <w:tabs>
                <w:tab w:val="left" w:pos="2664"/>
              </w:tabs>
            </w:pPr>
          </w:p>
        </w:tc>
        <w:tc>
          <w:tcPr>
            <w:tcW w:w="3117" w:type="dxa"/>
          </w:tcPr>
          <w:p w:rsidR="004C4926" w:rsidP="001B4430" w:rsidRDefault="004C4926" w14:paraId="75EC184C" w14:textId="77777777">
            <w:pPr>
              <w:tabs>
                <w:tab w:val="left" w:pos="2664"/>
              </w:tabs>
            </w:pPr>
          </w:p>
        </w:tc>
        <w:tc>
          <w:tcPr>
            <w:tcW w:w="3117" w:type="dxa"/>
          </w:tcPr>
          <w:p w:rsidR="004C4926" w:rsidP="001B4430" w:rsidRDefault="004C4926" w14:paraId="7D6D0781" w14:textId="77777777">
            <w:pPr>
              <w:tabs>
                <w:tab w:val="left" w:pos="2664"/>
              </w:tabs>
            </w:pPr>
          </w:p>
        </w:tc>
      </w:tr>
    </w:tbl>
    <w:p w:rsidR="004C4926" w:rsidP="001B4430" w:rsidRDefault="004C4926" w14:paraId="6CBA6585" w14:textId="4A862866">
      <w:pPr>
        <w:tabs>
          <w:tab w:val="left" w:pos="2664"/>
        </w:tabs>
      </w:pPr>
    </w:p>
    <w:p w:rsidR="00C83D4E" w:rsidP="001B4430" w:rsidRDefault="00C83D4E" w14:paraId="53A8A8C4" w14:textId="0532AD30">
      <w:pPr>
        <w:tabs>
          <w:tab w:val="left" w:pos="2664"/>
        </w:tabs>
      </w:pPr>
      <w:proofErr w:type="gramStart"/>
      <w:r w:rsidRPr="00C83D4E">
        <w:rPr>
          <w:b/>
          <w:bCs/>
          <w:u w:val="single"/>
        </w:rPr>
        <w:t xml:space="preserve">POST </w:t>
      </w:r>
      <w:r>
        <w:t>:</w:t>
      </w:r>
      <w:proofErr w:type="gramEnd"/>
      <w:r>
        <w:t>-</w:t>
      </w:r>
    </w:p>
    <w:p w:rsidR="008F729F" w:rsidP="008F729F" w:rsidRDefault="008F729F" w14:paraId="2676E7B6" w14:textId="77777777">
      <w:pPr>
        <w:tabs>
          <w:tab w:val="left" w:pos="2664"/>
        </w:tabs>
      </w:pPr>
      <w:r>
        <w:t xml:space="preserve">{ </w:t>
      </w:r>
    </w:p>
    <w:p w:rsidR="00C83D4E" w:rsidP="008F729F" w:rsidRDefault="008F729F" w14:paraId="5A19D164" w14:textId="173CADBB">
      <w:pPr>
        <w:tabs>
          <w:tab w:val="left" w:pos="2664"/>
        </w:tabs>
      </w:pPr>
      <w:r w:rsidR="60187A09">
        <w:rPr/>
        <w:t>“</w:t>
      </w:r>
      <w:proofErr w:type="spellStart"/>
      <w:r w:rsidR="60187A09">
        <w:rPr/>
        <w:t>sourceId</w:t>
      </w:r>
      <w:proofErr w:type="spellEnd"/>
      <w:r w:rsidR="60187A09">
        <w:rPr/>
        <w:t xml:space="preserve">”   </w:t>
      </w:r>
      <w:proofErr w:type="gramStart"/>
      <w:r w:rsidR="60187A09">
        <w:rPr/>
        <w:t xml:space="preserve">  :</w:t>
      </w:r>
      <w:proofErr w:type="gramEnd"/>
      <w:r w:rsidR="60187A09">
        <w:rPr/>
        <w:t xml:space="preserve">  “S1”</w:t>
      </w:r>
    </w:p>
    <w:p w:rsidR="008F729F" w:rsidP="008F729F" w:rsidRDefault="008F729F" w14:paraId="6B706E57" w14:textId="6871B289">
      <w:pPr>
        <w:tabs>
          <w:tab w:val="left" w:pos="2664"/>
        </w:tabs>
      </w:pPr>
      <w:r w:rsidR="60187A09">
        <w:rPr/>
        <w:t>"attachment</w:t>
      </w:r>
      <w:r w:rsidR="60187A09">
        <w:rPr/>
        <w:t xml:space="preserve">" </w:t>
      </w:r>
      <w:r w:rsidR="60187A09">
        <w:rPr/>
        <w:t>:</w:t>
      </w:r>
      <w:r w:rsidR="60187A09">
        <w:rPr/>
        <w:t xml:space="preserve">  "</w:t>
      </w:r>
      <w:r w:rsidR="60187A09">
        <w:rPr/>
        <w:t xml:space="preserve"> </w:t>
      </w:r>
      <w:r w:rsidR="007B1576">
        <w:rPr/>
        <w:t>Blob</w:t>
      </w:r>
      <w:r w:rsidR="60187A09">
        <w:rPr/>
        <w:t xml:space="preserve"> </w:t>
      </w:r>
      <w:r w:rsidR="60187A09">
        <w:rPr/>
        <w:t>"</w:t>
      </w:r>
      <w:r w:rsidR="6A91725A">
        <w:rPr/>
        <w:t>,</w:t>
      </w:r>
    </w:p>
    <w:p w:rsidR="00C83D4E" w:rsidP="008F729F" w:rsidRDefault="008F729F" w14:paraId="1C74607B" w14:textId="6C1D4C59">
      <w:pPr>
        <w:tabs>
          <w:tab w:val="left" w:pos="2664"/>
        </w:tabs>
      </w:pPr>
      <w:r>
        <w:t>}</w:t>
      </w:r>
    </w:p>
    <w:p w:rsidR="00E76814" w:rsidP="001B4430" w:rsidRDefault="00E76814" w14:paraId="325A566F" w14:textId="2D3839F8">
      <w:pPr>
        <w:tabs>
          <w:tab w:val="left" w:pos="2664"/>
        </w:tabs>
      </w:pPr>
      <w:r>
        <w:rPr>
          <w:b/>
          <w:bCs/>
        </w:rPr>
        <w:t xml:space="preserve">Returns </w:t>
      </w:r>
      <w:r>
        <w:t xml:space="preserve">response </w:t>
      </w:r>
    </w:p>
    <w:p w:rsidR="00AB7003" w:rsidP="001B4430" w:rsidRDefault="00E76814" w14:paraId="005A886B" w14:textId="693F9B15">
      <w:pPr>
        <w:tabs>
          <w:tab w:val="left" w:pos="2664"/>
        </w:tabs>
      </w:pPr>
      <w:r>
        <w:t>“</w:t>
      </w:r>
      <w:proofErr w:type="spellStart"/>
      <w:r>
        <w:t>attachmentId</w:t>
      </w:r>
      <w:proofErr w:type="spellEnd"/>
      <w:proofErr w:type="gramStart"/>
      <w:r>
        <w:t>” :</w:t>
      </w:r>
      <w:proofErr w:type="gramEnd"/>
      <w:r>
        <w:t xml:space="preserve"> “001”</w:t>
      </w:r>
    </w:p>
    <w:p w:rsidR="00D67412" w:rsidP="001B4430" w:rsidRDefault="00D67412" w14:paraId="482D61E0" w14:textId="77777777">
      <w:pPr>
        <w:tabs>
          <w:tab w:val="left" w:pos="2664"/>
        </w:tabs>
      </w:pPr>
    </w:p>
    <w:p w:rsidR="001B4430" w:rsidP="001B4430" w:rsidRDefault="00AB7003" w14:paraId="7D257A9A" w14:textId="775E8179">
      <w:pPr>
        <w:tabs>
          <w:tab w:val="left" w:pos="2664"/>
        </w:tabs>
      </w:pPr>
      <w:r>
        <w:rPr>
          <w:b/>
          <w:bCs/>
          <w:sz w:val="24"/>
          <w:szCs w:val="24"/>
          <w:u w:val="single"/>
        </w:rPr>
        <w:t xml:space="preserve">1.2 </w:t>
      </w:r>
      <w:r w:rsidRPr="0034783B" w:rsidR="0034783B">
        <w:rPr>
          <w:b/>
          <w:bCs/>
          <w:sz w:val="24"/>
          <w:szCs w:val="24"/>
          <w:u w:val="single"/>
        </w:rPr>
        <w:t xml:space="preserve">Contract from application to messagePriority </w:t>
      </w:r>
      <w:proofErr w:type="gramStart"/>
      <w:r w:rsidRPr="0034783B" w:rsidR="0034783B">
        <w:rPr>
          <w:b/>
          <w:bCs/>
          <w:sz w:val="24"/>
          <w:szCs w:val="24"/>
          <w:u w:val="single"/>
        </w:rPr>
        <w:t xml:space="preserve">service </w:t>
      </w:r>
      <w:r w:rsidR="0034783B">
        <w:t>:</w:t>
      </w:r>
      <w:proofErr w:type="gramEnd"/>
      <w:r w:rsidR="0034783B">
        <w:t>-</w:t>
      </w:r>
    </w:p>
    <w:p w:rsidR="0034783B" w:rsidP="001B4430" w:rsidRDefault="0034783B" w14:paraId="2EF22BFB" w14:textId="1B8E09A9">
      <w:pPr>
        <w:tabs>
          <w:tab w:val="left" w:pos="2664"/>
        </w:tabs>
      </w:pPr>
    </w:p>
    <w:tbl>
      <w:tblPr>
        <w:tblStyle w:val="TableGrid"/>
        <w:tblW w:w="0" w:type="auto"/>
        <w:tblLook w:val="04A0" w:firstRow="1" w:lastRow="0" w:firstColumn="1" w:lastColumn="0" w:noHBand="0" w:noVBand="1"/>
      </w:tblPr>
      <w:tblGrid>
        <w:gridCol w:w="3116"/>
        <w:gridCol w:w="3117"/>
        <w:gridCol w:w="3117"/>
      </w:tblGrid>
      <w:tr w:rsidR="0034783B" w:rsidTr="0034783B" w14:paraId="30F94A62" w14:textId="77777777">
        <w:tc>
          <w:tcPr>
            <w:tcW w:w="3116" w:type="dxa"/>
          </w:tcPr>
          <w:p w:rsidR="0034783B" w:rsidP="001B4430" w:rsidRDefault="0034783B" w14:paraId="56E47C94" w14:textId="065B21BE">
            <w:pPr>
              <w:tabs>
                <w:tab w:val="left" w:pos="2664"/>
              </w:tabs>
            </w:pPr>
            <w:r>
              <w:t>Method</w:t>
            </w:r>
          </w:p>
        </w:tc>
        <w:tc>
          <w:tcPr>
            <w:tcW w:w="3117" w:type="dxa"/>
          </w:tcPr>
          <w:p w:rsidR="0034783B" w:rsidP="001B4430" w:rsidRDefault="0034783B" w14:paraId="168C2C69" w14:textId="311743D7">
            <w:pPr>
              <w:tabs>
                <w:tab w:val="left" w:pos="2664"/>
              </w:tabs>
            </w:pPr>
            <w:r>
              <w:t xml:space="preserve">URL </w:t>
            </w:r>
          </w:p>
        </w:tc>
        <w:tc>
          <w:tcPr>
            <w:tcW w:w="3117" w:type="dxa"/>
          </w:tcPr>
          <w:p w:rsidR="0034783B" w:rsidP="001B4430" w:rsidRDefault="0034783B" w14:paraId="1A90682D" w14:textId="2F5C641A">
            <w:pPr>
              <w:tabs>
                <w:tab w:val="left" w:pos="2664"/>
              </w:tabs>
            </w:pPr>
            <w:r>
              <w:t>Action</w:t>
            </w:r>
          </w:p>
        </w:tc>
      </w:tr>
      <w:tr w:rsidR="0034783B" w:rsidTr="0034783B" w14:paraId="06CA5583" w14:textId="77777777">
        <w:tc>
          <w:tcPr>
            <w:tcW w:w="3116" w:type="dxa"/>
          </w:tcPr>
          <w:p w:rsidR="0034783B" w:rsidP="001B4430" w:rsidRDefault="0034783B" w14:paraId="66A768BE" w14:textId="4C686B5D">
            <w:pPr>
              <w:tabs>
                <w:tab w:val="left" w:pos="2664"/>
              </w:tabs>
            </w:pPr>
            <w:r>
              <w:t>POST</w:t>
            </w:r>
          </w:p>
        </w:tc>
        <w:tc>
          <w:tcPr>
            <w:tcW w:w="3117" w:type="dxa"/>
          </w:tcPr>
          <w:p w:rsidR="0034783B" w:rsidP="001B4430" w:rsidRDefault="0034783B" w14:paraId="3F6A2461" w14:textId="0F35AB42">
            <w:pPr>
              <w:tabs>
                <w:tab w:val="left" w:pos="2664"/>
              </w:tabs>
            </w:pPr>
            <w:r>
              <w:t>/</w:t>
            </w:r>
            <w:proofErr w:type="spellStart"/>
            <w:proofErr w:type="gramStart"/>
            <w:r>
              <w:t>sendemail</w:t>
            </w:r>
            <w:proofErr w:type="spellEnd"/>
            <w:proofErr w:type="gramEnd"/>
          </w:p>
        </w:tc>
        <w:tc>
          <w:tcPr>
            <w:tcW w:w="3117" w:type="dxa"/>
          </w:tcPr>
          <w:p w:rsidR="0034783B" w:rsidP="001B4430" w:rsidRDefault="0034783B" w14:paraId="66027188" w14:textId="7F6B5EE4">
            <w:pPr>
              <w:tabs>
                <w:tab w:val="left" w:pos="2664"/>
              </w:tabs>
            </w:pPr>
            <w:r>
              <w:t>Posting data to priority service</w:t>
            </w:r>
          </w:p>
        </w:tc>
      </w:tr>
    </w:tbl>
    <w:p w:rsidR="001010A5" w:rsidP="001B4430" w:rsidRDefault="001010A5" w14:paraId="73119CF5" w14:textId="77777777">
      <w:pPr>
        <w:tabs>
          <w:tab w:val="left" w:pos="2664"/>
        </w:tabs>
      </w:pPr>
    </w:p>
    <w:p w:rsidR="00CE208A" w:rsidP="0034783B" w:rsidRDefault="00CE208A" w14:paraId="3B0AA0EB" w14:textId="77777777">
      <w:pPr>
        <w:tabs>
          <w:tab w:val="left" w:pos="2664"/>
        </w:tabs>
      </w:pPr>
    </w:p>
    <w:p w:rsidR="00CE208A" w:rsidP="0034783B" w:rsidRDefault="00CE208A" w14:paraId="30A2C0A3" w14:textId="77777777">
      <w:pPr>
        <w:tabs>
          <w:tab w:val="left" w:pos="2664"/>
        </w:tabs>
      </w:pPr>
    </w:p>
    <w:p w:rsidR="00CE208A" w:rsidP="0034783B" w:rsidRDefault="00CE208A" w14:paraId="15455170" w14:textId="77777777">
      <w:pPr>
        <w:tabs>
          <w:tab w:val="left" w:pos="2664"/>
        </w:tabs>
      </w:pPr>
    </w:p>
    <w:p w:rsidR="00CE208A" w:rsidP="0034783B" w:rsidRDefault="00CE208A" w14:paraId="2448437C" w14:textId="77777777">
      <w:pPr>
        <w:tabs>
          <w:tab w:val="left" w:pos="2664"/>
        </w:tabs>
      </w:pPr>
    </w:p>
    <w:p w:rsidR="00CE208A" w:rsidP="0034783B" w:rsidRDefault="00CE208A" w14:paraId="6EF9D6FC" w14:textId="77777777">
      <w:pPr>
        <w:tabs>
          <w:tab w:val="left" w:pos="2664"/>
        </w:tabs>
      </w:pPr>
    </w:p>
    <w:p w:rsidR="0034783B" w:rsidP="0034783B" w:rsidRDefault="0034783B" w14:paraId="061AB79C" w14:textId="0351AA2B">
      <w:pPr>
        <w:tabs>
          <w:tab w:val="left" w:pos="2664"/>
        </w:tabs>
      </w:pPr>
      <w:r>
        <w:lastRenderedPageBreak/>
        <w:t xml:space="preserve">{ </w:t>
      </w:r>
    </w:p>
    <w:p w:rsidR="0034783B" w:rsidP="4F666F37" w:rsidRDefault="0034783B" w14:paraId="4A028256" w14:textId="77777777">
      <w:pPr>
        <w:tabs>
          <w:tab w:val="left" w:pos="2664"/>
        </w:tabs>
        <w:rPr>
          <w:i w:val="1"/>
          <w:iCs w:val="1"/>
        </w:rPr>
      </w:pPr>
      <w:r w:rsidRPr="4F666F37" w:rsidR="0034783B">
        <w:rPr>
          <w:i w:val="1"/>
          <w:iCs w:val="1"/>
        </w:rPr>
        <w:t>“</w:t>
      </w:r>
      <w:proofErr w:type="spellStart"/>
      <w:r w:rsidRPr="4F666F37" w:rsidR="0034783B">
        <w:rPr>
          <w:i w:val="1"/>
          <w:iCs w:val="1"/>
        </w:rPr>
        <w:t>sourceId</w:t>
      </w:r>
      <w:proofErr w:type="spellEnd"/>
      <w:r w:rsidRPr="4F666F37" w:rsidR="0034783B">
        <w:rPr>
          <w:i w:val="1"/>
          <w:iCs w:val="1"/>
        </w:rPr>
        <w:t xml:space="preserve">”   </w:t>
      </w:r>
      <w:proofErr w:type="gramStart"/>
      <w:r w:rsidRPr="4F666F37" w:rsidR="0034783B">
        <w:rPr>
          <w:i w:val="1"/>
          <w:iCs w:val="1"/>
        </w:rPr>
        <w:t xml:space="preserve">  :</w:t>
      </w:r>
      <w:proofErr w:type="gramEnd"/>
      <w:r w:rsidRPr="4F666F37" w:rsidR="0034783B">
        <w:rPr>
          <w:i w:val="1"/>
          <w:iCs w:val="1"/>
        </w:rPr>
        <w:t xml:space="preserve">  “S1”,</w:t>
      </w:r>
    </w:p>
    <w:p w:rsidR="0034783B" w:rsidP="4F666F37" w:rsidRDefault="0034783B" w14:paraId="5D4EEC97" w14:textId="77777777">
      <w:pPr>
        <w:rPr>
          <w:i w:val="1"/>
          <w:iCs w:val="1"/>
        </w:rPr>
      </w:pPr>
      <w:r w:rsidRPr="4F666F37" w:rsidR="0034783B">
        <w:rPr>
          <w:i w:val="1"/>
          <w:iCs w:val="1"/>
        </w:rPr>
        <w:t>“</w:t>
      </w:r>
      <w:proofErr w:type="spellStart"/>
      <w:r w:rsidRPr="4F666F37" w:rsidR="0034783B">
        <w:rPr>
          <w:i w:val="1"/>
          <w:iCs w:val="1"/>
        </w:rPr>
        <w:t>messageId</w:t>
      </w:r>
      <w:proofErr w:type="spellEnd"/>
      <w:r w:rsidRPr="4F666F37" w:rsidR="0034783B">
        <w:rPr>
          <w:i w:val="1"/>
          <w:iCs w:val="1"/>
        </w:rPr>
        <w:t>” :</w:t>
      </w:r>
      <w:r w:rsidRPr="4F666F37" w:rsidR="0034783B">
        <w:rPr>
          <w:i w:val="1"/>
          <w:iCs w:val="1"/>
        </w:rPr>
        <w:t xml:space="preserve">  “</w:t>
      </w:r>
      <w:r w:rsidRPr="4F666F37" w:rsidR="0034783B">
        <w:rPr>
          <w:i w:val="1"/>
          <w:iCs w:val="1"/>
        </w:rPr>
        <w:t>01ac0cd8-3d69-45ad-943c-35e811d4647</w:t>
      </w:r>
      <w:proofErr w:type="gramStart"/>
      <w:r w:rsidRPr="4F666F37" w:rsidR="0034783B">
        <w:rPr>
          <w:i w:val="1"/>
          <w:iCs w:val="1"/>
        </w:rPr>
        <w:t>a </w:t>
      </w:r>
      <w:r w:rsidRPr="4F666F37" w:rsidR="0034783B">
        <w:rPr>
          <w:i w:val="1"/>
          <w:iCs w:val="1"/>
        </w:rPr>
        <w:t>”</w:t>
      </w:r>
      <w:proofErr w:type="gramEnd"/>
      <w:r w:rsidRPr="4F666F37" w:rsidR="0034783B">
        <w:rPr>
          <w:i w:val="1"/>
          <w:iCs w:val="1"/>
        </w:rPr>
        <w:t>,</w:t>
      </w:r>
    </w:p>
    <w:p w:rsidR="0034783B" w:rsidP="4F666F37" w:rsidRDefault="0034783B" w14:paraId="37D74468" w14:textId="77777777">
      <w:pPr>
        <w:tabs>
          <w:tab w:val="left" w:pos="2664"/>
        </w:tabs>
        <w:rPr>
          <w:i w:val="1"/>
          <w:iCs w:val="1"/>
        </w:rPr>
      </w:pPr>
      <w:r w:rsidRPr="4F666F37" w:rsidR="0034783B">
        <w:rPr>
          <w:i w:val="1"/>
          <w:iCs w:val="1"/>
        </w:rPr>
        <w:t>“</w:t>
      </w:r>
      <w:proofErr w:type="spellStart"/>
      <w:r w:rsidRPr="4F666F37" w:rsidR="0034783B">
        <w:rPr>
          <w:i w:val="1"/>
          <w:iCs w:val="1"/>
        </w:rPr>
        <w:t>messagePriority</w:t>
      </w:r>
      <w:proofErr w:type="spellEnd"/>
      <w:r w:rsidRPr="4F666F37" w:rsidR="0034783B">
        <w:rPr>
          <w:i w:val="1"/>
          <w:iCs w:val="1"/>
        </w:rPr>
        <w:t xml:space="preserve">”   </w:t>
      </w:r>
      <w:r w:rsidRPr="4F666F37" w:rsidR="0034783B">
        <w:rPr>
          <w:i w:val="1"/>
          <w:iCs w:val="1"/>
        </w:rPr>
        <w:t xml:space="preserve">   </w:t>
      </w:r>
      <w:proofErr w:type="gramStart"/>
      <w:r w:rsidRPr="4F666F37" w:rsidR="0034783B">
        <w:rPr>
          <w:i w:val="1"/>
          <w:iCs w:val="1"/>
        </w:rPr>
        <w:t xml:space="preserve">  :</w:t>
      </w:r>
      <w:proofErr w:type="gramEnd"/>
      <w:r w:rsidRPr="4F666F37" w:rsidR="0034783B">
        <w:rPr>
          <w:i w:val="1"/>
          <w:iCs w:val="1"/>
        </w:rPr>
        <w:t xml:space="preserve"> “High/Low”,</w:t>
      </w:r>
    </w:p>
    <w:p w:rsidR="0034783B" w:rsidP="4F666F37" w:rsidRDefault="0034783B" w14:paraId="586824AB" w14:textId="77777777">
      <w:pPr>
        <w:tabs>
          <w:tab w:val="left" w:pos="2664"/>
        </w:tabs>
        <w:rPr>
          <w:i w:val="1"/>
          <w:iCs w:val="1"/>
        </w:rPr>
      </w:pPr>
      <w:r w:rsidRPr="4F666F37" w:rsidR="0034783B">
        <w:rPr>
          <w:i w:val="1"/>
          <w:iCs w:val="1"/>
        </w:rPr>
        <w:t>“</w:t>
      </w:r>
      <w:proofErr w:type="gramStart"/>
      <w:r w:rsidRPr="4F666F37" w:rsidR="0034783B">
        <w:rPr>
          <w:i w:val="1"/>
          <w:iCs w:val="1"/>
        </w:rPr>
        <w:t xml:space="preserve">from”   </w:t>
      </w:r>
      <w:proofErr w:type="gramEnd"/>
      <w:r w:rsidRPr="4F666F37" w:rsidR="0034783B">
        <w:rPr>
          <w:i w:val="1"/>
          <w:iCs w:val="1"/>
        </w:rPr>
        <w:t xml:space="preserve">       </w:t>
      </w:r>
      <w:proofErr w:type="gramStart"/>
      <w:r w:rsidRPr="4F666F37" w:rsidR="0034783B">
        <w:rPr>
          <w:i w:val="1"/>
          <w:iCs w:val="1"/>
        </w:rPr>
        <w:t xml:space="preserve">  :</w:t>
      </w:r>
      <w:proofErr w:type="gramEnd"/>
      <w:r w:rsidRPr="4F666F37" w:rsidR="0034783B">
        <w:rPr>
          <w:i w:val="1"/>
          <w:iCs w:val="1"/>
        </w:rPr>
        <w:t xml:space="preserve">  “</w:t>
      </w:r>
      <w:proofErr w:type="gramStart"/>
      <w:r w:rsidRPr="4F666F37" w:rsidR="0034783B">
        <w:rPr>
          <w:i w:val="1"/>
          <w:iCs w:val="1"/>
        </w:rPr>
        <w:t>xyz@gmail.com”  ,</w:t>
      </w:r>
      <w:proofErr w:type="gramEnd"/>
    </w:p>
    <w:p w:rsidR="0034783B" w:rsidP="4F666F37" w:rsidRDefault="0034783B" w14:paraId="2E539AA0" w14:textId="77777777">
      <w:pPr>
        <w:tabs>
          <w:tab w:val="left" w:pos="2664"/>
        </w:tabs>
        <w:rPr>
          <w:i w:val="1"/>
          <w:iCs w:val="1"/>
        </w:rPr>
      </w:pPr>
      <w:r w:rsidRPr="4F666F37" w:rsidR="0034783B">
        <w:rPr>
          <w:i w:val="1"/>
          <w:iCs w:val="1"/>
        </w:rPr>
        <w:t>“</w:t>
      </w:r>
      <w:proofErr w:type="gramStart"/>
      <w:r w:rsidRPr="4F666F37" w:rsidR="0034783B">
        <w:rPr>
          <w:i w:val="1"/>
          <w:iCs w:val="1"/>
        </w:rPr>
        <w:t xml:space="preserve">to”   </w:t>
      </w:r>
      <w:proofErr w:type="gramEnd"/>
      <w:r w:rsidRPr="4F666F37" w:rsidR="0034783B">
        <w:rPr>
          <w:i w:val="1"/>
          <w:iCs w:val="1"/>
        </w:rPr>
        <w:t xml:space="preserve">           </w:t>
      </w:r>
      <w:proofErr w:type="gramStart"/>
      <w:r w:rsidRPr="4F666F37" w:rsidR="0034783B">
        <w:rPr>
          <w:i w:val="1"/>
          <w:iCs w:val="1"/>
        </w:rPr>
        <w:t xml:space="preserve">  :</w:t>
      </w:r>
      <w:proofErr w:type="gramEnd"/>
      <w:r w:rsidRPr="4F666F37" w:rsidR="0034783B">
        <w:rPr>
          <w:i w:val="1"/>
          <w:iCs w:val="1"/>
        </w:rPr>
        <w:t xml:space="preserve">  “abc@gmail.com”,</w:t>
      </w:r>
    </w:p>
    <w:p w:rsidR="0034783B" w:rsidP="4F666F37" w:rsidRDefault="0034783B" w14:paraId="585FB22F" w14:textId="77777777">
      <w:pPr>
        <w:tabs>
          <w:tab w:val="left" w:pos="2664"/>
        </w:tabs>
        <w:rPr>
          <w:i w:val="1"/>
          <w:iCs w:val="1"/>
        </w:rPr>
      </w:pPr>
      <w:r w:rsidRPr="4F666F37" w:rsidR="0034783B">
        <w:rPr>
          <w:i w:val="1"/>
          <w:iCs w:val="1"/>
        </w:rPr>
        <w:t>“</w:t>
      </w:r>
      <w:proofErr w:type="gramStart"/>
      <w:r w:rsidRPr="4F666F37" w:rsidR="0034783B">
        <w:rPr>
          <w:i w:val="1"/>
          <w:iCs w:val="1"/>
        </w:rPr>
        <w:t xml:space="preserve">subject”   </w:t>
      </w:r>
      <w:proofErr w:type="gramEnd"/>
      <w:r w:rsidRPr="4F666F37" w:rsidR="0034783B">
        <w:rPr>
          <w:i w:val="1"/>
          <w:iCs w:val="1"/>
        </w:rPr>
        <w:t xml:space="preserve">  </w:t>
      </w:r>
      <w:proofErr w:type="gramStart"/>
      <w:r w:rsidRPr="4F666F37" w:rsidR="0034783B">
        <w:rPr>
          <w:i w:val="1"/>
          <w:iCs w:val="1"/>
        </w:rPr>
        <w:t xml:space="preserve">  :</w:t>
      </w:r>
      <w:proofErr w:type="gramEnd"/>
      <w:r w:rsidRPr="4F666F37" w:rsidR="0034783B">
        <w:rPr>
          <w:i w:val="1"/>
          <w:iCs w:val="1"/>
        </w:rPr>
        <w:t xml:space="preserve">  “This is subject”,</w:t>
      </w:r>
    </w:p>
    <w:p w:rsidR="001010A5" w:rsidP="4F666F37" w:rsidRDefault="0034783B" w14:paraId="3BA59E3C" w14:textId="77777777">
      <w:pPr>
        <w:tabs>
          <w:tab w:val="left" w:pos="2664"/>
        </w:tabs>
        <w:rPr>
          <w:i w:val="1"/>
          <w:iCs w:val="1"/>
        </w:rPr>
      </w:pPr>
      <w:r w:rsidRPr="4F666F37" w:rsidR="0034783B">
        <w:rPr>
          <w:i w:val="1"/>
          <w:iCs w:val="1"/>
        </w:rPr>
        <w:t>“</w:t>
      </w:r>
      <w:proofErr w:type="gramStart"/>
      <w:r w:rsidRPr="4F666F37" w:rsidR="0034783B">
        <w:rPr>
          <w:i w:val="1"/>
          <w:iCs w:val="1"/>
        </w:rPr>
        <w:t xml:space="preserve">body”   </w:t>
      </w:r>
      <w:proofErr w:type="gramEnd"/>
      <w:r w:rsidRPr="4F666F37" w:rsidR="0034783B">
        <w:rPr>
          <w:i w:val="1"/>
          <w:iCs w:val="1"/>
        </w:rPr>
        <w:t xml:space="preserve">     </w:t>
      </w:r>
      <w:proofErr w:type="gramStart"/>
      <w:r w:rsidRPr="4F666F37" w:rsidR="0034783B">
        <w:rPr>
          <w:i w:val="1"/>
          <w:iCs w:val="1"/>
        </w:rPr>
        <w:t xml:space="preserve">  :</w:t>
      </w:r>
      <w:proofErr w:type="gramEnd"/>
      <w:r w:rsidRPr="4F666F37" w:rsidR="0034783B">
        <w:rPr>
          <w:i w:val="1"/>
          <w:iCs w:val="1"/>
        </w:rPr>
        <w:t xml:space="preserve"> </w:t>
      </w:r>
      <w:r w:rsidRPr="4F666F37" w:rsidR="0034783B">
        <w:rPr>
          <w:i w:val="1"/>
          <w:iCs w:val="1"/>
        </w:rPr>
        <w:t xml:space="preserve"> </w:t>
      </w:r>
      <w:r w:rsidRPr="4F666F37" w:rsidR="0034783B">
        <w:rPr>
          <w:i w:val="1"/>
          <w:iCs w:val="1"/>
        </w:rPr>
        <w:t>“This is message body”,</w:t>
      </w:r>
    </w:p>
    <w:p w:rsidR="0034783B" w:rsidP="4F666F37" w:rsidRDefault="0034783B" w14:paraId="3BDA23AC" w14:textId="16A7BA5F">
      <w:pPr>
        <w:tabs>
          <w:tab w:val="left" w:pos="2664"/>
        </w:tabs>
        <w:rPr>
          <w:i w:val="1"/>
          <w:iCs w:val="1"/>
        </w:rPr>
      </w:pPr>
      <w:r w:rsidRPr="4F666F37" w:rsidR="0034783B">
        <w:rPr>
          <w:i w:val="1"/>
          <w:iCs w:val="1"/>
        </w:rPr>
        <w:t>“</w:t>
      </w:r>
      <w:proofErr w:type="spellStart"/>
      <w:r w:rsidRPr="4F666F37" w:rsidR="0034783B">
        <w:rPr>
          <w:i w:val="1"/>
          <w:iCs w:val="1"/>
        </w:rPr>
        <w:t>replyTo</w:t>
      </w:r>
      <w:proofErr w:type="spellEnd"/>
      <w:r w:rsidRPr="4F666F37" w:rsidR="0034783B">
        <w:rPr>
          <w:i w:val="1"/>
          <w:iCs w:val="1"/>
        </w:rPr>
        <w:t xml:space="preserve">”   </w:t>
      </w:r>
      <w:r w:rsidRPr="4F666F37" w:rsidR="0034783B">
        <w:rPr>
          <w:i w:val="1"/>
          <w:iCs w:val="1"/>
        </w:rPr>
        <w:t xml:space="preserve">  </w:t>
      </w:r>
      <w:proofErr w:type="gramStart"/>
      <w:r w:rsidRPr="4F666F37" w:rsidR="0034783B">
        <w:rPr>
          <w:i w:val="1"/>
          <w:iCs w:val="1"/>
        </w:rPr>
        <w:t xml:space="preserve">  :</w:t>
      </w:r>
      <w:proofErr w:type="gramEnd"/>
      <w:r w:rsidRPr="4F666F37" w:rsidR="0034783B">
        <w:rPr>
          <w:i w:val="1"/>
          <w:iCs w:val="1"/>
        </w:rPr>
        <w:t xml:space="preserve">  “</w:t>
      </w:r>
      <w:hyperlink r:id="Rbd8eab476b5c4bcb">
        <w:r w:rsidRPr="4F666F37" w:rsidR="0034783B">
          <w:rPr>
            <w:rStyle w:val="Hyperlink"/>
            <w:i w:val="1"/>
            <w:iCs w:val="1"/>
          </w:rPr>
          <w:t>pqr@gmail.com</w:t>
        </w:r>
      </w:hyperlink>
      <w:r w:rsidRPr="4F666F37" w:rsidR="0034783B">
        <w:rPr>
          <w:i w:val="1"/>
          <w:iCs w:val="1"/>
        </w:rPr>
        <w:t>”,</w:t>
      </w:r>
    </w:p>
    <w:p w:rsidR="00B17341" w:rsidP="4F666F37" w:rsidRDefault="0034783B" w14:paraId="6CB16284" w14:textId="77777777">
      <w:pPr>
        <w:tabs>
          <w:tab w:val="left" w:pos="2664"/>
        </w:tabs>
        <w:rPr>
          <w:i w:val="1"/>
          <w:iCs w:val="1"/>
        </w:rPr>
      </w:pPr>
      <w:r w:rsidRPr="4F666F37" w:rsidR="0034783B">
        <w:rPr>
          <w:i w:val="1"/>
          <w:iCs w:val="1"/>
        </w:rPr>
        <w:t>"</w:t>
      </w:r>
      <w:proofErr w:type="spellStart"/>
      <w:r w:rsidRPr="4F666F37" w:rsidR="0034783B">
        <w:rPr>
          <w:i w:val="1"/>
          <w:iCs w:val="1"/>
        </w:rPr>
        <w:t>attachment</w:t>
      </w:r>
      <w:r w:rsidRPr="4F666F37" w:rsidR="0034783B">
        <w:rPr>
          <w:i w:val="1"/>
          <w:iCs w:val="1"/>
        </w:rPr>
        <w:t>Id</w:t>
      </w:r>
      <w:proofErr w:type="spellEnd"/>
      <w:r w:rsidRPr="4F666F37" w:rsidR="0034783B">
        <w:rPr>
          <w:i w:val="1"/>
          <w:iCs w:val="1"/>
        </w:rPr>
        <w:t xml:space="preserve">" </w:t>
      </w:r>
      <w:r w:rsidRPr="4F666F37" w:rsidR="0034783B">
        <w:rPr>
          <w:i w:val="1"/>
          <w:iCs w:val="1"/>
        </w:rPr>
        <w:t xml:space="preserve"> </w:t>
      </w:r>
      <w:r w:rsidRPr="4F666F37" w:rsidR="0034783B">
        <w:rPr>
          <w:i w:val="1"/>
          <w:iCs w:val="1"/>
        </w:rPr>
        <w:t>:</w:t>
      </w:r>
      <w:r w:rsidRPr="4F666F37" w:rsidR="0034783B">
        <w:rPr>
          <w:i w:val="1"/>
          <w:iCs w:val="1"/>
        </w:rPr>
        <w:t xml:space="preserve">  "</w:t>
      </w:r>
      <w:r w:rsidRPr="4F666F37" w:rsidR="0034783B">
        <w:rPr>
          <w:i w:val="1"/>
          <w:iCs w:val="1"/>
        </w:rPr>
        <w:t>001</w:t>
      </w:r>
      <w:r w:rsidRPr="4F666F37" w:rsidR="0034783B">
        <w:rPr>
          <w:i w:val="1"/>
          <w:iCs w:val="1"/>
        </w:rPr>
        <w:t>"</w:t>
      </w:r>
    </w:p>
    <w:p w:rsidRPr="00B03E30" w:rsidR="004D724A" w:rsidP="00B03E30" w:rsidRDefault="0034783B" w14:paraId="3F399D73" w14:textId="6ED0F488">
      <w:pPr>
        <w:tabs>
          <w:tab w:val="left" w:pos="2664"/>
        </w:tabs>
        <w:rPr>
          <w:rStyle w:val="Strong"/>
          <w:b w:val="0"/>
          <w:bCs w:val="0"/>
        </w:rPr>
      </w:pPr>
      <w:r w:rsidRPr="4F666F37" w:rsidR="0034783B">
        <w:rPr>
          <w:i w:val="1"/>
          <w:iCs w:val="1"/>
        </w:rPr>
        <w:t>}</w:t>
      </w:r>
    </w:p>
    <w:p w:rsidR="00CD1250" w:rsidP="00CD1250" w:rsidRDefault="00CD1250" w14:paraId="3D10035E" w14:textId="01D40E6A">
      <w:pPr>
        <w:pStyle w:val="NormalWeb"/>
        <w:shd w:val="clear" w:color="auto" w:fill="FFFFFF"/>
        <w:spacing w:before="0" w:beforeAutospacing="0" w:after="0" w:afterAutospacing="0"/>
        <w:rPr>
          <w:rFonts w:ascii="Segoe UI" w:hAnsi="Segoe UI" w:cs="Segoe UI"/>
          <w:color w:val="242424"/>
          <w:sz w:val="21"/>
          <w:szCs w:val="21"/>
        </w:rPr>
      </w:pPr>
      <w:r>
        <w:rPr>
          <w:rStyle w:val="Strong"/>
          <w:rFonts w:ascii="Segoe UI" w:hAnsi="Segoe UI" w:cs="Segoe UI"/>
          <w:color w:val="242424"/>
          <w:sz w:val="21"/>
          <w:szCs w:val="21"/>
        </w:rPr>
        <w:t>URL:</w:t>
      </w:r>
      <w:r>
        <w:rPr>
          <w:rFonts w:ascii="Segoe UI" w:hAnsi="Segoe UI" w:cs="Segoe UI"/>
          <w:color w:val="242424"/>
          <w:sz w:val="21"/>
          <w:szCs w:val="21"/>
        </w:rPr>
        <w:t>  /</w:t>
      </w:r>
      <w:proofErr w:type="spellStart"/>
      <w:r>
        <w:t>sendemail</w:t>
      </w:r>
      <w:proofErr w:type="spellEnd"/>
    </w:p>
    <w:p w:rsidR="00CD1250" w:rsidP="00CD1250" w:rsidRDefault="00CD1250" w14:paraId="680AC185" w14:textId="77777777">
      <w:pPr>
        <w:pStyle w:val="NormalWeb"/>
        <w:shd w:val="clear" w:color="auto" w:fill="FFFFFF"/>
        <w:spacing w:before="0" w:beforeAutospacing="0" w:after="0" w:afterAutospacing="0"/>
        <w:rPr>
          <w:rFonts w:ascii="Segoe UI" w:hAnsi="Segoe UI" w:cs="Segoe UI"/>
          <w:color w:val="242424"/>
          <w:sz w:val="21"/>
          <w:szCs w:val="21"/>
        </w:rPr>
      </w:pPr>
    </w:p>
    <w:p w:rsidR="00CD1250" w:rsidP="00CD1250" w:rsidRDefault="00CD1250" w14:paraId="2A5DF2D5" w14:textId="775DD8CB">
      <w:pPr>
        <w:pStyle w:val="NormalWeb"/>
        <w:shd w:val="clear" w:color="auto" w:fill="FFFFFF"/>
        <w:spacing w:before="0" w:beforeAutospacing="0" w:after="0" w:afterAutospacing="0"/>
        <w:rPr>
          <w:rStyle w:val="Strong"/>
          <w:rFonts w:ascii="Segoe UI" w:hAnsi="Segoe UI" w:cs="Segoe UI"/>
          <w:b w:val="0"/>
          <w:bCs w:val="0"/>
          <w:color w:val="242424"/>
          <w:sz w:val="21"/>
          <w:szCs w:val="21"/>
        </w:rPr>
      </w:pPr>
      <w:r>
        <w:rPr>
          <w:rStyle w:val="Strong"/>
          <w:rFonts w:ascii="Segoe UI" w:hAnsi="Segoe UI" w:cs="Segoe UI"/>
          <w:color w:val="242424"/>
          <w:sz w:val="21"/>
          <w:szCs w:val="21"/>
        </w:rPr>
        <w:t xml:space="preserve">Method: </w:t>
      </w:r>
      <w:r>
        <w:rPr>
          <w:rStyle w:val="Strong"/>
          <w:rFonts w:ascii="Segoe UI" w:hAnsi="Segoe UI" w:cs="Segoe UI"/>
          <w:b w:val="0"/>
          <w:bCs w:val="0"/>
          <w:color w:val="242424"/>
          <w:sz w:val="21"/>
          <w:szCs w:val="21"/>
        </w:rPr>
        <w:t>Post</w:t>
      </w:r>
    </w:p>
    <w:p w:rsidR="00CD1250" w:rsidP="00CD1250" w:rsidRDefault="00CD1250" w14:paraId="6652E811" w14:textId="159DCBFD">
      <w:pPr>
        <w:pStyle w:val="NormalWeb"/>
        <w:shd w:val="clear" w:color="auto" w:fill="FFFFFF"/>
        <w:spacing w:before="0" w:beforeAutospacing="0" w:after="0" w:afterAutospacing="0"/>
        <w:rPr>
          <w:rStyle w:val="Strong"/>
          <w:rFonts w:ascii="Segoe UI" w:hAnsi="Segoe UI" w:cs="Segoe UI"/>
          <w:b w:val="0"/>
          <w:bCs w:val="0"/>
          <w:color w:val="242424"/>
          <w:sz w:val="21"/>
          <w:szCs w:val="21"/>
        </w:rPr>
      </w:pPr>
    </w:p>
    <w:p w:rsidR="00CD1250" w:rsidP="00CD1250" w:rsidRDefault="00CD1250" w14:paraId="61A76D65" w14:textId="7D2E1C5D">
      <w:pPr>
        <w:pStyle w:val="NormalWeb"/>
        <w:shd w:val="clear" w:color="auto" w:fill="FFFFFF"/>
        <w:spacing w:before="0" w:beforeAutospacing="0" w:after="0" w:afterAutospacing="0"/>
        <w:ind w:firstLine="720"/>
        <w:rPr>
          <w:rStyle w:val="Strong"/>
          <w:rFonts w:ascii="Segoe UI" w:hAnsi="Segoe UI" w:cs="Segoe UI"/>
          <w:b w:val="0"/>
          <w:bCs w:val="0"/>
          <w:color w:val="242424"/>
          <w:sz w:val="21"/>
          <w:szCs w:val="21"/>
        </w:rPr>
      </w:pPr>
      <w:r>
        <w:rPr>
          <w:rStyle w:val="Strong"/>
          <w:rFonts w:ascii="Segoe UI" w:hAnsi="Segoe UI" w:cs="Segoe UI"/>
          <w:b w:val="0"/>
          <w:bCs w:val="0"/>
          <w:color w:val="242424"/>
          <w:sz w:val="21"/>
          <w:szCs w:val="21"/>
        </w:rPr>
        <w:t xml:space="preserve">In the above </w:t>
      </w:r>
      <w:proofErr w:type="spellStart"/>
      <w:r>
        <w:rPr>
          <w:rStyle w:val="Strong"/>
          <w:rFonts w:ascii="Segoe UI" w:hAnsi="Segoe UI" w:cs="Segoe UI"/>
          <w:b w:val="0"/>
          <w:bCs w:val="0"/>
          <w:color w:val="242424"/>
          <w:sz w:val="21"/>
          <w:szCs w:val="21"/>
        </w:rPr>
        <w:t>url</w:t>
      </w:r>
      <w:proofErr w:type="spellEnd"/>
      <w:r>
        <w:rPr>
          <w:rStyle w:val="Strong"/>
          <w:rFonts w:ascii="Segoe UI" w:hAnsi="Segoe UI" w:cs="Segoe UI"/>
          <w:b w:val="0"/>
          <w:bCs w:val="0"/>
          <w:color w:val="242424"/>
          <w:sz w:val="21"/>
          <w:szCs w:val="21"/>
        </w:rPr>
        <w:t xml:space="preserve">, </w:t>
      </w:r>
      <w:proofErr w:type="gramStart"/>
      <w:r>
        <w:rPr>
          <w:rStyle w:val="Strong"/>
          <w:rFonts w:ascii="Segoe UI" w:hAnsi="Segoe UI" w:cs="Segoe UI"/>
          <w:b w:val="0"/>
          <w:bCs w:val="0"/>
          <w:color w:val="242424"/>
          <w:sz w:val="21"/>
          <w:szCs w:val="21"/>
        </w:rPr>
        <w:t>The</w:t>
      </w:r>
      <w:proofErr w:type="gramEnd"/>
      <w:r>
        <w:rPr>
          <w:rStyle w:val="Strong"/>
          <w:rFonts w:ascii="Segoe UI" w:hAnsi="Segoe UI" w:cs="Segoe UI"/>
          <w:b w:val="0"/>
          <w:bCs w:val="0"/>
          <w:color w:val="242424"/>
          <w:sz w:val="21"/>
          <w:szCs w:val="21"/>
        </w:rPr>
        <w:t xml:space="preserve"> application will be sending email data to messagePriority service to decide the message priority based on application requirement, later will be sent to producer again depending upon the required priority (High/Low)</w:t>
      </w:r>
    </w:p>
    <w:p w:rsidR="00CD1250" w:rsidP="00CD1250" w:rsidRDefault="00CD1250" w14:paraId="6D0328B9" w14:textId="2D3E34AC">
      <w:pPr>
        <w:pStyle w:val="NormalWeb"/>
        <w:shd w:val="clear" w:color="auto" w:fill="FFFFFF"/>
        <w:spacing w:before="0" w:beforeAutospacing="0" w:after="0" w:afterAutospacing="0"/>
        <w:ind w:firstLine="720"/>
        <w:rPr>
          <w:rStyle w:val="Strong"/>
          <w:rFonts w:ascii="Segoe UI" w:hAnsi="Segoe UI" w:cs="Segoe UI"/>
          <w:b w:val="0"/>
          <w:bCs w:val="0"/>
          <w:color w:val="242424"/>
          <w:sz w:val="21"/>
          <w:szCs w:val="21"/>
        </w:rPr>
      </w:pPr>
    </w:p>
    <w:p w:rsidRPr="00CD1250" w:rsidR="00CD1250" w:rsidP="00CD1250" w:rsidRDefault="00CD1250" w14:paraId="467780E0" w14:textId="6EA2B212">
      <w:pPr>
        <w:pStyle w:val="NormalWeb"/>
        <w:shd w:val="clear" w:color="auto" w:fill="FFFFFF"/>
        <w:spacing w:before="0" w:beforeAutospacing="0" w:after="0" w:afterAutospacing="0"/>
        <w:ind w:firstLine="720"/>
        <w:rPr>
          <w:rFonts w:ascii="Segoe UI" w:hAnsi="Segoe UI" w:cs="Segoe UI"/>
          <w:color w:val="242424"/>
          <w:sz w:val="21"/>
          <w:szCs w:val="21"/>
        </w:rPr>
      </w:pPr>
      <w:r>
        <w:rPr>
          <w:rFonts w:ascii="Segoe UI" w:hAnsi="Segoe UI" w:cs="Segoe UI"/>
          <w:color w:val="242424"/>
          <w:sz w:val="21"/>
          <w:szCs w:val="21"/>
        </w:rPr>
        <w:tab/>
      </w:r>
      <w:r>
        <w:rPr>
          <w:rFonts w:ascii="Segoe UI" w:hAnsi="Segoe UI" w:cs="Segoe UI"/>
          <w:color w:val="242424"/>
          <w:sz w:val="21"/>
          <w:szCs w:val="21"/>
        </w:rPr>
        <w:tab/>
      </w:r>
    </w:p>
    <w:p w:rsidR="00CD1250" w:rsidP="00CD1250" w:rsidRDefault="00AB7003" w14:paraId="4E81ADFC" w14:textId="4DDCE9A1">
      <w:pPr>
        <w:tabs>
          <w:tab w:val="left" w:pos="2664"/>
        </w:tabs>
      </w:pPr>
      <w:r>
        <w:rPr>
          <w:b/>
          <w:bCs/>
          <w:sz w:val="24"/>
          <w:szCs w:val="24"/>
          <w:u w:val="single"/>
        </w:rPr>
        <w:t>1.</w:t>
      </w:r>
      <w:proofErr w:type="gramStart"/>
      <w:r>
        <w:rPr>
          <w:b/>
          <w:bCs/>
          <w:sz w:val="24"/>
          <w:szCs w:val="24"/>
          <w:u w:val="single"/>
        </w:rPr>
        <w:t xml:space="preserve">3  </w:t>
      </w:r>
      <w:r w:rsidRPr="0034783B" w:rsidR="00CD1250">
        <w:rPr>
          <w:b/>
          <w:bCs/>
          <w:sz w:val="24"/>
          <w:szCs w:val="24"/>
          <w:u w:val="single"/>
        </w:rPr>
        <w:t>Contract</w:t>
      </w:r>
      <w:proofErr w:type="gramEnd"/>
      <w:r w:rsidRPr="0034783B" w:rsidR="00CD1250">
        <w:rPr>
          <w:b/>
          <w:bCs/>
          <w:sz w:val="24"/>
          <w:szCs w:val="24"/>
          <w:u w:val="single"/>
        </w:rPr>
        <w:t xml:space="preserve"> f</w:t>
      </w:r>
      <w:r w:rsidR="00A67D54">
        <w:rPr>
          <w:b/>
          <w:bCs/>
          <w:sz w:val="24"/>
          <w:szCs w:val="24"/>
          <w:u w:val="single"/>
        </w:rPr>
        <w:t>or</w:t>
      </w:r>
      <w:r w:rsidRPr="0034783B" w:rsidR="00CD1250">
        <w:rPr>
          <w:b/>
          <w:bCs/>
          <w:sz w:val="24"/>
          <w:szCs w:val="24"/>
          <w:u w:val="single"/>
        </w:rPr>
        <w:t xml:space="preserve"> </w:t>
      </w:r>
      <w:proofErr w:type="spellStart"/>
      <w:r w:rsidRPr="0034783B" w:rsidR="00CD1250">
        <w:rPr>
          <w:b/>
          <w:bCs/>
          <w:sz w:val="24"/>
          <w:szCs w:val="24"/>
          <w:u w:val="single"/>
        </w:rPr>
        <w:t>messagePriority</w:t>
      </w:r>
      <w:proofErr w:type="spellEnd"/>
      <w:r w:rsidRPr="0034783B" w:rsidR="00CD1250">
        <w:rPr>
          <w:b/>
          <w:bCs/>
          <w:sz w:val="24"/>
          <w:szCs w:val="24"/>
          <w:u w:val="single"/>
        </w:rPr>
        <w:t xml:space="preserve"> service </w:t>
      </w:r>
      <w:r w:rsidR="00A67D54">
        <w:rPr>
          <w:b/>
          <w:bCs/>
          <w:sz w:val="24"/>
          <w:szCs w:val="24"/>
          <w:u w:val="single"/>
        </w:rPr>
        <w:t xml:space="preserve">to </w:t>
      </w:r>
      <w:proofErr w:type="spellStart"/>
      <w:r w:rsidR="00A67D54">
        <w:rPr>
          <w:b/>
          <w:bCs/>
          <w:sz w:val="24"/>
          <w:szCs w:val="24"/>
          <w:u w:val="single"/>
        </w:rPr>
        <w:t>email.producer</w:t>
      </w:r>
      <w:proofErr w:type="spellEnd"/>
      <w:r w:rsidR="00A67D54">
        <w:rPr>
          <w:b/>
          <w:bCs/>
          <w:sz w:val="24"/>
          <w:szCs w:val="24"/>
          <w:u w:val="single"/>
        </w:rPr>
        <w:t xml:space="preserve"> service(when priority is low ) </w:t>
      </w:r>
      <w:r w:rsidR="00CD1250">
        <w:t>:-</w:t>
      </w:r>
    </w:p>
    <w:p w:rsidR="00A67D54" w:rsidP="00CD1250" w:rsidRDefault="00A67D54" w14:paraId="4CF45352" w14:textId="542D3D5D">
      <w:pPr>
        <w:tabs>
          <w:tab w:val="left" w:pos="2664"/>
        </w:tabs>
      </w:pPr>
    </w:p>
    <w:tbl>
      <w:tblPr>
        <w:tblStyle w:val="TableGrid"/>
        <w:tblW w:w="0" w:type="auto"/>
        <w:tblLook w:val="04A0" w:firstRow="1" w:lastRow="0" w:firstColumn="1" w:lastColumn="0" w:noHBand="0" w:noVBand="1"/>
      </w:tblPr>
      <w:tblGrid>
        <w:gridCol w:w="1255"/>
        <w:gridCol w:w="2340"/>
        <w:gridCol w:w="5755"/>
      </w:tblGrid>
      <w:tr w:rsidR="00A67D54" w:rsidTr="00E92054" w14:paraId="7DD9949D" w14:textId="77777777">
        <w:tc>
          <w:tcPr>
            <w:tcW w:w="1255" w:type="dxa"/>
          </w:tcPr>
          <w:p w:rsidR="00A67D54" w:rsidP="00CD1250" w:rsidRDefault="00A67D54" w14:paraId="3DBA754C" w14:textId="06A94DB0">
            <w:pPr>
              <w:tabs>
                <w:tab w:val="left" w:pos="2664"/>
              </w:tabs>
            </w:pPr>
            <w:r>
              <w:t>Method</w:t>
            </w:r>
          </w:p>
        </w:tc>
        <w:tc>
          <w:tcPr>
            <w:tcW w:w="2340" w:type="dxa"/>
          </w:tcPr>
          <w:p w:rsidR="00A67D54" w:rsidP="00CD1250" w:rsidRDefault="00A67D54" w14:paraId="3532BA07" w14:textId="5D93C6B7">
            <w:pPr>
              <w:tabs>
                <w:tab w:val="left" w:pos="2664"/>
              </w:tabs>
            </w:pPr>
            <w:r>
              <w:t xml:space="preserve"> URL </w:t>
            </w:r>
          </w:p>
        </w:tc>
        <w:tc>
          <w:tcPr>
            <w:tcW w:w="5755" w:type="dxa"/>
          </w:tcPr>
          <w:p w:rsidR="00A67D54" w:rsidP="00CD1250" w:rsidRDefault="00A67D54" w14:paraId="76177B14" w14:textId="15D72018">
            <w:pPr>
              <w:tabs>
                <w:tab w:val="left" w:pos="2664"/>
              </w:tabs>
            </w:pPr>
            <w:r>
              <w:t>Action</w:t>
            </w:r>
          </w:p>
        </w:tc>
      </w:tr>
      <w:tr w:rsidR="00A67D54" w:rsidTr="00E92054" w14:paraId="455AD2A9" w14:textId="77777777">
        <w:tc>
          <w:tcPr>
            <w:tcW w:w="1255" w:type="dxa"/>
          </w:tcPr>
          <w:p w:rsidR="00A67D54" w:rsidP="00CD1250" w:rsidRDefault="00A67D54" w14:paraId="1F275009" w14:textId="573A3AC0">
            <w:pPr>
              <w:tabs>
                <w:tab w:val="left" w:pos="2664"/>
              </w:tabs>
            </w:pPr>
            <w:r>
              <w:t>POST</w:t>
            </w:r>
          </w:p>
        </w:tc>
        <w:tc>
          <w:tcPr>
            <w:tcW w:w="2340" w:type="dxa"/>
          </w:tcPr>
          <w:p w:rsidR="00A67D54" w:rsidP="00CD1250" w:rsidRDefault="00A67D54" w14:paraId="42362CA1" w14:textId="3C7489D1">
            <w:pPr>
              <w:tabs>
                <w:tab w:val="left" w:pos="2664"/>
              </w:tabs>
            </w:pPr>
            <w:r>
              <w:t>/send</w:t>
            </w:r>
            <w:r w:rsidR="00E92054">
              <w:t>/</w:t>
            </w:r>
            <w:proofErr w:type="spellStart"/>
            <w:r>
              <w:t>lowpriority</w:t>
            </w:r>
            <w:proofErr w:type="spellEnd"/>
          </w:p>
        </w:tc>
        <w:tc>
          <w:tcPr>
            <w:tcW w:w="5755" w:type="dxa"/>
          </w:tcPr>
          <w:p w:rsidR="00A67D54" w:rsidP="00CD1250" w:rsidRDefault="00A67D54" w14:paraId="335B01A4" w14:textId="12AC6D39">
            <w:pPr>
              <w:tabs>
                <w:tab w:val="left" w:pos="2664"/>
              </w:tabs>
            </w:pPr>
            <w:r>
              <w:t>Sending low priority data to low priority</w:t>
            </w:r>
            <w:r w:rsidR="00E92054">
              <w:t xml:space="preserve"> email</w:t>
            </w:r>
            <w:r>
              <w:t xml:space="preserve"> producer</w:t>
            </w:r>
          </w:p>
        </w:tc>
      </w:tr>
    </w:tbl>
    <w:p w:rsidR="00F7426C" w:rsidP="00CD1250" w:rsidRDefault="00F7426C" w14:paraId="6C27B293" w14:textId="49FAA385">
      <w:pPr>
        <w:tabs>
          <w:tab w:val="left" w:pos="2664"/>
        </w:tabs>
      </w:pPr>
    </w:p>
    <w:p w:rsidR="00F7426C" w:rsidP="00F7426C" w:rsidRDefault="00F7426C" w14:paraId="0EBB8B01" w14:textId="7DC464FC">
      <w:pPr>
        <w:pStyle w:val="NormalWeb"/>
        <w:shd w:val="clear" w:color="auto" w:fill="FFFFFF"/>
        <w:spacing w:before="0" w:beforeAutospacing="0" w:after="0" w:afterAutospacing="0"/>
        <w:rPr>
          <w:rFonts w:ascii="Segoe UI" w:hAnsi="Segoe UI" w:cs="Segoe UI"/>
          <w:color w:val="242424"/>
          <w:sz w:val="21"/>
          <w:szCs w:val="21"/>
        </w:rPr>
      </w:pPr>
      <w:r>
        <w:rPr>
          <w:rStyle w:val="Strong"/>
          <w:rFonts w:ascii="Segoe UI" w:hAnsi="Segoe UI" w:cs="Segoe UI"/>
          <w:color w:val="242424"/>
          <w:sz w:val="21"/>
          <w:szCs w:val="21"/>
        </w:rPr>
        <w:t>URL:</w:t>
      </w:r>
      <w:r>
        <w:rPr>
          <w:rFonts w:ascii="Segoe UI" w:hAnsi="Segoe UI" w:cs="Segoe UI"/>
          <w:color w:val="242424"/>
          <w:sz w:val="21"/>
          <w:szCs w:val="21"/>
        </w:rPr>
        <w:t>  localhost:8090/</w:t>
      </w:r>
      <w:r>
        <w:t>send/</w:t>
      </w:r>
      <w:proofErr w:type="spellStart"/>
      <w:r>
        <w:t>lowpriority</w:t>
      </w:r>
      <w:proofErr w:type="spellEnd"/>
    </w:p>
    <w:p w:rsidR="00F7426C" w:rsidP="00F7426C" w:rsidRDefault="00F7426C" w14:paraId="4BD04F66" w14:textId="77777777">
      <w:pPr>
        <w:pStyle w:val="NormalWeb"/>
        <w:shd w:val="clear" w:color="auto" w:fill="FFFFFF"/>
        <w:spacing w:before="0" w:beforeAutospacing="0" w:after="0" w:afterAutospacing="0"/>
        <w:rPr>
          <w:rFonts w:ascii="Segoe UI" w:hAnsi="Segoe UI" w:cs="Segoe UI"/>
          <w:color w:val="242424"/>
          <w:sz w:val="21"/>
          <w:szCs w:val="21"/>
        </w:rPr>
      </w:pPr>
    </w:p>
    <w:p w:rsidR="00F7426C" w:rsidP="00F7426C" w:rsidRDefault="00F7426C" w14:paraId="1182D213" w14:textId="77777777">
      <w:pPr>
        <w:pStyle w:val="NormalWeb"/>
        <w:shd w:val="clear" w:color="auto" w:fill="FFFFFF"/>
        <w:spacing w:before="0" w:beforeAutospacing="0" w:after="0" w:afterAutospacing="0"/>
        <w:rPr>
          <w:rStyle w:val="Strong"/>
          <w:rFonts w:ascii="Segoe UI" w:hAnsi="Segoe UI" w:cs="Segoe UI"/>
          <w:b w:val="0"/>
          <w:bCs w:val="0"/>
          <w:color w:val="242424"/>
          <w:sz w:val="21"/>
          <w:szCs w:val="21"/>
        </w:rPr>
      </w:pPr>
      <w:r>
        <w:rPr>
          <w:rStyle w:val="Strong"/>
          <w:rFonts w:ascii="Segoe UI" w:hAnsi="Segoe UI" w:cs="Segoe UI"/>
          <w:color w:val="242424"/>
          <w:sz w:val="21"/>
          <w:szCs w:val="21"/>
        </w:rPr>
        <w:t xml:space="preserve">Method: </w:t>
      </w:r>
      <w:r>
        <w:rPr>
          <w:rStyle w:val="Strong"/>
          <w:rFonts w:ascii="Segoe UI" w:hAnsi="Segoe UI" w:cs="Segoe UI"/>
          <w:b w:val="0"/>
          <w:bCs w:val="0"/>
          <w:color w:val="242424"/>
          <w:sz w:val="21"/>
          <w:szCs w:val="21"/>
        </w:rPr>
        <w:t>Post</w:t>
      </w:r>
    </w:p>
    <w:p w:rsidR="00F7426C" w:rsidP="00F7426C" w:rsidRDefault="00F7426C" w14:paraId="62C1EA75" w14:textId="77777777">
      <w:pPr>
        <w:pStyle w:val="NormalWeb"/>
        <w:shd w:val="clear" w:color="auto" w:fill="FFFFFF"/>
        <w:spacing w:before="0" w:beforeAutospacing="0" w:after="0" w:afterAutospacing="0"/>
        <w:rPr>
          <w:rStyle w:val="Strong"/>
          <w:rFonts w:ascii="Segoe UI" w:hAnsi="Segoe UI" w:cs="Segoe UI"/>
          <w:b w:val="0"/>
          <w:bCs w:val="0"/>
          <w:color w:val="242424"/>
          <w:sz w:val="21"/>
          <w:szCs w:val="21"/>
        </w:rPr>
      </w:pPr>
    </w:p>
    <w:p w:rsidR="00F7426C" w:rsidP="00F7426C" w:rsidRDefault="00F7426C" w14:paraId="444C7640" w14:textId="18E5ABED">
      <w:pPr>
        <w:pStyle w:val="NormalWeb"/>
        <w:shd w:val="clear" w:color="auto" w:fill="FFFFFF"/>
        <w:spacing w:before="0" w:beforeAutospacing="0" w:after="0" w:afterAutospacing="0"/>
        <w:ind w:firstLine="720"/>
        <w:rPr>
          <w:rStyle w:val="Strong"/>
          <w:rFonts w:ascii="Segoe UI" w:hAnsi="Segoe UI" w:cs="Segoe UI"/>
          <w:b w:val="0"/>
          <w:bCs w:val="0"/>
          <w:color w:val="242424"/>
          <w:sz w:val="21"/>
          <w:szCs w:val="21"/>
        </w:rPr>
      </w:pPr>
      <w:r>
        <w:rPr>
          <w:rStyle w:val="Strong"/>
          <w:rFonts w:ascii="Segoe UI" w:hAnsi="Segoe UI" w:cs="Segoe UI"/>
          <w:b w:val="0"/>
          <w:bCs w:val="0"/>
          <w:color w:val="242424"/>
          <w:sz w:val="21"/>
          <w:szCs w:val="21"/>
        </w:rPr>
        <w:t xml:space="preserve">In the above </w:t>
      </w:r>
      <w:proofErr w:type="spellStart"/>
      <w:r>
        <w:rPr>
          <w:rStyle w:val="Strong"/>
          <w:rFonts w:ascii="Segoe UI" w:hAnsi="Segoe UI" w:cs="Segoe UI"/>
          <w:b w:val="0"/>
          <w:bCs w:val="0"/>
          <w:color w:val="242424"/>
          <w:sz w:val="21"/>
          <w:szCs w:val="21"/>
        </w:rPr>
        <w:t>url</w:t>
      </w:r>
      <w:proofErr w:type="spellEnd"/>
      <w:r>
        <w:rPr>
          <w:rStyle w:val="Strong"/>
          <w:rFonts w:ascii="Segoe UI" w:hAnsi="Segoe UI" w:cs="Segoe UI"/>
          <w:b w:val="0"/>
          <w:bCs w:val="0"/>
          <w:color w:val="242424"/>
          <w:sz w:val="21"/>
          <w:szCs w:val="21"/>
        </w:rPr>
        <w:t xml:space="preserve">, </w:t>
      </w:r>
      <w:proofErr w:type="gramStart"/>
      <w:r>
        <w:rPr>
          <w:rStyle w:val="Strong"/>
          <w:rFonts w:ascii="Segoe UI" w:hAnsi="Segoe UI" w:cs="Segoe UI"/>
          <w:b w:val="0"/>
          <w:bCs w:val="0"/>
          <w:color w:val="242424"/>
          <w:sz w:val="21"/>
          <w:szCs w:val="21"/>
        </w:rPr>
        <w:t>The</w:t>
      </w:r>
      <w:proofErr w:type="gramEnd"/>
      <w:r>
        <w:rPr>
          <w:rStyle w:val="Strong"/>
          <w:rFonts w:ascii="Segoe UI" w:hAnsi="Segoe UI" w:cs="Segoe UI"/>
          <w:b w:val="0"/>
          <w:bCs w:val="0"/>
          <w:color w:val="242424"/>
          <w:sz w:val="21"/>
          <w:szCs w:val="21"/>
        </w:rPr>
        <w:t xml:space="preserve"> </w:t>
      </w:r>
      <w:proofErr w:type="spellStart"/>
      <w:r w:rsidR="008425C6">
        <w:rPr>
          <w:rStyle w:val="Strong"/>
          <w:rFonts w:ascii="Segoe UI" w:hAnsi="Segoe UI" w:cs="Segoe UI"/>
          <w:b w:val="0"/>
          <w:bCs w:val="0"/>
          <w:color w:val="242424"/>
          <w:sz w:val="21"/>
          <w:szCs w:val="21"/>
        </w:rPr>
        <w:t>messagePriority</w:t>
      </w:r>
      <w:proofErr w:type="spellEnd"/>
      <w:r w:rsidR="008425C6">
        <w:rPr>
          <w:rStyle w:val="Strong"/>
          <w:rFonts w:ascii="Segoe UI" w:hAnsi="Segoe UI" w:cs="Segoe UI"/>
          <w:b w:val="0"/>
          <w:bCs w:val="0"/>
          <w:color w:val="242424"/>
          <w:sz w:val="21"/>
          <w:szCs w:val="21"/>
        </w:rPr>
        <w:t xml:space="preserve"> service </w:t>
      </w:r>
      <w:r>
        <w:rPr>
          <w:rStyle w:val="Strong"/>
          <w:rFonts w:ascii="Segoe UI" w:hAnsi="Segoe UI" w:cs="Segoe UI"/>
          <w:b w:val="0"/>
          <w:bCs w:val="0"/>
          <w:color w:val="242424"/>
          <w:sz w:val="21"/>
          <w:szCs w:val="21"/>
        </w:rPr>
        <w:t>will be send</w:t>
      </w:r>
      <w:r w:rsidR="008425C6">
        <w:rPr>
          <w:rStyle w:val="Strong"/>
          <w:rFonts w:ascii="Segoe UI" w:hAnsi="Segoe UI" w:cs="Segoe UI"/>
          <w:b w:val="0"/>
          <w:bCs w:val="0"/>
          <w:color w:val="242424"/>
          <w:sz w:val="21"/>
          <w:szCs w:val="21"/>
        </w:rPr>
        <w:t xml:space="preserve">ing </w:t>
      </w:r>
      <w:r>
        <w:rPr>
          <w:rStyle w:val="Strong"/>
          <w:rFonts w:ascii="Segoe UI" w:hAnsi="Segoe UI" w:cs="Segoe UI"/>
          <w:b w:val="0"/>
          <w:bCs w:val="0"/>
          <w:color w:val="242424"/>
          <w:sz w:val="21"/>
          <w:szCs w:val="21"/>
        </w:rPr>
        <w:t xml:space="preserve">email data to </w:t>
      </w:r>
      <w:r w:rsidR="008425C6">
        <w:rPr>
          <w:rStyle w:val="Strong"/>
          <w:rFonts w:ascii="Segoe UI" w:hAnsi="Segoe UI" w:cs="Segoe UI"/>
          <w:b w:val="0"/>
          <w:bCs w:val="0"/>
          <w:color w:val="242424"/>
          <w:sz w:val="21"/>
          <w:szCs w:val="21"/>
        </w:rPr>
        <w:t>low p</w:t>
      </w:r>
      <w:r>
        <w:rPr>
          <w:rStyle w:val="Strong"/>
          <w:rFonts w:ascii="Segoe UI" w:hAnsi="Segoe UI" w:cs="Segoe UI"/>
          <w:b w:val="0"/>
          <w:bCs w:val="0"/>
          <w:color w:val="242424"/>
          <w:sz w:val="21"/>
          <w:szCs w:val="21"/>
        </w:rPr>
        <w:t xml:space="preserve">riority </w:t>
      </w:r>
      <w:r w:rsidR="008425C6">
        <w:rPr>
          <w:rStyle w:val="Strong"/>
          <w:rFonts w:ascii="Segoe UI" w:hAnsi="Segoe UI" w:cs="Segoe UI"/>
          <w:b w:val="0"/>
          <w:bCs w:val="0"/>
          <w:color w:val="242424"/>
          <w:sz w:val="21"/>
          <w:szCs w:val="21"/>
        </w:rPr>
        <w:t>email producer</w:t>
      </w:r>
      <w:r>
        <w:rPr>
          <w:rStyle w:val="Strong"/>
          <w:rFonts w:ascii="Segoe UI" w:hAnsi="Segoe UI" w:cs="Segoe UI"/>
          <w:b w:val="0"/>
          <w:bCs w:val="0"/>
          <w:color w:val="242424"/>
          <w:sz w:val="21"/>
          <w:szCs w:val="21"/>
        </w:rPr>
        <w:t xml:space="preserve"> </w:t>
      </w:r>
      <w:r w:rsidR="008425C6">
        <w:rPr>
          <w:rStyle w:val="Strong"/>
          <w:rFonts w:ascii="Segoe UI" w:hAnsi="Segoe UI" w:cs="Segoe UI"/>
          <w:b w:val="0"/>
          <w:bCs w:val="0"/>
          <w:color w:val="242424"/>
          <w:sz w:val="21"/>
          <w:szCs w:val="21"/>
        </w:rPr>
        <w:t xml:space="preserve">after being </w:t>
      </w:r>
      <w:r>
        <w:rPr>
          <w:rStyle w:val="Strong"/>
          <w:rFonts w:ascii="Segoe UI" w:hAnsi="Segoe UI" w:cs="Segoe UI"/>
          <w:b w:val="0"/>
          <w:bCs w:val="0"/>
          <w:color w:val="242424"/>
          <w:sz w:val="21"/>
          <w:szCs w:val="21"/>
        </w:rPr>
        <w:t>decide</w:t>
      </w:r>
      <w:r w:rsidR="008425C6">
        <w:rPr>
          <w:rStyle w:val="Strong"/>
          <w:rFonts w:ascii="Segoe UI" w:hAnsi="Segoe UI" w:cs="Segoe UI"/>
          <w:b w:val="0"/>
          <w:bCs w:val="0"/>
          <w:color w:val="242424"/>
          <w:sz w:val="21"/>
          <w:szCs w:val="21"/>
        </w:rPr>
        <w:t>d</w:t>
      </w:r>
      <w:r>
        <w:rPr>
          <w:rStyle w:val="Strong"/>
          <w:rFonts w:ascii="Segoe UI" w:hAnsi="Segoe UI" w:cs="Segoe UI"/>
          <w:b w:val="0"/>
          <w:bCs w:val="0"/>
          <w:color w:val="242424"/>
          <w:sz w:val="21"/>
          <w:szCs w:val="21"/>
        </w:rPr>
        <w:t xml:space="preserve"> the message priority based on application requirement, later will be sent to</w:t>
      </w:r>
      <w:r w:rsidR="008425C6">
        <w:rPr>
          <w:rStyle w:val="Strong"/>
          <w:rFonts w:ascii="Segoe UI" w:hAnsi="Segoe UI" w:cs="Segoe UI"/>
          <w:b w:val="0"/>
          <w:bCs w:val="0"/>
          <w:color w:val="242424"/>
          <w:sz w:val="21"/>
          <w:szCs w:val="21"/>
        </w:rPr>
        <w:t xml:space="preserve"> low priority email</w:t>
      </w:r>
      <w:r>
        <w:rPr>
          <w:rStyle w:val="Strong"/>
          <w:rFonts w:ascii="Segoe UI" w:hAnsi="Segoe UI" w:cs="Segoe UI"/>
          <w:b w:val="0"/>
          <w:bCs w:val="0"/>
          <w:color w:val="242424"/>
          <w:sz w:val="21"/>
          <w:szCs w:val="21"/>
        </w:rPr>
        <w:t xml:space="preserve"> producer again depending upon the require</w:t>
      </w:r>
      <w:r w:rsidR="008425C6">
        <w:rPr>
          <w:rStyle w:val="Strong"/>
          <w:rFonts w:ascii="Segoe UI" w:hAnsi="Segoe UI" w:cs="Segoe UI"/>
          <w:b w:val="0"/>
          <w:bCs w:val="0"/>
          <w:color w:val="242424"/>
          <w:sz w:val="21"/>
          <w:szCs w:val="21"/>
        </w:rPr>
        <w:t>ment i.e Low.</w:t>
      </w:r>
    </w:p>
    <w:p w:rsidR="00581E96" w:rsidP="00286F6E" w:rsidRDefault="00581E96" w14:paraId="376A3AC5" w14:textId="667879D2">
      <w:pPr>
        <w:tabs>
          <w:tab w:val="left" w:pos="2664"/>
        </w:tabs>
        <w:rPr>
          <w:b/>
          <w:bCs/>
          <w:sz w:val="24"/>
          <w:szCs w:val="24"/>
          <w:u w:val="single"/>
        </w:rPr>
      </w:pPr>
    </w:p>
    <w:p w:rsidR="00B52F5E" w:rsidP="00286F6E" w:rsidRDefault="00B52F5E" w14:paraId="36E6627A" w14:textId="77777777">
      <w:pPr>
        <w:tabs>
          <w:tab w:val="left" w:pos="2664"/>
        </w:tabs>
        <w:rPr>
          <w:b/>
          <w:bCs/>
          <w:sz w:val="24"/>
          <w:szCs w:val="24"/>
          <w:u w:val="single"/>
        </w:rPr>
      </w:pPr>
    </w:p>
    <w:p w:rsidRPr="001B1180" w:rsidR="00286F6E" w:rsidP="001B1180" w:rsidRDefault="00AB7003" w14:paraId="27915817" w14:textId="32D12D47">
      <w:pPr>
        <w:tabs>
          <w:tab w:val="left" w:pos="2664"/>
        </w:tabs>
        <w:rPr>
          <w:rStyle w:val="Strong"/>
          <w:b w:val="0"/>
          <w:bCs w:val="0"/>
        </w:rPr>
      </w:pPr>
      <w:r>
        <w:rPr>
          <w:b/>
          <w:bCs/>
          <w:sz w:val="24"/>
          <w:szCs w:val="24"/>
          <w:u w:val="single"/>
        </w:rPr>
        <w:lastRenderedPageBreak/>
        <w:t xml:space="preserve">1.4 </w:t>
      </w:r>
      <w:r w:rsidRPr="0034783B" w:rsidR="00286F6E">
        <w:rPr>
          <w:b/>
          <w:bCs/>
          <w:sz w:val="24"/>
          <w:szCs w:val="24"/>
          <w:u w:val="single"/>
        </w:rPr>
        <w:t>Contract f</w:t>
      </w:r>
      <w:r w:rsidR="00286F6E">
        <w:rPr>
          <w:b/>
          <w:bCs/>
          <w:sz w:val="24"/>
          <w:szCs w:val="24"/>
          <w:u w:val="single"/>
        </w:rPr>
        <w:t>or</w:t>
      </w:r>
      <w:r w:rsidRPr="0034783B" w:rsidR="00286F6E">
        <w:rPr>
          <w:b/>
          <w:bCs/>
          <w:sz w:val="24"/>
          <w:szCs w:val="24"/>
          <w:u w:val="single"/>
        </w:rPr>
        <w:t xml:space="preserve"> </w:t>
      </w:r>
      <w:proofErr w:type="spellStart"/>
      <w:proofErr w:type="gramStart"/>
      <w:r w:rsidR="00286F6E">
        <w:rPr>
          <w:b/>
          <w:bCs/>
          <w:sz w:val="24"/>
          <w:szCs w:val="24"/>
          <w:u w:val="single"/>
        </w:rPr>
        <w:t>email</w:t>
      </w:r>
      <w:r w:rsidR="00310F7E">
        <w:rPr>
          <w:b/>
          <w:bCs/>
          <w:sz w:val="24"/>
          <w:szCs w:val="24"/>
          <w:u w:val="single"/>
        </w:rPr>
        <w:t>.</w:t>
      </w:r>
      <w:r w:rsidR="00286F6E">
        <w:rPr>
          <w:b/>
          <w:bCs/>
          <w:sz w:val="24"/>
          <w:szCs w:val="24"/>
          <w:u w:val="single"/>
        </w:rPr>
        <w:t>producer</w:t>
      </w:r>
      <w:proofErr w:type="spellEnd"/>
      <w:proofErr w:type="gramEnd"/>
      <w:r w:rsidRPr="0034783B" w:rsidR="00286F6E">
        <w:rPr>
          <w:b/>
          <w:bCs/>
          <w:sz w:val="24"/>
          <w:szCs w:val="24"/>
          <w:u w:val="single"/>
        </w:rPr>
        <w:t xml:space="preserve"> service </w:t>
      </w:r>
      <w:r w:rsidR="00286F6E">
        <w:rPr>
          <w:b/>
          <w:bCs/>
          <w:sz w:val="24"/>
          <w:szCs w:val="24"/>
          <w:u w:val="single"/>
        </w:rPr>
        <w:t xml:space="preserve">to </w:t>
      </w:r>
      <w:proofErr w:type="spellStart"/>
      <w:r w:rsidR="00286F6E">
        <w:rPr>
          <w:b/>
          <w:bCs/>
          <w:sz w:val="24"/>
          <w:szCs w:val="24"/>
          <w:u w:val="single"/>
        </w:rPr>
        <w:t>email</w:t>
      </w:r>
      <w:r w:rsidR="00310F7E">
        <w:rPr>
          <w:b/>
          <w:bCs/>
          <w:sz w:val="24"/>
          <w:szCs w:val="24"/>
          <w:u w:val="single"/>
        </w:rPr>
        <w:t>.</w:t>
      </w:r>
      <w:r w:rsidR="00286F6E">
        <w:rPr>
          <w:b/>
          <w:bCs/>
          <w:sz w:val="24"/>
          <w:szCs w:val="24"/>
          <w:u w:val="single"/>
        </w:rPr>
        <w:t>topic</w:t>
      </w:r>
      <w:proofErr w:type="spellEnd"/>
      <w:r w:rsidR="00286F6E">
        <w:rPr>
          <w:b/>
          <w:bCs/>
          <w:sz w:val="24"/>
          <w:szCs w:val="24"/>
          <w:u w:val="single"/>
        </w:rPr>
        <w:t xml:space="preserve">  </w:t>
      </w:r>
      <w:r w:rsidR="00286F6E">
        <w:t>:-</w:t>
      </w:r>
    </w:p>
    <w:p w:rsidR="00286F6E" w:rsidP="00286F6E" w:rsidRDefault="00286F6E" w14:paraId="0DED36B6" w14:textId="77777777">
      <w:pPr>
        <w:pStyle w:val="NormalWeb"/>
        <w:shd w:val="clear" w:color="auto" w:fill="FFFFFF"/>
        <w:spacing w:before="0" w:beforeAutospacing="0" w:after="0" w:afterAutospacing="0"/>
        <w:rPr>
          <w:rStyle w:val="Strong"/>
          <w:rFonts w:ascii="Segoe UI" w:hAnsi="Segoe UI" w:cs="Segoe UI"/>
          <w:b w:val="0"/>
          <w:bCs w:val="0"/>
          <w:color w:val="242424"/>
          <w:sz w:val="21"/>
          <w:szCs w:val="21"/>
        </w:rPr>
      </w:pPr>
    </w:p>
    <w:p w:rsidR="00286F6E" w:rsidP="00286F6E" w:rsidRDefault="00286F6E" w14:paraId="60589B1D" w14:textId="250563CA">
      <w:pPr>
        <w:pStyle w:val="NormalWeb"/>
        <w:shd w:val="clear" w:color="auto" w:fill="FFFFFF"/>
        <w:spacing w:before="0" w:beforeAutospacing="0" w:after="0" w:afterAutospacing="0"/>
        <w:ind w:firstLine="720"/>
        <w:rPr>
          <w:rStyle w:val="Strong"/>
          <w:rFonts w:ascii="Segoe UI" w:hAnsi="Segoe UI" w:cs="Segoe UI"/>
          <w:b w:val="0"/>
          <w:bCs w:val="0"/>
          <w:color w:val="242424"/>
          <w:sz w:val="21"/>
          <w:szCs w:val="21"/>
        </w:rPr>
      </w:pPr>
      <w:r>
        <w:rPr>
          <w:rStyle w:val="Strong"/>
          <w:rFonts w:ascii="Segoe UI" w:hAnsi="Segoe UI" w:cs="Segoe UI"/>
          <w:b w:val="0"/>
          <w:bCs w:val="0"/>
          <w:color w:val="242424"/>
          <w:sz w:val="21"/>
          <w:szCs w:val="21"/>
        </w:rPr>
        <w:t xml:space="preserve">In the above </w:t>
      </w:r>
      <w:proofErr w:type="spellStart"/>
      <w:r>
        <w:rPr>
          <w:rStyle w:val="Strong"/>
          <w:rFonts w:ascii="Segoe UI" w:hAnsi="Segoe UI" w:cs="Segoe UI"/>
          <w:b w:val="0"/>
          <w:bCs w:val="0"/>
          <w:color w:val="242424"/>
          <w:sz w:val="21"/>
          <w:szCs w:val="21"/>
        </w:rPr>
        <w:t>url</w:t>
      </w:r>
      <w:proofErr w:type="spellEnd"/>
      <w:r>
        <w:rPr>
          <w:rStyle w:val="Strong"/>
          <w:rFonts w:ascii="Segoe UI" w:hAnsi="Segoe UI" w:cs="Segoe UI"/>
          <w:b w:val="0"/>
          <w:bCs w:val="0"/>
          <w:color w:val="242424"/>
          <w:sz w:val="21"/>
          <w:szCs w:val="21"/>
        </w:rPr>
        <w:t xml:space="preserve">, </w:t>
      </w:r>
      <w:proofErr w:type="gramStart"/>
      <w:r>
        <w:rPr>
          <w:rStyle w:val="Strong"/>
          <w:rFonts w:ascii="Segoe UI" w:hAnsi="Segoe UI" w:cs="Segoe UI"/>
          <w:b w:val="0"/>
          <w:bCs w:val="0"/>
          <w:color w:val="242424"/>
          <w:sz w:val="21"/>
          <w:szCs w:val="21"/>
        </w:rPr>
        <w:t>The</w:t>
      </w:r>
      <w:proofErr w:type="gramEnd"/>
      <w:r>
        <w:rPr>
          <w:rStyle w:val="Strong"/>
          <w:rFonts w:ascii="Segoe UI" w:hAnsi="Segoe UI" w:cs="Segoe UI"/>
          <w:b w:val="0"/>
          <w:bCs w:val="0"/>
          <w:color w:val="242424"/>
          <w:sz w:val="21"/>
          <w:szCs w:val="21"/>
        </w:rPr>
        <w:t xml:space="preserve"> low </w:t>
      </w:r>
      <w:proofErr w:type="spellStart"/>
      <w:r>
        <w:rPr>
          <w:rStyle w:val="Strong"/>
          <w:rFonts w:ascii="Segoe UI" w:hAnsi="Segoe UI" w:cs="Segoe UI"/>
          <w:b w:val="0"/>
          <w:bCs w:val="0"/>
          <w:color w:val="242424"/>
          <w:sz w:val="21"/>
          <w:szCs w:val="21"/>
        </w:rPr>
        <w:t>emailProducer</w:t>
      </w:r>
      <w:proofErr w:type="spellEnd"/>
      <w:r>
        <w:rPr>
          <w:rStyle w:val="Strong"/>
          <w:rFonts w:ascii="Segoe UI" w:hAnsi="Segoe UI" w:cs="Segoe UI"/>
          <w:b w:val="0"/>
          <w:bCs w:val="0"/>
          <w:color w:val="242424"/>
          <w:sz w:val="21"/>
          <w:szCs w:val="21"/>
        </w:rPr>
        <w:t xml:space="preserve"> service will be sending email data to low priority email topic to be later consumed by low priority email consumer service.</w:t>
      </w:r>
    </w:p>
    <w:p w:rsidR="00DC1A78" w:rsidP="00286F6E" w:rsidRDefault="00DC1A78" w14:paraId="5AD20F67" w14:textId="47A5C626">
      <w:pPr>
        <w:pStyle w:val="NormalWeb"/>
        <w:shd w:val="clear" w:color="auto" w:fill="FFFFFF"/>
        <w:spacing w:before="0" w:beforeAutospacing="0" w:after="0" w:afterAutospacing="0"/>
        <w:ind w:firstLine="720"/>
        <w:rPr>
          <w:rStyle w:val="Strong"/>
          <w:rFonts w:ascii="Segoe UI" w:hAnsi="Segoe UI" w:cs="Segoe UI"/>
          <w:b w:val="0"/>
          <w:bCs w:val="0"/>
          <w:color w:val="242424"/>
          <w:sz w:val="21"/>
          <w:szCs w:val="21"/>
        </w:rPr>
      </w:pPr>
    </w:p>
    <w:p w:rsidR="00DC1A78" w:rsidP="00286F6E" w:rsidRDefault="00DC1A78" w14:paraId="3DAF7094" w14:textId="0616C477">
      <w:pPr>
        <w:pStyle w:val="NormalWeb"/>
        <w:shd w:val="clear" w:color="auto" w:fill="FFFFFF"/>
        <w:spacing w:before="0" w:beforeAutospacing="0" w:after="0" w:afterAutospacing="0"/>
        <w:ind w:firstLine="720"/>
        <w:rPr>
          <w:rStyle w:val="Strong"/>
          <w:rFonts w:ascii="Segoe UI" w:hAnsi="Segoe UI" w:cs="Segoe UI"/>
          <w:b w:val="0"/>
          <w:bCs w:val="0"/>
          <w:color w:val="242424"/>
          <w:sz w:val="21"/>
          <w:szCs w:val="21"/>
        </w:rPr>
      </w:pPr>
    </w:p>
    <w:p w:rsidR="00310F7E" w:rsidP="00310F7E" w:rsidRDefault="00AB7003" w14:paraId="50FA724E" w14:textId="694B4BE3">
      <w:pPr>
        <w:tabs>
          <w:tab w:val="left" w:pos="2664"/>
        </w:tabs>
      </w:pPr>
      <w:r>
        <w:rPr>
          <w:b/>
          <w:bCs/>
          <w:sz w:val="24"/>
          <w:szCs w:val="24"/>
          <w:u w:val="single"/>
        </w:rPr>
        <w:t xml:space="preserve">1.5 </w:t>
      </w:r>
      <w:r w:rsidRPr="0034783B" w:rsidR="00310F7E">
        <w:rPr>
          <w:b/>
          <w:bCs/>
          <w:sz w:val="24"/>
          <w:szCs w:val="24"/>
          <w:u w:val="single"/>
        </w:rPr>
        <w:t>Contract f</w:t>
      </w:r>
      <w:r w:rsidR="00310F7E">
        <w:rPr>
          <w:b/>
          <w:bCs/>
          <w:sz w:val="24"/>
          <w:szCs w:val="24"/>
          <w:u w:val="single"/>
        </w:rPr>
        <w:t>or</w:t>
      </w:r>
      <w:r w:rsidRPr="0034783B" w:rsidR="00310F7E">
        <w:rPr>
          <w:b/>
          <w:bCs/>
          <w:sz w:val="24"/>
          <w:szCs w:val="24"/>
          <w:u w:val="single"/>
        </w:rPr>
        <w:t xml:space="preserve"> </w:t>
      </w:r>
      <w:proofErr w:type="gramStart"/>
      <w:r w:rsidR="00310F7E">
        <w:rPr>
          <w:b/>
          <w:bCs/>
          <w:sz w:val="24"/>
          <w:szCs w:val="24"/>
          <w:u w:val="single"/>
        </w:rPr>
        <w:t>email.consumer</w:t>
      </w:r>
      <w:proofErr w:type="gramEnd"/>
      <w:r w:rsidR="00310F7E">
        <w:rPr>
          <w:b/>
          <w:bCs/>
          <w:sz w:val="24"/>
          <w:szCs w:val="24"/>
          <w:u w:val="single"/>
        </w:rPr>
        <w:t xml:space="preserve"> service to </w:t>
      </w:r>
      <w:proofErr w:type="spellStart"/>
      <w:r w:rsidR="00310F7E">
        <w:rPr>
          <w:b/>
          <w:bCs/>
          <w:sz w:val="24"/>
          <w:szCs w:val="24"/>
          <w:u w:val="single"/>
        </w:rPr>
        <w:t>email.topic</w:t>
      </w:r>
      <w:proofErr w:type="spellEnd"/>
      <w:r w:rsidR="00310F7E">
        <w:rPr>
          <w:b/>
          <w:bCs/>
          <w:sz w:val="24"/>
          <w:szCs w:val="24"/>
          <w:u w:val="single"/>
        </w:rPr>
        <w:t xml:space="preserve"> ( when priority is low ) </w:t>
      </w:r>
      <w:r w:rsidR="00310F7E">
        <w:t>:-</w:t>
      </w:r>
    </w:p>
    <w:p w:rsidR="00310F7E" w:rsidP="00310F7E" w:rsidRDefault="00FF2305" w14:paraId="4D7AE15E" w14:textId="17DDA5B7">
      <w:pPr>
        <w:tabs>
          <w:tab w:val="left" w:pos="2664"/>
        </w:tabs>
      </w:pPr>
      <w:r>
        <w:t xml:space="preserve">To be consumed topic = </w:t>
      </w:r>
      <w:proofErr w:type="spellStart"/>
      <w:proofErr w:type="gramStart"/>
      <w:r>
        <w:t>email.Topic</w:t>
      </w:r>
      <w:proofErr w:type="spellEnd"/>
      <w:proofErr w:type="gramEnd"/>
    </w:p>
    <w:p w:rsidR="00FF2305" w:rsidP="00310F7E" w:rsidRDefault="00FF2305" w14:paraId="2D2B2C75" w14:textId="259716D5">
      <w:pPr>
        <w:tabs>
          <w:tab w:val="left" w:pos="2664"/>
        </w:tabs>
      </w:pPr>
      <w:r>
        <w:t xml:space="preserve">Consumer = </w:t>
      </w:r>
      <w:proofErr w:type="gramStart"/>
      <w:r>
        <w:t>email.consumer</w:t>
      </w:r>
      <w:proofErr w:type="gramEnd"/>
      <w:r>
        <w:t xml:space="preserve"> service</w:t>
      </w:r>
    </w:p>
    <w:p w:rsidR="00FF2305" w:rsidP="00310F7E" w:rsidRDefault="00FF2305" w14:paraId="3053AF70" w14:textId="41CE98C5">
      <w:pPr>
        <w:tabs>
          <w:tab w:val="left" w:pos="2664"/>
        </w:tabs>
      </w:pPr>
      <w:proofErr w:type="gramStart"/>
      <w:r>
        <w:t>email.consumer</w:t>
      </w:r>
      <w:proofErr w:type="gramEnd"/>
      <w:r>
        <w:t xml:space="preserve"> service will consume data from </w:t>
      </w:r>
      <w:proofErr w:type="spellStart"/>
      <w:r>
        <w:t>email.Topic</w:t>
      </w:r>
      <w:proofErr w:type="spellEnd"/>
      <w:r>
        <w:t>.</w:t>
      </w:r>
    </w:p>
    <w:p w:rsidR="00FF2305" w:rsidP="00310F7E" w:rsidRDefault="00FF2305" w14:paraId="2DC79083" w14:textId="3F5CBF75">
      <w:pPr>
        <w:tabs>
          <w:tab w:val="left" w:pos="2664"/>
        </w:tabs>
      </w:pPr>
    </w:p>
    <w:p w:rsidR="00B52F5E" w:rsidP="36C43790" w:rsidRDefault="00B52F5E" w14:paraId="15F78795" w14:textId="65D1B8F1">
      <w:pPr>
        <w:tabs>
          <w:tab w:val="left" w:pos="2664"/>
        </w:tabs>
        <w:spacing w:line="257" w:lineRule="auto"/>
        <w:rPr>
          <w:rFonts w:ascii="Century Gothic" w:hAnsi="Century Gothic" w:eastAsia="Century Gothic" w:cs="Century Gothic"/>
          <w:b w:val="1"/>
          <w:bCs w:val="1"/>
          <w:noProof w:val="0"/>
          <w:sz w:val="22"/>
          <w:szCs w:val="22"/>
          <w:u w:val="single"/>
          <w:lang w:val="en-US"/>
        </w:rPr>
      </w:pPr>
      <w:r w:rsidRPr="36C43790" w:rsidR="18E3CEA1">
        <w:rPr>
          <w:rFonts w:ascii="Century Gothic" w:hAnsi="Century Gothic" w:eastAsia="Century Gothic" w:cs="Century Gothic"/>
          <w:b w:val="1"/>
          <w:bCs w:val="1"/>
          <w:noProof w:val="0"/>
          <w:sz w:val="24"/>
          <w:szCs w:val="24"/>
          <w:u w:val="single"/>
          <w:lang w:val="en-US"/>
        </w:rPr>
        <w:t>1.</w:t>
      </w:r>
      <w:r w:rsidRPr="36C43790" w:rsidR="2056B46C">
        <w:rPr>
          <w:rFonts w:ascii="Century Gothic" w:hAnsi="Century Gothic" w:eastAsia="Century Gothic" w:cs="Century Gothic"/>
          <w:b w:val="1"/>
          <w:bCs w:val="1"/>
          <w:noProof w:val="0"/>
          <w:sz w:val="24"/>
          <w:szCs w:val="24"/>
          <w:u w:val="single"/>
          <w:lang w:val="en-US"/>
        </w:rPr>
        <w:t>6</w:t>
      </w:r>
      <w:r w:rsidRPr="36C43790" w:rsidR="18E3CEA1">
        <w:rPr>
          <w:rFonts w:ascii="Century Gothic" w:hAnsi="Century Gothic" w:eastAsia="Century Gothic" w:cs="Century Gothic"/>
          <w:b w:val="1"/>
          <w:bCs w:val="1"/>
          <w:noProof w:val="0"/>
          <w:sz w:val="24"/>
          <w:szCs w:val="24"/>
          <w:u w:val="single"/>
          <w:lang w:val="en-US"/>
        </w:rPr>
        <w:t xml:space="preserve"> Contract for email.consumer service to attachment </w:t>
      </w:r>
      <w:proofErr w:type="gramStart"/>
      <w:r w:rsidRPr="36C43790" w:rsidR="18E3CEA1">
        <w:rPr>
          <w:rFonts w:ascii="Century Gothic" w:hAnsi="Century Gothic" w:eastAsia="Century Gothic" w:cs="Century Gothic"/>
          <w:b w:val="1"/>
          <w:bCs w:val="1"/>
          <w:noProof w:val="0"/>
          <w:sz w:val="24"/>
          <w:szCs w:val="24"/>
          <w:u w:val="single"/>
          <w:lang w:val="en-US"/>
        </w:rPr>
        <w:t>service</w:t>
      </w:r>
      <w:r w:rsidRPr="36C43790" w:rsidR="18E3CEA1">
        <w:rPr>
          <w:rFonts w:ascii="Century Gothic" w:hAnsi="Century Gothic" w:eastAsia="Century Gothic" w:cs="Century Gothic"/>
          <w:b w:val="1"/>
          <w:bCs w:val="1"/>
          <w:noProof w:val="0"/>
          <w:sz w:val="22"/>
          <w:szCs w:val="22"/>
          <w:u w:val="single"/>
          <w:lang w:val="en-US"/>
        </w:rPr>
        <w:t xml:space="preserve"> :</w:t>
      </w:r>
      <w:proofErr w:type="gramEnd"/>
      <w:r w:rsidRPr="36C43790" w:rsidR="18E3CEA1">
        <w:rPr>
          <w:rFonts w:ascii="Century Gothic" w:hAnsi="Century Gothic" w:eastAsia="Century Gothic" w:cs="Century Gothic"/>
          <w:b w:val="1"/>
          <w:bCs w:val="1"/>
          <w:noProof w:val="0"/>
          <w:sz w:val="22"/>
          <w:szCs w:val="22"/>
          <w:u w:val="single"/>
          <w:lang w:val="en-US"/>
        </w:rPr>
        <w:t xml:space="preserve">- </w:t>
      </w:r>
      <w:proofErr w:type="spellStart"/>
      <w:r w:rsidRPr="36C43790" w:rsidR="18E3CEA1">
        <w:rPr>
          <w:rFonts w:ascii="Century Gothic" w:hAnsi="Century Gothic" w:eastAsia="Century Gothic" w:cs="Century Gothic"/>
          <w:noProof w:val="0"/>
          <w:sz w:val="22"/>
          <w:szCs w:val="22"/>
          <w:lang w:val="en-US"/>
        </w:rPr>
        <w:t>email.consumer</w:t>
      </w:r>
      <w:proofErr w:type="spellEnd"/>
      <w:r w:rsidRPr="36C43790" w:rsidR="18E3CEA1">
        <w:rPr>
          <w:rFonts w:ascii="Century Gothic" w:hAnsi="Century Gothic" w:eastAsia="Century Gothic" w:cs="Century Gothic"/>
          <w:noProof w:val="0"/>
          <w:sz w:val="22"/>
          <w:szCs w:val="22"/>
          <w:lang w:val="en-US"/>
        </w:rPr>
        <w:t xml:space="preserve"> service will make a rest Get call to attachment service after matching the </w:t>
      </w:r>
      <w:proofErr w:type="spellStart"/>
      <w:r w:rsidRPr="36C43790" w:rsidR="18E3CEA1">
        <w:rPr>
          <w:rFonts w:ascii="Century Gothic" w:hAnsi="Century Gothic" w:eastAsia="Century Gothic" w:cs="Century Gothic"/>
          <w:noProof w:val="0"/>
          <w:sz w:val="22"/>
          <w:szCs w:val="22"/>
          <w:lang w:val="en-US"/>
        </w:rPr>
        <w:t>attachment_ID</w:t>
      </w:r>
      <w:proofErr w:type="spellEnd"/>
      <w:r w:rsidRPr="36C43790" w:rsidR="18E3CEA1">
        <w:rPr>
          <w:rFonts w:ascii="Century Gothic" w:hAnsi="Century Gothic" w:eastAsia="Century Gothic" w:cs="Century Gothic"/>
          <w:noProof w:val="0"/>
          <w:sz w:val="22"/>
          <w:szCs w:val="22"/>
          <w:lang w:val="en-US"/>
        </w:rPr>
        <w:t xml:space="preserve"> got from Topic this will get </w:t>
      </w:r>
      <w:proofErr w:type="spellStart"/>
      <w:r w:rsidRPr="36C43790" w:rsidR="18E3CEA1">
        <w:rPr>
          <w:rFonts w:ascii="Century Gothic" w:hAnsi="Century Gothic" w:eastAsia="Century Gothic" w:cs="Century Gothic"/>
          <w:noProof w:val="0"/>
          <w:sz w:val="22"/>
          <w:szCs w:val="22"/>
          <w:lang w:val="en-US"/>
        </w:rPr>
        <w:t>attachement</w:t>
      </w:r>
      <w:proofErr w:type="spellEnd"/>
      <w:r w:rsidRPr="36C43790" w:rsidR="18E3CEA1">
        <w:rPr>
          <w:rFonts w:ascii="Century Gothic" w:hAnsi="Century Gothic" w:eastAsia="Century Gothic" w:cs="Century Gothic"/>
          <w:noProof w:val="0"/>
          <w:sz w:val="22"/>
          <w:szCs w:val="22"/>
          <w:lang w:val="en-US"/>
        </w:rPr>
        <w:t xml:space="preserve"> file for the particular ID.</w:t>
      </w:r>
    </w:p>
    <w:p w:rsidR="00B52F5E" w:rsidP="36C43790" w:rsidRDefault="00B52F5E" w14:paraId="6429BCE0" w14:textId="2044874D">
      <w:pPr>
        <w:pStyle w:val="Normal"/>
        <w:tabs>
          <w:tab w:val="left" w:pos="2664"/>
        </w:tabs>
      </w:pPr>
    </w:p>
    <w:p w:rsidR="00FF2305" w:rsidP="00FF2305" w:rsidRDefault="00CA4B53" w14:paraId="1CE84332" w14:textId="3D46DB4E">
      <w:pPr>
        <w:tabs>
          <w:tab w:val="left" w:pos="2664"/>
        </w:tabs>
      </w:pPr>
      <w:r w:rsidRPr="36C43790" w:rsidR="39A1BFEF">
        <w:rPr>
          <w:b w:val="1"/>
          <w:bCs w:val="1"/>
          <w:sz w:val="24"/>
          <w:szCs w:val="24"/>
          <w:u w:val="single"/>
        </w:rPr>
        <w:t>1.</w:t>
      </w:r>
      <w:r w:rsidRPr="36C43790" w:rsidR="2E590018">
        <w:rPr>
          <w:b w:val="1"/>
          <w:bCs w:val="1"/>
          <w:sz w:val="24"/>
          <w:szCs w:val="24"/>
          <w:u w:val="single"/>
        </w:rPr>
        <w:t>7</w:t>
      </w:r>
      <w:r w:rsidRPr="36C43790" w:rsidR="39A1BFEF">
        <w:rPr>
          <w:b w:val="1"/>
          <w:bCs w:val="1"/>
          <w:sz w:val="24"/>
          <w:szCs w:val="24"/>
          <w:u w:val="single"/>
        </w:rPr>
        <w:t xml:space="preserve"> </w:t>
      </w:r>
      <w:r w:rsidRPr="36C43790" w:rsidR="42904B7B">
        <w:rPr>
          <w:b w:val="1"/>
          <w:bCs w:val="1"/>
          <w:sz w:val="24"/>
          <w:szCs w:val="24"/>
          <w:u w:val="single"/>
        </w:rPr>
        <w:t>Contract f</w:t>
      </w:r>
      <w:r w:rsidRPr="36C43790" w:rsidR="42904B7B">
        <w:rPr>
          <w:b w:val="1"/>
          <w:bCs w:val="1"/>
          <w:sz w:val="24"/>
          <w:szCs w:val="24"/>
          <w:u w:val="single"/>
        </w:rPr>
        <w:t>or</w:t>
      </w:r>
      <w:r w:rsidRPr="36C43790" w:rsidR="42904B7B">
        <w:rPr>
          <w:b w:val="1"/>
          <w:bCs w:val="1"/>
          <w:sz w:val="24"/>
          <w:szCs w:val="24"/>
          <w:u w:val="single"/>
        </w:rPr>
        <w:t xml:space="preserve"> </w:t>
      </w:r>
      <w:proofErr w:type="spellStart"/>
      <w:r w:rsidRPr="36C43790" w:rsidR="42904B7B">
        <w:rPr>
          <w:b w:val="1"/>
          <w:bCs w:val="1"/>
          <w:sz w:val="24"/>
          <w:szCs w:val="24"/>
          <w:u w:val="single"/>
        </w:rPr>
        <w:t>email.consumer</w:t>
      </w:r>
      <w:proofErr w:type="spellEnd"/>
      <w:r w:rsidRPr="36C43790" w:rsidR="42904B7B">
        <w:rPr>
          <w:b w:val="1"/>
          <w:bCs w:val="1"/>
          <w:sz w:val="24"/>
          <w:szCs w:val="24"/>
          <w:u w:val="single"/>
        </w:rPr>
        <w:t xml:space="preserve"> service to external messaging service</w:t>
      </w:r>
      <w:r w:rsidRPr="36C43790" w:rsidR="5C4AAC29">
        <w:rPr>
          <w:b w:val="1"/>
          <w:bCs w:val="1"/>
          <w:sz w:val="24"/>
          <w:szCs w:val="24"/>
          <w:u w:val="single"/>
        </w:rPr>
        <w:t xml:space="preserve"> i.e TWILIO</w:t>
      </w:r>
      <w:r w:rsidRPr="36C43790" w:rsidR="42904B7B">
        <w:rPr>
          <w:b w:val="1"/>
          <w:bCs w:val="1"/>
          <w:sz w:val="24"/>
          <w:szCs w:val="24"/>
          <w:u w:val="single"/>
        </w:rPr>
        <w:t xml:space="preserve"> ( when priority is low ) </w:t>
      </w:r>
      <w:r w:rsidR="42904B7B">
        <w:rPr/>
        <w:t>:-</w:t>
      </w:r>
    </w:p>
    <w:p w:rsidR="00565D85" w:rsidP="00FF2305" w:rsidRDefault="00565D85" w14:paraId="68123AF8" w14:textId="1E6D3D0C">
      <w:pPr>
        <w:tabs>
          <w:tab w:val="left" w:pos="2664"/>
        </w:tabs>
      </w:pPr>
    </w:p>
    <w:p w:rsidRPr="00565D85" w:rsidR="00565D85" w:rsidP="00565D85" w:rsidRDefault="00565D85" w14:paraId="26912374" w14:textId="3C0A7457">
      <w:pPr>
        <w:tabs>
          <w:tab w:val="left" w:pos="2664"/>
        </w:tabs>
        <w:rPr>
          <w:b/>
          <w:bCs/>
          <w:sz w:val="28"/>
          <w:szCs w:val="28"/>
          <w:u w:val="single"/>
        </w:rPr>
      </w:pPr>
      <w:r>
        <w:t>After the JSON data is consumed by the Low priority Email consumer the same consumer will contain TWILIO message sending business Logic and will send to TWILIO external Application to send email to the client as notification. Steps to configure Twilio into the consumer.</w:t>
      </w:r>
    </w:p>
    <w:p w:rsidRPr="00D515F9" w:rsidR="00565D85" w:rsidP="00565D85" w:rsidRDefault="00565D85" w14:paraId="2909EB1D" w14:textId="4F781FF4">
      <w:pPr>
        <w:pStyle w:val="ListParagraph"/>
        <w:numPr>
          <w:ilvl w:val="0"/>
          <w:numId w:val="5"/>
        </w:numPr>
        <w:spacing w:beforeAutospacing="1" w:after="0" w:afterAutospacing="1" w:line="240" w:lineRule="auto"/>
      </w:pPr>
      <w:r w:rsidRPr="00D515F9">
        <w:t>A host. The host for Web API v3 requests is always https://api.sendgrid.com/v3/</w:t>
      </w:r>
    </w:p>
    <w:p w:rsidRPr="00D515F9" w:rsidR="00565D85" w:rsidP="00565D85" w:rsidRDefault="00565D85" w14:paraId="7C8D866E" w14:textId="39C7FA8E">
      <w:pPr>
        <w:pStyle w:val="ListParagraph"/>
        <w:numPr>
          <w:ilvl w:val="0"/>
          <w:numId w:val="5"/>
        </w:numPr>
        <w:spacing w:beforeAutospacing="1" w:after="0" w:afterAutospacing="1" w:line="240" w:lineRule="auto"/>
      </w:pPr>
      <w:r w:rsidRPr="00D515F9">
        <w:t>An </w:t>
      </w:r>
      <w:hyperlink w:history="1" w:anchor="authorization-header" r:id="rId22">
        <w:r w:rsidRPr="00D515F9">
          <w:t>Authorization header</w:t>
        </w:r>
      </w:hyperlink>
      <w:r w:rsidRPr="00D515F9">
        <w:t>. An </w:t>
      </w:r>
      <w:hyperlink w:history="1" r:id="rId23">
        <w:r w:rsidRPr="00D515F9">
          <w:t>API Key</w:t>
        </w:r>
      </w:hyperlink>
      <w:r w:rsidRPr="00D515F9">
        <w:t> must be included in the Authorization header.</w:t>
      </w:r>
    </w:p>
    <w:p w:rsidR="00565D85" w:rsidP="00565D85" w:rsidRDefault="00565D85" w14:paraId="5C6B346D" w14:textId="7C472152">
      <w:pPr>
        <w:pStyle w:val="ListParagraph"/>
        <w:numPr>
          <w:ilvl w:val="0"/>
          <w:numId w:val="5"/>
        </w:numPr>
        <w:spacing w:after="0" w:line="240" w:lineRule="auto"/>
      </w:pPr>
      <w:r w:rsidRPr="00D515F9">
        <w:t>A request. When submitting data to a resource via POST or PUT, you must submit your payload in JSON.</w:t>
      </w:r>
    </w:p>
    <w:p w:rsidR="00565D85" w:rsidP="00565D85" w:rsidRDefault="00565D85" w14:paraId="17C72D37" w14:textId="77777777">
      <w:pPr>
        <w:pStyle w:val="ListParagraph"/>
        <w:spacing w:after="0" w:line="240" w:lineRule="auto"/>
        <w:ind w:left="1080"/>
      </w:pPr>
    </w:p>
    <w:p w:rsidR="00565D85" w:rsidP="00565D85" w:rsidRDefault="00565D85" w14:paraId="59AACA33" w14:textId="32CFB15C">
      <w:pPr>
        <w:spacing w:after="0" w:line="240" w:lineRule="auto"/>
      </w:pPr>
      <w:r>
        <w:t>After the email is delivered/failed/pending its response will be sent back to the consumer. And stored into Database.</w:t>
      </w:r>
    </w:p>
    <w:p w:rsidR="00C25EAC" w:rsidP="00565D85" w:rsidRDefault="00C25EAC" w14:paraId="64D3F74D" w14:textId="32C33FDB">
      <w:pPr>
        <w:spacing w:after="0" w:line="240" w:lineRule="auto"/>
      </w:pPr>
    </w:p>
    <w:p w:rsidR="00C25EAC" w:rsidP="00565D85" w:rsidRDefault="00C25EAC" w14:paraId="07758A35" w14:textId="4343B7F8">
      <w:pPr>
        <w:spacing w:after="0" w:line="240" w:lineRule="auto"/>
      </w:pPr>
    </w:p>
    <w:p w:rsidR="00C25EAC" w:rsidP="00565D85" w:rsidRDefault="00C25EAC" w14:paraId="17F57F16" w14:textId="4019283D">
      <w:pPr>
        <w:spacing w:after="0" w:line="240" w:lineRule="auto"/>
      </w:pPr>
    </w:p>
    <w:p w:rsidR="00C25EAC" w:rsidP="00C25EAC" w:rsidRDefault="00117F99" w14:paraId="5645FDC4" w14:textId="08C63A00">
      <w:pPr>
        <w:tabs>
          <w:tab w:val="left" w:pos="2664"/>
        </w:tabs>
      </w:pPr>
      <w:r w:rsidRPr="36C43790" w:rsidR="64129FA7">
        <w:rPr>
          <w:b w:val="1"/>
          <w:bCs w:val="1"/>
          <w:sz w:val="24"/>
          <w:szCs w:val="24"/>
          <w:u w:val="single"/>
        </w:rPr>
        <w:t>1.</w:t>
      </w:r>
      <w:r w:rsidRPr="36C43790" w:rsidR="64129FA7">
        <w:rPr>
          <w:b w:val="1"/>
          <w:bCs w:val="1"/>
          <w:sz w:val="24"/>
          <w:szCs w:val="24"/>
          <w:u w:val="single"/>
        </w:rPr>
        <w:t xml:space="preserve"> </w:t>
      </w:r>
      <w:r w:rsidRPr="36C43790" w:rsidR="3A555846">
        <w:rPr>
          <w:b w:val="1"/>
          <w:bCs w:val="1"/>
          <w:sz w:val="24"/>
          <w:szCs w:val="24"/>
          <w:u w:val="single"/>
        </w:rPr>
        <w:t>Contract f</w:t>
      </w:r>
      <w:r w:rsidRPr="36C43790" w:rsidR="3A555846">
        <w:rPr>
          <w:b w:val="1"/>
          <w:bCs w:val="1"/>
          <w:sz w:val="24"/>
          <w:szCs w:val="24"/>
          <w:u w:val="single"/>
        </w:rPr>
        <w:t>or</w:t>
      </w:r>
      <w:r w:rsidRPr="36C43790" w:rsidR="3A555846">
        <w:rPr>
          <w:b w:val="1"/>
          <w:bCs w:val="1"/>
          <w:sz w:val="24"/>
          <w:szCs w:val="24"/>
          <w:u w:val="single"/>
        </w:rPr>
        <w:t xml:space="preserve"> </w:t>
      </w:r>
      <w:proofErr w:type="spellStart"/>
      <w:r w:rsidRPr="36C43790" w:rsidR="3A555846">
        <w:rPr>
          <w:b w:val="1"/>
          <w:bCs w:val="1"/>
          <w:sz w:val="24"/>
          <w:szCs w:val="24"/>
          <w:u w:val="single"/>
        </w:rPr>
        <w:t>email.consumer</w:t>
      </w:r>
      <w:proofErr w:type="spellEnd"/>
      <w:r w:rsidRPr="36C43790" w:rsidR="3A555846">
        <w:rPr>
          <w:b w:val="1"/>
          <w:bCs w:val="1"/>
          <w:sz w:val="24"/>
          <w:szCs w:val="24"/>
          <w:u w:val="single"/>
        </w:rPr>
        <w:t xml:space="preserve"> service to </w:t>
      </w:r>
      <w:r w:rsidRPr="36C43790" w:rsidR="7666D6CE">
        <w:rPr>
          <w:b w:val="1"/>
          <w:bCs w:val="1"/>
          <w:sz w:val="24"/>
          <w:szCs w:val="24"/>
          <w:u w:val="single"/>
        </w:rPr>
        <w:t xml:space="preserve">notification.log service </w:t>
      </w:r>
      <w:r w:rsidR="3A555846">
        <w:rPr/>
        <w:t>:-</w:t>
      </w:r>
    </w:p>
    <w:p w:rsidR="00DD3B52" w:rsidP="00C25EAC" w:rsidRDefault="00DD3B52" w14:paraId="2CFF31A3" w14:textId="0F81089C">
      <w:pPr>
        <w:tabs>
          <w:tab w:val="left" w:pos="2664"/>
        </w:tabs>
      </w:pPr>
    </w:p>
    <w:p w:rsidR="00581E96" w:rsidP="00C25EAC" w:rsidRDefault="00581E96" w14:paraId="64340B48" w14:textId="77777777">
      <w:pPr>
        <w:tabs>
          <w:tab w:val="left" w:pos="2664"/>
        </w:tabs>
      </w:pPr>
    </w:p>
    <w:tbl>
      <w:tblPr>
        <w:tblStyle w:val="TableGrid"/>
        <w:tblW w:w="10313" w:type="dxa"/>
        <w:tblLook w:val="04A0" w:firstRow="1" w:lastRow="0" w:firstColumn="1" w:lastColumn="0" w:noHBand="0" w:noVBand="1"/>
      </w:tblPr>
      <w:tblGrid>
        <w:gridCol w:w="1383"/>
        <w:gridCol w:w="2581"/>
        <w:gridCol w:w="6349"/>
      </w:tblGrid>
      <w:tr w:rsidR="00DD3B52" w:rsidTr="00DD3B52" w14:paraId="419970FE" w14:textId="77777777">
        <w:trPr>
          <w:trHeight w:val="258"/>
        </w:trPr>
        <w:tc>
          <w:tcPr>
            <w:tcW w:w="1383" w:type="dxa"/>
          </w:tcPr>
          <w:p w:rsidR="00DD3B52" w:rsidP="001825ED" w:rsidRDefault="00DD3B52" w14:paraId="6C35E564" w14:textId="77777777">
            <w:pPr>
              <w:tabs>
                <w:tab w:val="left" w:pos="2664"/>
              </w:tabs>
            </w:pPr>
            <w:r>
              <w:t>Method</w:t>
            </w:r>
          </w:p>
        </w:tc>
        <w:tc>
          <w:tcPr>
            <w:tcW w:w="2581" w:type="dxa"/>
          </w:tcPr>
          <w:p w:rsidR="00DD3B52" w:rsidP="001825ED" w:rsidRDefault="00DD3B52" w14:paraId="6AAE1314" w14:textId="77777777">
            <w:pPr>
              <w:tabs>
                <w:tab w:val="left" w:pos="2664"/>
              </w:tabs>
            </w:pPr>
            <w:r>
              <w:t xml:space="preserve"> URL </w:t>
            </w:r>
          </w:p>
        </w:tc>
        <w:tc>
          <w:tcPr>
            <w:tcW w:w="6349" w:type="dxa"/>
          </w:tcPr>
          <w:p w:rsidR="00DD3B52" w:rsidP="001825ED" w:rsidRDefault="00DD3B52" w14:paraId="331ED9E2" w14:textId="77777777">
            <w:pPr>
              <w:tabs>
                <w:tab w:val="left" w:pos="2664"/>
              </w:tabs>
            </w:pPr>
            <w:r>
              <w:t>Action</w:t>
            </w:r>
          </w:p>
        </w:tc>
      </w:tr>
      <w:tr w:rsidR="00DD3B52" w:rsidTr="00DD3B52" w14:paraId="5BD2F004" w14:textId="77777777">
        <w:trPr>
          <w:trHeight w:val="768"/>
        </w:trPr>
        <w:tc>
          <w:tcPr>
            <w:tcW w:w="1383" w:type="dxa"/>
          </w:tcPr>
          <w:p w:rsidR="00DD3B52" w:rsidP="001825ED" w:rsidRDefault="00DD3B52" w14:paraId="36909B76" w14:textId="77777777">
            <w:pPr>
              <w:tabs>
                <w:tab w:val="left" w:pos="2664"/>
              </w:tabs>
            </w:pPr>
            <w:r>
              <w:t>POST</w:t>
            </w:r>
          </w:p>
        </w:tc>
        <w:tc>
          <w:tcPr>
            <w:tcW w:w="2581" w:type="dxa"/>
          </w:tcPr>
          <w:p w:rsidR="00DD3B52" w:rsidP="001825ED" w:rsidRDefault="00DD3B52" w14:paraId="64A8D9E1" w14:textId="46A93305">
            <w:pPr>
              <w:tabs>
                <w:tab w:val="left" w:pos="2664"/>
              </w:tabs>
            </w:pPr>
            <w:r>
              <w:t>/send/callback</w:t>
            </w:r>
          </w:p>
        </w:tc>
        <w:tc>
          <w:tcPr>
            <w:tcW w:w="6349" w:type="dxa"/>
          </w:tcPr>
          <w:p w:rsidR="00DD3B52" w:rsidP="001825ED" w:rsidRDefault="00DD3B52" w14:paraId="3CBB68AD" w14:textId="4814958F">
            <w:pPr>
              <w:tabs>
                <w:tab w:val="left" w:pos="2664"/>
              </w:tabs>
            </w:pPr>
            <w:r>
              <w:t>sending the email callback response to notification</w:t>
            </w:r>
            <w:r w:rsidR="00CF6AA5">
              <w:t xml:space="preserve">.log service </w:t>
            </w:r>
            <w:r>
              <w:t>(success/pending/failed)</w:t>
            </w:r>
          </w:p>
          <w:p w:rsidR="00DD3B52" w:rsidP="001825ED" w:rsidRDefault="00DD3B52" w14:paraId="7CAB89D0" w14:textId="77777777">
            <w:pPr>
              <w:tabs>
                <w:tab w:val="left" w:pos="2664"/>
              </w:tabs>
            </w:pPr>
          </w:p>
        </w:tc>
      </w:tr>
    </w:tbl>
    <w:p w:rsidR="00DD3B52" w:rsidP="00C25EAC" w:rsidRDefault="00DD3B52" w14:paraId="471D15A2" w14:textId="77777777">
      <w:pPr>
        <w:tabs>
          <w:tab w:val="left" w:pos="2664"/>
        </w:tabs>
      </w:pPr>
    </w:p>
    <w:p w:rsidR="00DD3B52" w:rsidP="00DD3B52" w:rsidRDefault="00DD3B52" w14:paraId="1075A4E2" w14:textId="29AB0590">
      <w:pPr>
        <w:pStyle w:val="NormalWeb"/>
        <w:shd w:val="clear" w:color="auto" w:fill="FFFFFF"/>
        <w:spacing w:before="0" w:beforeAutospacing="0" w:after="0" w:afterAutospacing="0"/>
        <w:rPr>
          <w:rFonts w:ascii="Segoe UI" w:hAnsi="Segoe UI" w:cs="Segoe UI"/>
          <w:color w:val="242424"/>
          <w:sz w:val="21"/>
          <w:szCs w:val="21"/>
        </w:rPr>
      </w:pPr>
      <w:r>
        <w:rPr>
          <w:rStyle w:val="Strong"/>
          <w:rFonts w:ascii="Segoe UI" w:hAnsi="Segoe UI" w:cs="Segoe UI"/>
          <w:color w:val="242424"/>
          <w:sz w:val="21"/>
          <w:szCs w:val="21"/>
        </w:rPr>
        <w:t>URL:</w:t>
      </w:r>
      <w:r>
        <w:rPr>
          <w:rFonts w:ascii="Segoe UI" w:hAnsi="Segoe UI" w:cs="Segoe UI"/>
          <w:color w:val="242424"/>
          <w:sz w:val="21"/>
          <w:szCs w:val="21"/>
        </w:rPr>
        <w:t>  localhost:8090/</w:t>
      </w:r>
      <w:r>
        <w:t>send/callback</w:t>
      </w:r>
    </w:p>
    <w:p w:rsidRPr="00CF0CF6" w:rsidR="00DD3B52" w:rsidP="00DD3B52" w:rsidRDefault="00DD3B52" w14:paraId="0C433983" w14:textId="77777777">
      <w:pPr>
        <w:pStyle w:val="NormalWeb"/>
        <w:shd w:val="clear" w:color="auto" w:fill="FFFFFF"/>
        <w:spacing w:before="0" w:beforeAutospacing="0" w:after="0" w:afterAutospacing="0"/>
        <w:rPr>
          <w:rFonts w:ascii="Segoe UI" w:hAnsi="Segoe UI" w:cs="Segoe UI"/>
          <w:color w:val="242424"/>
          <w:sz w:val="21"/>
          <w:szCs w:val="21"/>
        </w:rPr>
      </w:pPr>
    </w:p>
    <w:p w:rsidR="00DD3B52" w:rsidP="00DD3B52" w:rsidRDefault="00DD3B52" w14:paraId="0A020E0A" w14:textId="77777777">
      <w:pPr>
        <w:pStyle w:val="NormalWeb"/>
        <w:shd w:val="clear" w:color="auto" w:fill="FFFFFF"/>
        <w:spacing w:before="0" w:beforeAutospacing="0" w:after="0" w:afterAutospacing="0"/>
        <w:rPr>
          <w:rStyle w:val="Strong"/>
          <w:rFonts w:ascii="Segoe UI" w:hAnsi="Segoe UI" w:cs="Segoe UI"/>
          <w:b w:val="0"/>
          <w:bCs w:val="0"/>
          <w:color w:val="242424"/>
          <w:sz w:val="21"/>
          <w:szCs w:val="21"/>
        </w:rPr>
      </w:pPr>
      <w:r>
        <w:rPr>
          <w:rStyle w:val="Strong"/>
          <w:rFonts w:ascii="Segoe UI" w:hAnsi="Segoe UI" w:cs="Segoe UI"/>
          <w:color w:val="242424"/>
          <w:sz w:val="21"/>
          <w:szCs w:val="21"/>
        </w:rPr>
        <w:t xml:space="preserve">Method: </w:t>
      </w:r>
      <w:r>
        <w:rPr>
          <w:rStyle w:val="Strong"/>
          <w:rFonts w:ascii="Segoe UI" w:hAnsi="Segoe UI" w:cs="Segoe UI"/>
          <w:b w:val="0"/>
          <w:bCs w:val="0"/>
          <w:color w:val="242424"/>
          <w:sz w:val="21"/>
          <w:szCs w:val="21"/>
        </w:rPr>
        <w:t>Post</w:t>
      </w:r>
    </w:p>
    <w:p w:rsidR="00DD3B52" w:rsidP="00DD3B52" w:rsidRDefault="00DD3B52" w14:paraId="0BE158FF" w14:textId="77777777">
      <w:pPr>
        <w:pStyle w:val="NormalWeb"/>
        <w:shd w:val="clear" w:color="auto" w:fill="FFFFFF"/>
        <w:spacing w:before="0" w:beforeAutospacing="0" w:after="0" w:afterAutospacing="0"/>
        <w:rPr>
          <w:rStyle w:val="Strong"/>
          <w:rFonts w:ascii="Segoe UI" w:hAnsi="Segoe UI" w:cs="Segoe UI"/>
          <w:b w:val="0"/>
          <w:bCs w:val="0"/>
          <w:color w:val="242424"/>
          <w:sz w:val="21"/>
          <w:szCs w:val="21"/>
        </w:rPr>
      </w:pPr>
    </w:p>
    <w:p w:rsidR="00DD3B52" w:rsidP="00DD3B52" w:rsidRDefault="00DD3B52" w14:paraId="5F1FED6D" w14:textId="5F667EE9">
      <w:pPr>
        <w:pStyle w:val="NormalWeb"/>
        <w:shd w:val="clear" w:color="auto" w:fill="FFFFFF"/>
        <w:spacing w:before="0" w:beforeAutospacing="0" w:after="0" w:afterAutospacing="0"/>
        <w:ind w:firstLine="720"/>
        <w:rPr>
          <w:rStyle w:val="Strong"/>
          <w:rFonts w:ascii="Segoe UI" w:hAnsi="Segoe UI" w:cs="Segoe UI"/>
          <w:b w:val="0"/>
          <w:bCs w:val="0"/>
          <w:color w:val="242424"/>
          <w:sz w:val="21"/>
          <w:szCs w:val="21"/>
        </w:rPr>
      </w:pPr>
      <w:r>
        <w:rPr>
          <w:rStyle w:val="Strong"/>
          <w:rFonts w:ascii="Segoe UI" w:hAnsi="Segoe UI" w:cs="Segoe UI"/>
          <w:b w:val="0"/>
          <w:bCs w:val="0"/>
          <w:color w:val="242424"/>
          <w:sz w:val="21"/>
          <w:szCs w:val="21"/>
        </w:rPr>
        <w:t xml:space="preserve">In the above </w:t>
      </w:r>
      <w:proofErr w:type="spellStart"/>
      <w:r>
        <w:rPr>
          <w:rStyle w:val="Strong"/>
          <w:rFonts w:ascii="Segoe UI" w:hAnsi="Segoe UI" w:cs="Segoe UI"/>
          <w:b w:val="0"/>
          <w:bCs w:val="0"/>
          <w:color w:val="242424"/>
          <w:sz w:val="21"/>
          <w:szCs w:val="21"/>
        </w:rPr>
        <w:t>url</w:t>
      </w:r>
      <w:proofErr w:type="spellEnd"/>
      <w:r>
        <w:rPr>
          <w:rStyle w:val="Strong"/>
          <w:rFonts w:ascii="Segoe UI" w:hAnsi="Segoe UI" w:cs="Segoe UI"/>
          <w:b w:val="0"/>
          <w:bCs w:val="0"/>
          <w:color w:val="242424"/>
          <w:sz w:val="21"/>
          <w:szCs w:val="21"/>
        </w:rPr>
        <w:t>, The</w:t>
      </w:r>
      <w:r w:rsidR="00CB1761">
        <w:rPr>
          <w:rStyle w:val="Strong"/>
          <w:rFonts w:ascii="Segoe UI" w:hAnsi="Segoe UI" w:cs="Segoe UI"/>
          <w:b w:val="0"/>
          <w:bCs w:val="0"/>
          <w:color w:val="242424"/>
          <w:sz w:val="21"/>
          <w:szCs w:val="21"/>
        </w:rPr>
        <w:t xml:space="preserve"> callback response </w:t>
      </w:r>
      <w:r w:rsidR="00DA55C6">
        <w:rPr>
          <w:rStyle w:val="Strong"/>
          <w:rFonts w:ascii="Segoe UI" w:hAnsi="Segoe UI" w:cs="Segoe UI"/>
          <w:b w:val="0"/>
          <w:bCs w:val="0"/>
          <w:color w:val="242424"/>
          <w:sz w:val="21"/>
          <w:szCs w:val="21"/>
        </w:rPr>
        <w:t>received from Twilio to</w:t>
      </w:r>
      <w:r w:rsidR="007A3411">
        <w:rPr>
          <w:rStyle w:val="Strong"/>
          <w:rFonts w:ascii="Segoe UI" w:hAnsi="Segoe UI" w:cs="Segoe UI"/>
          <w:b w:val="0"/>
          <w:bCs w:val="0"/>
          <w:color w:val="242424"/>
          <w:sz w:val="21"/>
          <w:szCs w:val="21"/>
        </w:rPr>
        <w:t xml:space="preserve"> </w:t>
      </w:r>
      <w:proofErr w:type="gramStart"/>
      <w:r w:rsidR="007A3411">
        <w:rPr>
          <w:rStyle w:val="Strong"/>
          <w:rFonts w:ascii="Segoe UI" w:hAnsi="Segoe UI" w:cs="Segoe UI"/>
          <w:b w:val="0"/>
          <w:bCs w:val="0"/>
          <w:color w:val="242424"/>
          <w:sz w:val="21"/>
          <w:szCs w:val="21"/>
        </w:rPr>
        <w:t>email</w:t>
      </w:r>
      <w:r w:rsidR="00DA55C6">
        <w:rPr>
          <w:rStyle w:val="Strong"/>
          <w:rFonts w:ascii="Segoe UI" w:hAnsi="Segoe UI" w:cs="Segoe UI"/>
          <w:b w:val="0"/>
          <w:bCs w:val="0"/>
          <w:color w:val="242424"/>
          <w:sz w:val="21"/>
          <w:szCs w:val="21"/>
        </w:rPr>
        <w:t>.consumer</w:t>
      </w:r>
      <w:proofErr w:type="gramEnd"/>
      <w:r w:rsidR="00DA55C6">
        <w:rPr>
          <w:rStyle w:val="Strong"/>
          <w:rFonts w:ascii="Segoe UI" w:hAnsi="Segoe UI" w:cs="Segoe UI"/>
          <w:b w:val="0"/>
          <w:bCs w:val="0"/>
          <w:color w:val="242424"/>
          <w:sz w:val="21"/>
          <w:szCs w:val="21"/>
        </w:rPr>
        <w:t xml:space="preserve"> will then send to notification</w:t>
      </w:r>
      <w:r w:rsidR="007A3411">
        <w:rPr>
          <w:rStyle w:val="Strong"/>
          <w:rFonts w:ascii="Segoe UI" w:hAnsi="Segoe UI" w:cs="Segoe UI"/>
          <w:b w:val="0"/>
          <w:bCs w:val="0"/>
          <w:color w:val="242424"/>
          <w:sz w:val="21"/>
          <w:szCs w:val="21"/>
        </w:rPr>
        <w:t>.log</w:t>
      </w:r>
      <w:r w:rsidR="00DA55C6">
        <w:rPr>
          <w:rStyle w:val="Strong"/>
          <w:rFonts w:ascii="Segoe UI" w:hAnsi="Segoe UI" w:cs="Segoe UI"/>
          <w:b w:val="0"/>
          <w:bCs w:val="0"/>
          <w:color w:val="242424"/>
          <w:sz w:val="21"/>
          <w:szCs w:val="21"/>
        </w:rPr>
        <w:t xml:space="preserve"> .</w:t>
      </w:r>
    </w:p>
    <w:p w:rsidR="00DD3B52" w:rsidP="00C25EAC" w:rsidRDefault="00DA55C6" w14:paraId="05525F6D" w14:textId="5B42F5BF">
      <w:pPr>
        <w:tabs>
          <w:tab w:val="left" w:pos="2664"/>
        </w:tabs>
      </w:pPr>
      <w:r>
        <w:tab/>
      </w:r>
    </w:p>
    <w:p w:rsidR="00C93E61" w:rsidP="00C25EAC" w:rsidRDefault="00C93E61" w14:paraId="32DA80F8" w14:textId="0392891B">
      <w:pPr>
        <w:tabs>
          <w:tab w:val="left" w:pos="2664"/>
        </w:tabs>
      </w:pPr>
    </w:p>
    <w:p w:rsidR="00C93E61" w:rsidP="00C25EAC" w:rsidRDefault="00C93E61" w14:paraId="27A29093" w14:textId="229120FC">
      <w:pPr>
        <w:tabs>
          <w:tab w:val="left" w:pos="2664"/>
        </w:tabs>
      </w:pPr>
    </w:p>
    <w:p w:rsidR="00C93E61" w:rsidP="00C25EAC" w:rsidRDefault="00C93E61" w14:paraId="34AB2543" w14:textId="24C13A48">
      <w:pPr>
        <w:tabs>
          <w:tab w:val="left" w:pos="2664"/>
        </w:tabs>
      </w:pPr>
    </w:p>
    <w:p w:rsidR="00C93E61" w:rsidP="00C25EAC" w:rsidRDefault="00C93E61" w14:paraId="23E5A5D0" w14:textId="3C16E53E">
      <w:pPr>
        <w:tabs>
          <w:tab w:val="left" w:pos="2664"/>
        </w:tabs>
      </w:pPr>
    </w:p>
    <w:p w:rsidR="00C93E61" w:rsidP="00C25EAC" w:rsidRDefault="00C93E61" w14:paraId="55655CB4" w14:textId="77777777">
      <w:pPr>
        <w:tabs>
          <w:tab w:val="left" w:pos="2664"/>
        </w:tabs>
      </w:pPr>
    </w:p>
    <w:tbl>
      <w:tblPr>
        <w:tblStyle w:val="TableGrid"/>
        <w:tblW w:w="7020" w:type="dxa"/>
        <w:jc w:val="center"/>
        <w:tblLayout w:type="fixed"/>
        <w:tblLook w:val="04A0" w:firstRow="1" w:lastRow="0" w:firstColumn="1" w:lastColumn="0" w:noHBand="0" w:noVBand="1"/>
      </w:tblPr>
      <w:tblGrid>
        <w:gridCol w:w="1350"/>
        <w:gridCol w:w="2610"/>
        <w:gridCol w:w="1170"/>
        <w:gridCol w:w="1890"/>
      </w:tblGrid>
      <w:tr w:rsidR="00C25EAC" w:rsidTr="00DA55C6" w14:paraId="1E7A79BB" w14:textId="77777777">
        <w:trPr>
          <w:trHeight w:val="129"/>
          <w:jc w:val="center"/>
        </w:trPr>
        <w:tc>
          <w:tcPr>
            <w:tcW w:w="1350" w:type="dxa"/>
          </w:tcPr>
          <w:p w:rsidR="00C25EAC" w:rsidP="001825ED" w:rsidRDefault="00C25EAC" w14:paraId="465BC181" w14:textId="1DA14BE7">
            <w:pPr>
              <w:tabs>
                <w:tab w:val="left" w:pos="2664"/>
              </w:tabs>
            </w:pPr>
            <w:r>
              <w:t>Source_ID</w:t>
            </w:r>
          </w:p>
        </w:tc>
        <w:tc>
          <w:tcPr>
            <w:tcW w:w="2610" w:type="dxa"/>
          </w:tcPr>
          <w:p w:rsidR="00C25EAC" w:rsidP="001825ED" w:rsidRDefault="00C25EAC" w14:paraId="491B4136" w14:textId="77777777">
            <w:pPr>
              <w:tabs>
                <w:tab w:val="left" w:pos="2664"/>
              </w:tabs>
            </w:pPr>
            <w:r>
              <w:t>Message_ID</w:t>
            </w:r>
          </w:p>
        </w:tc>
        <w:tc>
          <w:tcPr>
            <w:tcW w:w="1170" w:type="dxa"/>
          </w:tcPr>
          <w:p w:rsidR="00C25EAC" w:rsidP="001825ED" w:rsidRDefault="00C25EAC" w14:paraId="35A19C2B" w14:textId="77777777">
            <w:pPr>
              <w:tabs>
                <w:tab w:val="left" w:pos="2664"/>
              </w:tabs>
            </w:pPr>
            <w:r>
              <w:t>Status</w:t>
            </w:r>
          </w:p>
        </w:tc>
        <w:tc>
          <w:tcPr>
            <w:tcW w:w="1890" w:type="dxa"/>
          </w:tcPr>
          <w:p w:rsidR="00C25EAC" w:rsidP="001825ED" w:rsidRDefault="00C25EAC" w14:paraId="13F0F883" w14:textId="77777777">
            <w:pPr>
              <w:tabs>
                <w:tab w:val="left" w:pos="2664"/>
              </w:tabs>
            </w:pPr>
            <w:r>
              <w:t>Response_ID</w:t>
            </w:r>
          </w:p>
        </w:tc>
      </w:tr>
      <w:tr w:rsidR="00C25EAC" w:rsidTr="00DA55C6" w14:paraId="14ED5903" w14:textId="77777777">
        <w:trPr>
          <w:trHeight w:val="395"/>
          <w:jc w:val="center"/>
        </w:trPr>
        <w:tc>
          <w:tcPr>
            <w:tcW w:w="1350" w:type="dxa"/>
          </w:tcPr>
          <w:p w:rsidR="00C25EAC" w:rsidP="001825ED" w:rsidRDefault="00C25EAC" w14:paraId="5B9CC0FD" w14:textId="77777777">
            <w:pPr>
              <w:tabs>
                <w:tab w:val="left" w:pos="2664"/>
              </w:tabs>
            </w:pPr>
            <w:r>
              <w:t>S1</w:t>
            </w:r>
          </w:p>
        </w:tc>
        <w:tc>
          <w:tcPr>
            <w:tcW w:w="2610" w:type="dxa"/>
          </w:tcPr>
          <w:p w:rsidRPr="00D407CF" w:rsidR="00C25EAC" w:rsidP="001825ED" w:rsidRDefault="00C25EAC" w14:paraId="27A4A3BF" w14:textId="77777777">
            <w:r w:rsidRPr="00D407CF">
              <w:t>01ac0cd8-3d69-45ad-943c-35e811d4647a </w:t>
            </w:r>
          </w:p>
          <w:p w:rsidR="00C25EAC" w:rsidP="001825ED" w:rsidRDefault="00C25EAC" w14:paraId="722A9732" w14:textId="77777777">
            <w:pPr>
              <w:tabs>
                <w:tab w:val="left" w:pos="2664"/>
              </w:tabs>
            </w:pPr>
          </w:p>
        </w:tc>
        <w:tc>
          <w:tcPr>
            <w:tcW w:w="1170" w:type="dxa"/>
          </w:tcPr>
          <w:p w:rsidR="00C25EAC" w:rsidP="001825ED" w:rsidRDefault="00C25EAC" w14:paraId="66F75DEF" w14:textId="77777777">
            <w:pPr>
              <w:tabs>
                <w:tab w:val="left" w:pos="2664"/>
              </w:tabs>
            </w:pPr>
            <w:r>
              <w:t>Pending</w:t>
            </w:r>
          </w:p>
        </w:tc>
        <w:tc>
          <w:tcPr>
            <w:tcW w:w="1890" w:type="dxa"/>
          </w:tcPr>
          <w:p w:rsidR="00C25EAC" w:rsidP="001825ED" w:rsidRDefault="00C25EAC" w14:paraId="3ADB94EF" w14:textId="77777777">
            <w:pPr>
              <w:tabs>
                <w:tab w:val="left" w:pos="2664"/>
              </w:tabs>
            </w:pPr>
            <w:r>
              <w:t>RS-S1-1001</w:t>
            </w:r>
          </w:p>
        </w:tc>
      </w:tr>
      <w:tr w:rsidR="00C25EAC" w:rsidTr="00DA55C6" w14:paraId="1318741A" w14:textId="77777777">
        <w:trPr>
          <w:trHeight w:val="395"/>
          <w:jc w:val="center"/>
        </w:trPr>
        <w:tc>
          <w:tcPr>
            <w:tcW w:w="1350" w:type="dxa"/>
          </w:tcPr>
          <w:p w:rsidR="00C25EAC" w:rsidP="001825ED" w:rsidRDefault="00C25EAC" w14:paraId="707C86CD" w14:textId="77777777">
            <w:pPr>
              <w:tabs>
                <w:tab w:val="left" w:pos="2664"/>
              </w:tabs>
            </w:pPr>
            <w:r>
              <w:t>S2</w:t>
            </w:r>
          </w:p>
        </w:tc>
        <w:tc>
          <w:tcPr>
            <w:tcW w:w="2610" w:type="dxa"/>
          </w:tcPr>
          <w:p w:rsidR="00C25EAC" w:rsidP="001825ED" w:rsidRDefault="00C25EAC" w14:paraId="744C67F2" w14:textId="77777777">
            <w:r>
              <w:t>a44e8239-e497-4acd-a195-98e2296713f0</w:t>
            </w:r>
          </w:p>
          <w:p w:rsidR="00C25EAC" w:rsidP="001825ED" w:rsidRDefault="00C25EAC" w14:paraId="323CAA52" w14:textId="77777777"/>
        </w:tc>
        <w:tc>
          <w:tcPr>
            <w:tcW w:w="1170" w:type="dxa"/>
          </w:tcPr>
          <w:p w:rsidR="00C25EAC" w:rsidP="001825ED" w:rsidRDefault="00C25EAC" w14:paraId="5C5EEBEC" w14:textId="77777777">
            <w:pPr>
              <w:tabs>
                <w:tab w:val="left" w:pos="2664"/>
              </w:tabs>
            </w:pPr>
            <w:r>
              <w:t>Success</w:t>
            </w:r>
          </w:p>
        </w:tc>
        <w:tc>
          <w:tcPr>
            <w:tcW w:w="1890" w:type="dxa"/>
          </w:tcPr>
          <w:p w:rsidR="00C25EAC" w:rsidP="001825ED" w:rsidRDefault="00C25EAC" w14:paraId="408D984C" w14:textId="77777777">
            <w:pPr>
              <w:tabs>
                <w:tab w:val="left" w:pos="2664"/>
              </w:tabs>
            </w:pPr>
            <w:r>
              <w:t>RS-S2-2001</w:t>
            </w:r>
          </w:p>
        </w:tc>
      </w:tr>
      <w:tr w:rsidR="00C25EAC" w:rsidTr="00DA55C6" w14:paraId="6BA539E8" w14:textId="77777777">
        <w:trPr>
          <w:trHeight w:val="395"/>
          <w:jc w:val="center"/>
        </w:trPr>
        <w:tc>
          <w:tcPr>
            <w:tcW w:w="1350" w:type="dxa"/>
          </w:tcPr>
          <w:p w:rsidR="00C25EAC" w:rsidP="001825ED" w:rsidRDefault="00C25EAC" w14:paraId="2C2AD0C7" w14:textId="77777777">
            <w:pPr>
              <w:tabs>
                <w:tab w:val="left" w:pos="2664"/>
              </w:tabs>
            </w:pPr>
            <w:r>
              <w:t>S3</w:t>
            </w:r>
          </w:p>
        </w:tc>
        <w:tc>
          <w:tcPr>
            <w:tcW w:w="2610" w:type="dxa"/>
          </w:tcPr>
          <w:p w:rsidR="00C25EAC" w:rsidP="001825ED" w:rsidRDefault="00C25EAC" w14:paraId="01983924" w14:textId="77777777">
            <w:r>
              <w:t>51533dd4-19ae-4880-a125-57e27dd6bb4f </w:t>
            </w:r>
          </w:p>
          <w:p w:rsidR="00C25EAC" w:rsidP="001825ED" w:rsidRDefault="00C25EAC" w14:paraId="47D4BB32" w14:textId="77777777"/>
        </w:tc>
        <w:tc>
          <w:tcPr>
            <w:tcW w:w="1170" w:type="dxa"/>
          </w:tcPr>
          <w:p w:rsidR="00C25EAC" w:rsidP="001825ED" w:rsidRDefault="00C25EAC" w14:paraId="471E51F2" w14:textId="77777777">
            <w:pPr>
              <w:tabs>
                <w:tab w:val="left" w:pos="2664"/>
              </w:tabs>
            </w:pPr>
            <w:r>
              <w:t>Failed</w:t>
            </w:r>
          </w:p>
        </w:tc>
        <w:tc>
          <w:tcPr>
            <w:tcW w:w="1890" w:type="dxa"/>
          </w:tcPr>
          <w:p w:rsidR="00C25EAC" w:rsidP="001825ED" w:rsidRDefault="00C25EAC" w14:paraId="713A7B9D" w14:textId="77777777">
            <w:pPr>
              <w:tabs>
                <w:tab w:val="left" w:pos="2664"/>
              </w:tabs>
            </w:pPr>
            <w:r>
              <w:t>RS-S3-3001</w:t>
            </w:r>
          </w:p>
        </w:tc>
      </w:tr>
    </w:tbl>
    <w:p w:rsidR="00C25EAC" w:rsidP="00C25EAC" w:rsidRDefault="00C25EAC" w14:paraId="5CF61E4A" w14:textId="68F4DD8A">
      <w:pPr>
        <w:tabs>
          <w:tab w:val="left" w:pos="2664"/>
        </w:tabs>
      </w:pPr>
    </w:p>
    <w:p w:rsidR="00C25EAC" w:rsidP="00C25EAC" w:rsidRDefault="00923F22" w14:paraId="14E3DD1D" w14:textId="75F024E2">
      <w:pPr>
        <w:tabs>
          <w:tab w:val="left" w:pos="2664"/>
        </w:tabs>
      </w:pPr>
      <w:r w:rsidR="61195B1E">
        <w:rPr/>
        <w:t>1.</w:t>
      </w:r>
      <w:r w:rsidR="765BB7A6">
        <w:rPr/>
        <w:t xml:space="preserve">10 </w:t>
      </w:r>
      <w:r w:rsidR="61195B1E">
        <w:rPr/>
        <w:t xml:space="preserve"> </w:t>
      </w:r>
      <w:r w:rsidRPr="36C43790" w:rsidR="61195B1E">
        <w:rPr>
          <w:b w:val="1"/>
          <w:bCs w:val="1"/>
          <w:sz w:val="24"/>
          <w:szCs w:val="24"/>
          <w:u w:val="single"/>
        </w:rPr>
        <w:t>Contract f</w:t>
      </w:r>
      <w:r w:rsidRPr="36C43790" w:rsidR="61195B1E">
        <w:rPr>
          <w:b w:val="1"/>
          <w:bCs w:val="1"/>
          <w:sz w:val="24"/>
          <w:szCs w:val="24"/>
          <w:u w:val="single"/>
        </w:rPr>
        <w:t xml:space="preserve">or notification.log service to </w:t>
      </w:r>
      <w:proofErr w:type="spellStart"/>
      <w:r w:rsidRPr="36C43790" w:rsidR="61195B1E">
        <w:rPr>
          <w:b w:val="1"/>
          <w:bCs w:val="1"/>
          <w:sz w:val="24"/>
          <w:szCs w:val="24"/>
          <w:u w:val="single"/>
        </w:rPr>
        <w:t>notificationDB</w:t>
      </w:r>
      <w:proofErr w:type="spellEnd"/>
      <w:r w:rsidRPr="36C43790" w:rsidR="61195B1E">
        <w:rPr>
          <w:b w:val="1"/>
          <w:bCs w:val="1"/>
          <w:sz w:val="24"/>
          <w:szCs w:val="24"/>
          <w:u w:val="single"/>
        </w:rPr>
        <w:t xml:space="preserve">  </w:t>
      </w:r>
      <w:r w:rsidR="61195B1E">
        <w:rPr/>
        <w:t>:</w:t>
      </w:r>
      <w:r w:rsidR="61195B1E">
        <w:rPr/>
        <w:t>-</w:t>
      </w:r>
    </w:p>
    <w:p w:rsidR="00923F22" w:rsidP="00C25EAC" w:rsidRDefault="00923F22" w14:paraId="7650F94A" w14:textId="1B787DDA">
      <w:pPr>
        <w:tabs>
          <w:tab w:val="left" w:pos="2664"/>
        </w:tabs>
      </w:pPr>
    </w:p>
    <w:tbl>
      <w:tblPr>
        <w:tblStyle w:val="TableGrid"/>
        <w:tblW w:w="7020" w:type="dxa"/>
        <w:jc w:val="center"/>
        <w:tblLayout w:type="fixed"/>
        <w:tblLook w:val="04A0" w:firstRow="1" w:lastRow="0" w:firstColumn="1" w:lastColumn="0" w:noHBand="0" w:noVBand="1"/>
      </w:tblPr>
      <w:tblGrid>
        <w:gridCol w:w="1350"/>
        <w:gridCol w:w="2610"/>
        <w:gridCol w:w="1170"/>
        <w:gridCol w:w="1890"/>
      </w:tblGrid>
      <w:tr w:rsidR="00923F22" w:rsidTr="73C09B65" w14:paraId="0C917825" w14:textId="77777777">
        <w:trPr>
          <w:trHeight w:val="129"/>
          <w:jc w:val="center"/>
        </w:trPr>
        <w:tc>
          <w:tcPr>
            <w:tcW w:w="1350" w:type="dxa"/>
            <w:tcMar/>
          </w:tcPr>
          <w:p w:rsidR="00923F22" w:rsidP="00036A3E" w:rsidRDefault="00923F22" w14:paraId="011110CC" w14:textId="3B5A3E0F">
            <w:pPr>
              <w:tabs>
                <w:tab w:val="left" w:pos="2664"/>
              </w:tabs>
            </w:pPr>
            <w:r w:rsidR="5FE8058A">
              <w:rPr/>
              <w:t>sourceid</w:t>
            </w:r>
          </w:p>
        </w:tc>
        <w:tc>
          <w:tcPr>
            <w:tcW w:w="2610" w:type="dxa"/>
            <w:tcMar/>
          </w:tcPr>
          <w:p w:rsidR="00923F22" w:rsidP="00036A3E" w:rsidRDefault="00923F22" w14:paraId="06BE0B66" w14:textId="7F4D02A3">
            <w:pPr>
              <w:tabs>
                <w:tab w:val="left" w:pos="2664"/>
              </w:tabs>
            </w:pPr>
            <w:r w:rsidR="5FE8058A">
              <w:rPr/>
              <w:t>messageid</w:t>
            </w:r>
          </w:p>
        </w:tc>
        <w:tc>
          <w:tcPr>
            <w:tcW w:w="1170" w:type="dxa"/>
            <w:tcMar/>
          </w:tcPr>
          <w:p w:rsidR="00923F22" w:rsidP="00036A3E" w:rsidRDefault="00923F22" w14:paraId="43C7FEC1" w14:textId="4816D663">
            <w:pPr>
              <w:tabs>
                <w:tab w:val="left" w:pos="2664"/>
              </w:tabs>
            </w:pPr>
            <w:r w:rsidR="5FE8058A">
              <w:rPr/>
              <w:t>status</w:t>
            </w:r>
          </w:p>
        </w:tc>
        <w:tc>
          <w:tcPr>
            <w:tcW w:w="1890" w:type="dxa"/>
            <w:tcMar/>
          </w:tcPr>
          <w:p w:rsidR="00923F22" w:rsidP="00036A3E" w:rsidRDefault="00923F22" w14:paraId="6A850804" w14:textId="1EC2CC4C">
            <w:pPr>
              <w:tabs>
                <w:tab w:val="left" w:pos="2664"/>
              </w:tabs>
            </w:pPr>
            <w:r w:rsidR="5FE8058A">
              <w:rPr/>
              <w:t>responseid</w:t>
            </w:r>
          </w:p>
        </w:tc>
      </w:tr>
      <w:tr w:rsidR="00923F22" w:rsidTr="73C09B65" w14:paraId="3AA447ED" w14:textId="77777777">
        <w:trPr>
          <w:trHeight w:val="395"/>
          <w:jc w:val="center"/>
        </w:trPr>
        <w:tc>
          <w:tcPr>
            <w:tcW w:w="1350" w:type="dxa"/>
            <w:tcMar/>
          </w:tcPr>
          <w:p w:rsidR="00923F22" w:rsidP="00036A3E" w:rsidRDefault="00923F22" w14:paraId="43BACC21" w14:textId="77777777">
            <w:pPr>
              <w:tabs>
                <w:tab w:val="left" w:pos="2664"/>
              </w:tabs>
            </w:pPr>
            <w:r>
              <w:t>S1</w:t>
            </w:r>
          </w:p>
        </w:tc>
        <w:tc>
          <w:tcPr>
            <w:tcW w:w="2610" w:type="dxa"/>
            <w:tcMar/>
          </w:tcPr>
          <w:p w:rsidRPr="00D407CF" w:rsidR="00923F22" w:rsidP="00036A3E" w:rsidRDefault="00923F22" w14:paraId="7035D9AA" w14:textId="77777777">
            <w:r w:rsidRPr="00D407CF">
              <w:t>01ac0cd8-3d69-45ad-943c-35e811d4647a </w:t>
            </w:r>
          </w:p>
          <w:p w:rsidR="00923F22" w:rsidP="00036A3E" w:rsidRDefault="00923F22" w14:paraId="5CEC3A21" w14:textId="77777777">
            <w:pPr>
              <w:tabs>
                <w:tab w:val="left" w:pos="2664"/>
              </w:tabs>
            </w:pPr>
          </w:p>
        </w:tc>
        <w:tc>
          <w:tcPr>
            <w:tcW w:w="1170" w:type="dxa"/>
            <w:tcMar/>
          </w:tcPr>
          <w:p w:rsidR="00923F22" w:rsidP="00036A3E" w:rsidRDefault="00923F22" w14:paraId="6D7EE910" w14:textId="77777777">
            <w:pPr>
              <w:tabs>
                <w:tab w:val="left" w:pos="2664"/>
              </w:tabs>
            </w:pPr>
            <w:r>
              <w:t>Pending</w:t>
            </w:r>
          </w:p>
        </w:tc>
        <w:tc>
          <w:tcPr>
            <w:tcW w:w="1890" w:type="dxa"/>
            <w:tcMar/>
          </w:tcPr>
          <w:p w:rsidR="00923F22" w:rsidP="00036A3E" w:rsidRDefault="00923F22" w14:paraId="38C00C4A" w14:textId="77777777">
            <w:pPr>
              <w:tabs>
                <w:tab w:val="left" w:pos="2664"/>
              </w:tabs>
            </w:pPr>
            <w:r>
              <w:t>RS-S1-1001</w:t>
            </w:r>
          </w:p>
        </w:tc>
      </w:tr>
      <w:tr w:rsidR="00923F22" w:rsidTr="73C09B65" w14:paraId="6724AC4C" w14:textId="77777777">
        <w:trPr>
          <w:trHeight w:val="395"/>
          <w:jc w:val="center"/>
        </w:trPr>
        <w:tc>
          <w:tcPr>
            <w:tcW w:w="1350" w:type="dxa"/>
            <w:tcMar/>
          </w:tcPr>
          <w:p w:rsidR="00923F22" w:rsidP="00036A3E" w:rsidRDefault="00923F22" w14:paraId="4B682F28" w14:textId="77777777">
            <w:pPr>
              <w:tabs>
                <w:tab w:val="left" w:pos="2664"/>
              </w:tabs>
            </w:pPr>
            <w:r>
              <w:t>S2</w:t>
            </w:r>
          </w:p>
        </w:tc>
        <w:tc>
          <w:tcPr>
            <w:tcW w:w="2610" w:type="dxa"/>
            <w:tcMar/>
          </w:tcPr>
          <w:p w:rsidR="00923F22" w:rsidP="00036A3E" w:rsidRDefault="00923F22" w14:paraId="76E5E61F" w14:textId="77777777">
            <w:r>
              <w:t>a44e8239-e497-4acd-a195-98e2296713f0</w:t>
            </w:r>
          </w:p>
          <w:p w:rsidR="00923F22" w:rsidP="00036A3E" w:rsidRDefault="00923F22" w14:paraId="6CBA363C" w14:textId="77777777"/>
        </w:tc>
        <w:tc>
          <w:tcPr>
            <w:tcW w:w="1170" w:type="dxa"/>
            <w:tcMar/>
          </w:tcPr>
          <w:p w:rsidR="00923F22" w:rsidP="00036A3E" w:rsidRDefault="00923F22" w14:paraId="3EBF891E" w14:textId="77777777">
            <w:pPr>
              <w:tabs>
                <w:tab w:val="left" w:pos="2664"/>
              </w:tabs>
            </w:pPr>
            <w:r>
              <w:t>Success</w:t>
            </w:r>
          </w:p>
        </w:tc>
        <w:tc>
          <w:tcPr>
            <w:tcW w:w="1890" w:type="dxa"/>
            <w:tcMar/>
          </w:tcPr>
          <w:p w:rsidR="00923F22" w:rsidP="00036A3E" w:rsidRDefault="00923F22" w14:paraId="54FC1E56" w14:textId="77777777">
            <w:pPr>
              <w:tabs>
                <w:tab w:val="left" w:pos="2664"/>
              </w:tabs>
            </w:pPr>
            <w:r>
              <w:t>RS-S2-2001</w:t>
            </w:r>
          </w:p>
        </w:tc>
      </w:tr>
      <w:tr w:rsidR="00923F22" w:rsidTr="73C09B65" w14:paraId="0A12A20F" w14:textId="77777777">
        <w:trPr>
          <w:trHeight w:val="395"/>
          <w:jc w:val="center"/>
        </w:trPr>
        <w:tc>
          <w:tcPr>
            <w:tcW w:w="1350" w:type="dxa"/>
            <w:tcMar/>
          </w:tcPr>
          <w:p w:rsidR="00923F22" w:rsidP="00036A3E" w:rsidRDefault="00923F22" w14:paraId="04F2BE66" w14:textId="77777777">
            <w:pPr>
              <w:tabs>
                <w:tab w:val="left" w:pos="2664"/>
              </w:tabs>
            </w:pPr>
            <w:r>
              <w:t>S3</w:t>
            </w:r>
          </w:p>
        </w:tc>
        <w:tc>
          <w:tcPr>
            <w:tcW w:w="2610" w:type="dxa"/>
            <w:tcMar/>
          </w:tcPr>
          <w:p w:rsidR="00923F22" w:rsidP="00036A3E" w:rsidRDefault="00923F22" w14:paraId="6F7EF9E9" w14:textId="77777777">
            <w:r>
              <w:t>51533dd4-19ae-4880-a125-57e27dd6bb4f </w:t>
            </w:r>
          </w:p>
          <w:p w:rsidR="00923F22" w:rsidP="00036A3E" w:rsidRDefault="00923F22" w14:paraId="75465BF3" w14:textId="77777777"/>
        </w:tc>
        <w:tc>
          <w:tcPr>
            <w:tcW w:w="1170" w:type="dxa"/>
            <w:tcMar/>
          </w:tcPr>
          <w:p w:rsidR="00923F22" w:rsidP="00036A3E" w:rsidRDefault="00923F22" w14:paraId="2742604E" w14:textId="77777777">
            <w:pPr>
              <w:tabs>
                <w:tab w:val="left" w:pos="2664"/>
              </w:tabs>
            </w:pPr>
            <w:r>
              <w:t>Failed</w:t>
            </w:r>
          </w:p>
        </w:tc>
        <w:tc>
          <w:tcPr>
            <w:tcW w:w="1890" w:type="dxa"/>
            <w:tcMar/>
          </w:tcPr>
          <w:p w:rsidR="00923F22" w:rsidP="00036A3E" w:rsidRDefault="00923F22" w14:paraId="387560E2" w14:textId="77777777">
            <w:pPr>
              <w:tabs>
                <w:tab w:val="left" w:pos="2664"/>
              </w:tabs>
            </w:pPr>
            <w:r>
              <w:t>RS-S3-3001</w:t>
            </w:r>
          </w:p>
        </w:tc>
      </w:tr>
    </w:tbl>
    <w:p w:rsidR="00923F22" w:rsidP="00C25EAC" w:rsidRDefault="00923F22" w14:paraId="7880D24F" w14:textId="77777777">
      <w:pPr>
        <w:tabs>
          <w:tab w:val="left" w:pos="2664"/>
        </w:tabs>
      </w:pPr>
    </w:p>
    <w:p w:rsidR="00923F22" w:rsidP="00C25EAC" w:rsidRDefault="00923F22" w14:paraId="1D4F94A5" w14:textId="1106529D">
      <w:pPr>
        <w:tabs>
          <w:tab w:val="left" w:pos="2664"/>
        </w:tabs>
      </w:pPr>
    </w:p>
    <w:p w:rsidR="00923F22" w:rsidP="00C25EAC" w:rsidRDefault="00923F22" w14:paraId="3A9C0E41" w14:textId="632B197C">
      <w:pPr>
        <w:tabs>
          <w:tab w:val="left" w:pos="2664"/>
        </w:tabs>
      </w:pPr>
      <w:r>
        <w:lastRenderedPageBreak/>
        <w:t>Once the notification.log service receives the response from email.consumer it will store the data to notificationDB by using post method.</w:t>
      </w:r>
    </w:p>
    <w:p w:rsidR="00923F22" w:rsidP="00C25EAC" w:rsidRDefault="00923F22" w14:paraId="67E37772" w14:textId="77777777">
      <w:pPr>
        <w:tabs>
          <w:tab w:val="left" w:pos="2664"/>
        </w:tabs>
      </w:pPr>
    </w:p>
    <w:p w:rsidR="003A0385" w:rsidP="003A0385" w:rsidRDefault="00117F99" w14:paraId="747DD583" w14:textId="15334F0D">
      <w:pPr>
        <w:tabs>
          <w:tab w:val="left" w:pos="2664"/>
        </w:tabs>
      </w:pPr>
      <w:r w:rsidRPr="36C43790" w:rsidR="64129FA7">
        <w:rPr>
          <w:b w:val="1"/>
          <w:bCs w:val="1"/>
          <w:sz w:val="24"/>
          <w:szCs w:val="24"/>
          <w:u w:val="single"/>
        </w:rPr>
        <w:t>1.</w:t>
      </w:r>
      <w:r w:rsidRPr="36C43790" w:rsidR="5D451B7C">
        <w:rPr>
          <w:b w:val="1"/>
          <w:bCs w:val="1"/>
          <w:sz w:val="24"/>
          <w:szCs w:val="24"/>
          <w:u w:val="single"/>
        </w:rPr>
        <w:t>11</w:t>
      </w:r>
      <w:r w:rsidRPr="36C43790" w:rsidR="64129FA7">
        <w:rPr>
          <w:b w:val="1"/>
          <w:bCs w:val="1"/>
          <w:sz w:val="24"/>
          <w:szCs w:val="24"/>
          <w:u w:val="single"/>
        </w:rPr>
        <w:t xml:space="preserve"> </w:t>
      </w:r>
      <w:r w:rsidRPr="36C43790" w:rsidR="312861F0">
        <w:rPr>
          <w:b w:val="1"/>
          <w:bCs w:val="1"/>
          <w:sz w:val="24"/>
          <w:szCs w:val="24"/>
          <w:u w:val="single"/>
        </w:rPr>
        <w:t>Contract f</w:t>
      </w:r>
      <w:r w:rsidRPr="36C43790" w:rsidR="312861F0">
        <w:rPr>
          <w:b w:val="1"/>
          <w:bCs w:val="1"/>
          <w:sz w:val="24"/>
          <w:szCs w:val="24"/>
          <w:u w:val="single"/>
        </w:rPr>
        <w:t xml:space="preserve">or </w:t>
      </w:r>
      <w:proofErr w:type="gramStart"/>
      <w:r w:rsidRPr="36C43790" w:rsidR="61195B1E">
        <w:rPr>
          <w:b w:val="1"/>
          <w:bCs w:val="1"/>
          <w:sz w:val="24"/>
          <w:szCs w:val="24"/>
          <w:u w:val="single"/>
        </w:rPr>
        <w:t>application</w:t>
      </w:r>
      <w:r w:rsidRPr="36C43790" w:rsidR="312861F0">
        <w:rPr>
          <w:b w:val="1"/>
          <w:bCs w:val="1"/>
          <w:sz w:val="24"/>
          <w:szCs w:val="24"/>
          <w:u w:val="single"/>
        </w:rPr>
        <w:t xml:space="preserve">  to</w:t>
      </w:r>
      <w:proofErr w:type="gramEnd"/>
      <w:r w:rsidRPr="36C43790" w:rsidR="312861F0">
        <w:rPr>
          <w:b w:val="1"/>
          <w:bCs w:val="1"/>
          <w:sz w:val="24"/>
          <w:szCs w:val="24"/>
          <w:u w:val="single"/>
        </w:rPr>
        <w:t xml:space="preserve"> notification</w:t>
      </w:r>
      <w:r w:rsidRPr="36C43790" w:rsidR="61195B1E">
        <w:rPr>
          <w:b w:val="1"/>
          <w:bCs w:val="1"/>
          <w:sz w:val="24"/>
          <w:szCs w:val="24"/>
          <w:u w:val="single"/>
        </w:rPr>
        <w:t>.log service</w:t>
      </w:r>
      <w:r w:rsidRPr="36C43790" w:rsidR="312861F0">
        <w:rPr>
          <w:b w:val="1"/>
          <w:bCs w:val="1"/>
          <w:sz w:val="24"/>
          <w:szCs w:val="24"/>
          <w:u w:val="single"/>
        </w:rPr>
        <w:t xml:space="preserve">  </w:t>
      </w:r>
      <w:r w:rsidR="312861F0">
        <w:rPr/>
        <w:t>:-</w:t>
      </w:r>
    </w:p>
    <w:p w:rsidR="003A0385" w:rsidP="003A0385" w:rsidRDefault="003A0385" w14:paraId="157EC411" w14:textId="3B3485C9">
      <w:pPr>
        <w:tabs>
          <w:tab w:val="left" w:pos="2664"/>
        </w:tabs>
      </w:pPr>
    </w:p>
    <w:tbl>
      <w:tblPr>
        <w:tblStyle w:val="TableGrid"/>
        <w:tblW w:w="10354" w:type="dxa"/>
        <w:tblLook w:val="04A0" w:firstRow="1" w:lastRow="0" w:firstColumn="1" w:lastColumn="0" w:noHBand="0" w:noVBand="1"/>
      </w:tblPr>
      <w:tblGrid>
        <w:gridCol w:w="1327"/>
        <w:gridCol w:w="3528"/>
        <w:gridCol w:w="5499"/>
      </w:tblGrid>
      <w:tr w:rsidR="00581E96" w:rsidTr="0084630E" w14:paraId="62E8B27F" w14:textId="77777777">
        <w:trPr>
          <w:trHeight w:val="140"/>
        </w:trPr>
        <w:tc>
          <w:tcPr>
            <w:tcW w:w="1388" w:type="dxa"/>
          </w:tcPr>
          <w:p w:rsidR="0084630E" w:rsidP="001825ED" w:rsidRDefault="0084630E" w14:paraId="53201F8A" w14:textId="77777777">
            <w:pPr>
              <w:tabs>
                <w:tab w:val="left" w:pos="2664"/>
              </w:tabs>
            </w:pPr>
            <w:r>
              <w:t>Method</w:t>
            </w:r>
          </w:p>
        </w:tc>
        <w:tc>
          <w:tcPr>
            <w:tcW w:w="2591" w:type="dxa"/>
          </w:tcPr>
          <w:p w:rsidR="0084630E" w:rsidP="001825ED" w:rsidRDefault="0084630E" w14:paraId="1266E2E1" w14:textId="77777777">
            <w:pPr>
              <w:tabs>
                <w:tab w:val="left" w:pos="2664"/>
              </w:tabs>
            </w:pPr>
            <w:r>
              <w:t xml:space="preserve"> URL </w:t>
            </w:r>
          </w:p>
        </w:tc>
        <w:tc>
          <w:tcPr>
            <w:tcW w:w="6375" w:type="dxa"/>
          </w:tcPr>
          <w:p w:rsidR="0084630E" w:rsidP="001825ED" w:rsidRDefault="0084630E" w14:paraId="101A7AE1" w14:textId="77777777">
            <w:pPr>
              <w:tabs>
                <w:tab w:val="left" w:pos="2664"/>
              </w:tabs>
            </w:pPr>
            <w:r>
              <w:t>Action</w:t>
            </w:r>
          </w:p>
        </w:tc>
      </w:tr>
      <w:tr w:rsidR="0084630E" w:rsidTr="0084630E" w14:paraId="04E02BC5" w14:textId="77777777">
        <w:trPr>
          <w:trHeight w:val="418"/>
        </w:trPr>
        <w:tc>
          <w:tcPr>
            <w:tcW w:w="1388" w:type="dxa"/>
          </w:tcPr>
          <w:p w:rsidR="0084630E" w:rsidP="001825ED" w:rsidRDefault="0084630E" w14:paraId="7BAFEEC1" w14:textId="7EB74A38">
            <w:pPr>
              <w:tabs>
                <w:tab w:val="left" w:pos="2664"/>
              </w:tabs>
            </w:pPr>
            <w:r>
              <w:t>GET</w:t>
            </w:r>
          </w:p>
        </w:tc>
        <w:tc>
          <w:tcPr>
            <w:tcW w:w="2591" w:type="dxa"/>
          </w:tcPr>
          <w:p w:rsidR="0084630E" w:rsidP="001825ED" w:rsidRDefault="0084630E" w14:paraId="27676B89" w14:textId="7B68EE06">
            <w:pPr>
              <w:tabs>
                <w:tab w:val="left" w:pos="2664"/>
              </w:tabs>
            </w:pPr>
            <w:r>
              <w:t>/</w:t>
            </w:r>
            <w:r w:rsidR="009C392B">
              <w:t>{</w:t>
            </w:r>
            <w:proofErr w:type="spellStart"/>
            <w:r w:rsidR="009C392B">
              <w:t>messageId</w:t>
            </w:r>
            <w:proofErr w:type="spellEnd"/>
            <w:r w:rsidR="009C392B">
              <w:t>}/</w:t>
            </w:r>
            <w:r w:rsidR="00581E96">
              <w:t>notificationstatus</w:t>
            </w:r>
          </w:p>
        </w:tc>
        <w:tc>
          <w:tcPr>
            <w:tcW w:w="6375" w:type="dxa"/>
          </w:tcPr>
          <w:p w:rsidR="0084630E" w:rsidP="001825ED" w:rsidRDefault="0084630E" w14:paraId="45951F57" w14:textId="2938F105">
            <w:pPr>
              <w:tabs>
                <w:tab w:val="left" w:pos="2664"/>
              </w:tabs>
            </w:pPr>
            <w:r>
              <w:t>Getting the callback response from notificationDB</w:t>
            </w:r>
          </w:p>
        </w:tc>
      </w:tr>
    </w:tbl>
    <w:p w:rsidR="003A0385" w:rsidP="003A0385" w:rsidRDefault="003A0385" w14:paraId="68FD400A" w14:textId="0216EEE3">
      <w:pPr>
        <w:tabs>
          <w:tab w:val="left" w:pos="2664"/>
        </w:tabs>
      </w:pPr>
    </w:p>
    <w:p w:rsidR="00C07139" w:rsidP="00C07139" w:rsidRDefault="00C07139" w14:paraId="0EC51FD2" w14:textId="095C3001">
      <w:pPr>
        <w:pStyle w:val="NormalWeb"/>
        <w:shd w:val="clear" w:color="auto" w:fill="FFFFFF"/>
        <w:spacing w:before="0" w:beforeAutospacing="0" w:after="0" w:afterAutospacing="0"/>
        <w:rPr>
          <w:rFonts w:ascii="Segoe UI" w:hAnsi="Segoe UI" w:cs="Segoe UI"/>
          <w:color w:val="242424"/>
          <w:sz w:val="21"/>
          <w:szCs w:val="21"/>
        </w:rPr>
      </w:pPr>
      <w:r>
        <w:rPr>
          <w:rStyle w:val="Strong"/>
          <w:rFonts w:ascii="Segoe UI" w:hAnsi="Segoe UI" w:cs="Segoe UI"/>
          <w:color w:val="242424"/>
          <w:sz w:val="21"/>
          <w:szCs w:val="21"/>
        </w:rPr>
        <w:t>URL:</w:t>
      </w:r>
      <w:r>
        <w:rPr>
          <w:rFonts w:ascii="Segoe UI" w:hAnsi="Segoe UI" w:cs="Segoe UI"/>
          <w:color w:val="242424"/>
          <w:sz w:val="21"/>
          <w:szCs w:val="21"/>
        </w:rPr>
        <w:t>  localhost:8090</w:t>
      </w:r>
      <w:r w:rsidR="009C392B">
        <w:t>/{</w:t>
      </w:r>
      <w:proofErr w:type="spellStart"/>
      <w:r w:rsidR="009C392B">
        <w:t>messageId</w:t>
      </w:r>
      <w:proofErr w:type="spellEnd"/>
      <w:r w:rsidR="009C392B">
        <w:t>}/notificationstatus</w:t>
      </w:r>
    </w:p>
    <w:p w:rsidRPr="00CF0CF6" w:rsidR="00C07139" w:rsidP="00C07139" w:rsidRDefault="00C07139" w14:paraId="3B6285FE" w14:textId="77777777">
      <w:pPr>
        <w:pStyle w:val="NormalWeb"/>
        <w:shd w:val="clear" w:color="auto" w:fill="FFFFFF"/>
        <w:spacing w:before="0" w:beforeAutospacing="0" w:after="0" w:afterAutospacing="0"/>
        <w:rPr>
          <w:rFonts w:ascii="Segoe UI" w:hAnsi="Segoe UI" w:cs="Segoe UI"/>
          <w:color w:val="242424"/>
          <w:sz w:val="21"/>
          <w:szCs w:val="21"/>
        </w:rPr>
      </w:pPr>
    </w:p>
    <w:p w:rsidR="00C07139" w:rsidP="00C07139" w:rsidRDefault="00C07139" w14:paraId="4DBB3EC9" w14:textId="2391B38E">
      <w:pPr>
        <w:pStyle w:val="NormalWeb"/>
        <w:shd w:val="clear" w:color="auto" w:fill="FFFFFF"/>
        <w:spacing w:before="0" w:beforeAutospacing="0" w:after="0" w:afterAutospacing="0"/>
        <w:rPr>
          <w:rStyle w:val="Strong"/>
          <w:rFonts w:ascii="Segoe UI" w:hAnsi="Segoe UI" w:cs="Segoe UI"/>
          <w:b w:val="0"/>
          <w:bCs w:val="0"/>
          <w:color w:val="242424"/>
          <w:sz w:val="21"/>
          <w:szCs w:val="21"/>
        </w:rPr>
      </w:pPr>
      <w:r>
        <w:rPr>
          <w:rStyle w:val="Strong"/>
          <w:rFonts w:ascii="Segoe UI" w:hAnsi="Segoe UI" w:cs="Segoe UI"/>
          <w:color w:val="242424"/>
          <w:sz w:val="21"/>
          <w:szCs w:val="21"/>
        </w:rPr>
        <w:t xml:space="preserve">Method: </w:t>
      </w:r>
      <w:r>
        <w:rPr>
          <w:rStyle w:val="Strong"/>
          <w:rFonts w:ascii="Segoe UI" w:hAnsi="Segoe UI" w:cs="Segoe UI"/>
          <w:b w:val="0"/>
          <w:bCs w:val="0"/>
          <w:color w:val="242424"/>
          <w:sz w:val="21"/>
          <w:szCs w:val="21"/>
        </w:rPr>
        <w:t>Get</w:t>
      </w:r>
    </w:p>
    <w:p w:rsidR="00C07139" w:rsidP="00C07139" w:rsidRDefault="00C07139" w14:paraId="236472DF" w14:textId="77777777">
      <w:pPr>
        <w:pStyle w:val="NormalWeb"/>
        <w:shd w:val="clear" w:color="auto" w:fill="FFFFFF"/>
        <w:spacing w:before="0" w:beforeAutospacing="0" w:after="0" w:afterAutospacing="0"/>
        <w:rPr>
          <w:rStyle w:val="Strong"/>
          <w:rFonts w:ascii="Segoe UI" w:hAnsi="Segoe UI" w:cs="Segoe UI"/>
          <w:b w:val="0"/>
          <w:bCs w:val="0"/>
          <w:color w:val="242424"/>
          <w:sz w:val="21"/>
          <w:szCs w:val="21"/>
        </w:rPr>
      </w:pPr>
    </w:p>
    <w:p w:rsidR="00A67D54" w:rsidP="36C43790" w:rsidRDefault="00C07139" w14:paraId="431DE94D" w14:textId="2D677585">
      <w:pPr>
        <w:pStyle w:val="NormalWeb"/>
        <w:shd w:val="clear" w:color="auto" w:fill="FFFFFF" w:themeFill="background1"/>
        <w:spacing w:before="0" w:beforeAutospacing="off" w:after="0" w:afterAutospacing="off"/>
        <w:ind w:firstLine="720"/>
      </w:pPr>
      <w:r w:rsidRPr="36C43790" w:rsidR="7BAB0FFD">
        <w:rPr>
          <w:rStyle w:val="Strong"/>
          <w:rFonts w:ascii="Segoe UI" w:hAnsi="Segoe UI" w:cs="Segoe UI"/>
          <w:b w:val="0"/>
          <w:bCs w:val="0"/>
          <w:color w:val="242424"/>
          <w:sz w:val="21"/>
          <w:szCs w:val="21"/>
        </w:rPr>
        <w:t xml:space="preserve">In the above </w:t>
      </w:r>
      <w:r w:rsidRPr="36C43790" w:rsidR="7BAB0FFD">
        <w:rPr>
          <w:rStyle w:val="Strong"/>
          <w:rFonts w:ascii="Segoe UI" w:hAnsi="Segoe UI" w:cs="Segoe UI"/>
          <w:b w:val="0"/>
          <w:bCs w:val="0"/>
          <w:color w:val="242424"/>
          <w:sz w:val="21"/>
          <w:szCs w:val="21"/>
        </w:rPr>
        <w:t>url</w:t>
      </w:r>
      <w:r w:rsidRPr="36C43790" w:rsidR="7BAB0FFD">
        <w:rPr>
          <w:rStyle w:val="Strong"/>
          <w:rFonts w:ascii="Segoe UI" w:hAnsi="Segoe UI" w:cs="Segoe UI"/>
          <w:b w:val="0"/>
          <w:bCs w:val="0"/>
          <w:color w:val="242424"/>
          <w:sz w:val="21"/>
          <w:szCs w:val="21"/>
        </w:rPr>
        <w:t>,</w:t>
      </w:r>
      <w:r w:rsidRPr="36C43790" w:rsidR="6CDB9153">
        <w:rPr>
          <w:rStyle w:val="Strong"/>
          <w:rFonts w:ascii="Segoe UI" w:hAnsi="Segoe UI" w:cs="Segoe UI"/>
          <w:b w:val="0"/>
          <w:bCs w:val="0"/>
          <w:color w:val="242424"/>
          <w:sz w:val="21"/>
          <w:szCs w:val="21"/>
        </w:rPr>
        <w:t xml:space="preserve"> </w:t>
      </w:r>
      <w:r w:rsidRPr="36C43790" w:rsidR="7BAB0FFD">
        <w:rPr>
          <w:rStyle w:val="Strong"/>
          <w:rFonts w:ascii="Segoe UI" w:hAnsi="Segoe UI" w:cs="Segoe UI"/>
          <w:b w:val="0"/>
          <w:bCs w:val="0"/>
          <w:color w:val="242424"/>
          <w:sz w:val="21"/>
          <w:szCs w:val="21"/>
        </w:rPr>
        <w:t xml:space="preserve">The  </w:t>
      </w:r>
      <w:r w:rsidRPr="36C43790" w:rsidR="46F7BCF6">
        <w:rPr>
          <w:rStyle w:val="Strong"/>
          <w:rFonts w:ascii="Segoe UI" w:hAnsi="Segoe UI" w:cs="Segoe UI"/>
          <w:b w:val="0"/>
          <w:bCs w:val="0"/>
          <w:color w:val="242424"/>
          <w:sz w:val="21"/>
          <w:szCs w:val="21"/>
        </w:rPr>
        <w:t>application</w:t>
      </w:r>
      <w:r w:rsidRPr="36C43790" w:rsidR="7BAB0FFD">
        <w:rPr>
          <w:rStyle w:val="Strong"/>
          <w:rFonts w:ascii="Segoe UI" w:hAnsi="Segoe UI" w:cs="Segoe UI"/>
          <w:b w:val="0"/>
          <w:bCs w:val="0"/>
          <w:color w:val="242424"/>
          <w:sz w:val="21"/>
          <w:szCs w:val="21"/>
        </w:rPr>
        <w:t xml:space="preserve">  will get  callback from notification</w:t>
      </w:r>
      <w:r w:rsidRPr="36C43790" w:rsidR="46F7BCF6">
        <w:rPr>
          <w:rStyle w:val="Strong"/>
          <w:rFonts w:ascii="Segoe UI" w:hAnsi="Segoe UI" w:cs="Segoe UI"/>
          <w:b w:val="0"/>
          <w:bCs w:val="0"/>
          <w:color w:val="242424"/>
          <w:sz w:val="21"/>
          <w:szCs w:val="21"/>
        </w:rPr>
        <w:t>.log service</w:t>
      </w:r>
      <w:r w:rsidRPr="36C43790" w:rsidR="7BAB0FFD">
        <w:rPr>
          <w:rStyle w:val="Strong"/>
          <w:rFonts w:ascii="Segoe UI" w:hAnsi="Segoe UI" w:cs="Segoe UI"/>
          <w:b w:val="0"/>
          <w:bCs w:val="0"/>
          <w:color w:val="242424"/>
          <w:sz w:val="21"/>
          <w:szCs w:val="21"/>
        </w:rPr>
        <w:t>.</w:t>
      </w:r>
    </w:p>
    <w:p w:rsidRPr="0092334D" w:rsidR="001B4430" w:rsidP="36C43790" w:rsidRDefault="001B4430" w14:paraId="2145D727" w14:noSpellErr="1" w14:textId="3C76DEEB">
      <w:pPr>
        <w:pStyle w:val="Normal"/>
        <w:tabs>
          <w:tab w:val="left" w:pos="2664"/>
        </w:tabs>
      </w:pPr>
    </w:p>
    <w:sectPr w:rsidRPr="0092334D" w:rsidR="001B443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9688D" w:rsidP="0092334D" w:rsidRDefault="0079688D" w14:paraId="40871BC4" w14:textId="77777777">
      <w:pPr>
        <w:spacing w:after="0" w:line="240" w:lineRule="auto"/>
      </w:pPr>
      <w:r>
        <w:separator/>
      </w:r>
    </w:p>
  </w:endnote>
  <w:endnote w:type="continuationSeparator" w:id="0">
    <w:p w:rsidR="0079688D" w:rsidP="0092334D" w:rsidRDefault="0079688D" w14:paraId="4899E54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ahnschrift Light Condense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9688D" w:rsidP="0092334D" w:rsidRDefault="0079688D" w14:paraId="4798F172" w14:textId="77777777">
      <w:pPr>
        <w:spacing w:after="0" w:line="240" w:lineRule="auto"/>
      </w:pPr>
      <w:r>
        <w:separator/>
      </w:r>
    </w:p>
  </w:footnote>
  <w:footnote w:type="continuationSeparator" w:id="0">
    <w:p w:rsidR="0079688D" w:rsidP="0092334D" w:rsidRDefault="0079688D" w14:paraId="546492F3"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61ACB"/>
    <w:multiLevelType w:val="hybridMultilevel"/>
    <w:tmpl w:val="DCA426F8"/>
    <w:lvl w:ilvl="0" w:tplc="F73AF98A">
      <w:start w:val="1"/>
      <w:numFmt w:val="decimal"/>
      <w:lvlText w:val="%1."/>
      <w:lvlJc w:val="left"/>
      <w:pPr>
        <w:ind w:left="720" w:hanging="360"/>
      </w:pPr>
      <w:rPr>
        <w:rFonts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220260"/>
    <w:multiLevelType w:val="multilevel"/>
    <w:tmpl w:val="86F87C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53D37A24"/>
    <w:multiLevelType w:val="hybridMultilevel"/>
    <w:tmpl w:val="1AC67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0409EC"/>
    <w:multiLevelType w:val="hybridMultilevel"/>
    <w:tmpl w:val="002CE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D07122"/>
    <w:multiLevelType w:val="hybridMultilevel"/>
    <w:tmpl w:val="3652630E"/>
    <w:lvl w:ilvl="0" w:tplc="3C54D4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78465167">
    <w:abstractNumId w:val="2"/>
  </w:num>
  <w:num w:numId="2" w16cid:durableId="1593390633">
    <w:abstractNumId w:val="0"/>
  </w:num>
  <w:num w:numId="3" w16cid:durableId="1448740925">
    <w:abstractNumId w:val="1"/>
  </w:num>
  <w:num w:numId="4" w16cid:durableId="47803426">
    <w:abstractNumId w:val="4"/>
  </w:num>
  <w:num w:numId="5" w16cid:durableId="18227695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425"/>
    <w:rsid w:val="00047EE0"/>
    <w:rsid w:val="0005436E"/>
    <w:rsid w:val="00071F44"/>
    <w:rsid w:val="00074F7C"/>
    <w:rsid w:val="000B54AB"/>
    <w:rsid w:val="000E5253"/>
    <w:rsid w:val="000F0442"/>
    <w:rsid w:val="000F23A0"/>
    <w:rsid w:val="001010A5"/>
    <w:rsid w:val="00117F99"/>
    <w:rsid w:val="00145001"/>
    <w:rsid w:val="00180D74"/>
    <w:rsid w:val="00193017"/>
    <w:rsid w:val="001B1180"/>
    <w:rsid w:val="001B4430"/>
    <w:rsid w:val="001B59B1"/>
    <w:rsid w:val="00256B8B"/>
    <w:rsid w:val="00286F6E"/>
    <w:rsid w:val="00290F29"/>
    <w:rsid w:val="002A1E90"/>
    <w:rsid w:val="00310F7E"/>
    <w:rsid w:val="00324F21"/>
    <w:rsid w:val="003310AB"/>
    <w:rsid w:val="003373F4"/>
    <w:rsid w:val="0034783B"/>
    <w:rsid w:val="00354B68"/>
    <w:rsid w:val="00366254"/>
    <w:rsid w:val="00375F95"/>
    <w:rsid w:val="00387682"/>
    <w:rsid w:val="003A0385"/>
    <w:rsid w:val="004030B4"/>
    <w:rsid w:val="00434EE9"/>
    <w:rsid w:val="00437942"/>
    <w:rsid w:val="00453267"/>
    <w:rsid w:val="00467AC1"/>
    <w:rsid w:val="004747A4"/>
    <w:rsid w:val="004C4926"/>
    <w:rsid w:val="004D724A"/>
    <w:rsid w:val="004D777B"/>
    <w:rsid w:val="00505314"/>
    <w:rsid w:val="00507E65"/>
    <w:rsid w:val="00525371"/>
    <w:rsid w:val="00543293"/>
    <w:rsid w:val="00565D85"/>
    <w:rsid w:val="0056609B"/>
    <w:rsid w:val="0057655A"/>
    <w:rsid w:val="00581E96"/>
    <w:rsid w:val="00595A54"/>
    <w:rsid w:val="005A3084"/>
    <w:rsid w:val="005C0445"/>
    <w:rsid w:val="005D1D4E"/>
    <w:rsid w:val="005E5AD4"/>
    <w:rsid w:val="00611584"/>
    <w:rsid w:val="00654F2D"/>
    <w:rsid w:val="006A6994"/>
    <w:rsid w:val="006C2A6B"/>
    <w:rsid w:val="006E7A33"/>
    <w:rsid w:val="00715112"/>
    <w:rsid w:val="00724D4E"/>
    <w:rsid w:val="0079001F"/>
    <w:rsid w:val="0079688D"/>
    <w:rsid w:val="007A3411"/>
    <w:rsid w:val="007B1576"/>
    <w:rsid w:val="007B3365"/>
    <w:rsid w:val="007D4008"/>
    <w:rsid w:val="007D5DC0"/>
    <w:rsid w:val="007F143E"/>
    <w:rsid w:val="00837F70"/>
    <w:rsid w:val="008425C6"/>
    <w:rsid w:val="0084630E"/>
    <w:rsid w:val="00847F6C"/>
    <w:rsid w:val="008509B7"/>
    <w:rsid w:val="008964AC"/>
    <w:rsid w:val="008B03CF"/>
    <w:rsid w:val="008E2245"/>
    <w:rsid w:val="008F729F"/>
    <w:rsid w:val="0092334D"/>
    <w:rsid w:val="00923F22"/>
    <w:rsid w:val="0092671A"/>
    <w:rsid w:val="00940D7B"/>
    <w:rsid w:val="00970175"/>
    <w:rsid w:val="00982FBE"/>
    <w:rsid w:val="00993358"/>
    <w:rsid w:val="009A091F"/>
    <w:rsid w:val="009C26C1"/>
    <w:rsid w:val="009C392B"/>
    <w:rsid w:val="00A67D54"/>
    <w:rsid w:val="00A91DF8"/>
    <w:rsid w:val="00A92C99"/>
    <w:rsid w:val="00AA2074"/>
    <w:rsid w:val="00AB7003"/>
    <w:rsid w:val="00AD460B"/>
    <w:rsid w:val="00B01574"/>
    <w:rsid w:val="00B038E5"/>
    <w:rsid w:val="00B03E30"/>
    <w:rsid w:val="00B0495B"/>
    <w:rsid w:val="00B17341"/>
    <w:rsid w:val="00B42E03"/>
    <w:rsid w:val="00B52F5E"/>
    <w:rsid w:val="00B57CB6"/>
    <w:rsid w:val="00BB579E"/>
    <w:rsid w:val="00BE172A"/>
    <w:rsid w:val="00C07139"/>
    <w:rsid w:val="00C22F9B"/>
    <w:rsid w:val="00C25EAC"/>
    <w:rsid w:val="00C32B56"/>
    <w:rsid w:val="00C36A24"/>
    <w:rsid w:val="00C83D4E"/>
    <w:rsid w:val="00C93E61"/>
    <w:rsid w:val="00CA1A05"/>
    <w:rsid w:val="00CA4B53"/>
    <w:rsid w:val="00CB1761"/>
    <w:rsid w:val="00CD1250"/>
    <w:rsid w:val="00CE208A"/>
    <w:rsid w:val="00CE7425"/>
    <w:rsid w:val="00CF0CF6"/>
    <w:rsid w:val="00CF6AA5"/>
    <w:rsid w:val="00D407CF"/>
    <w:rsid w:val="00D515F9"/>
    <w:rsid w:val="00D57188"/>
    <w:rsid w:val="00D66C0D"/>
    <w:rsid w:val="00D67412"/>
    <w:rsid w:val="00D80A4F"/>
    <w:rsid w:val="00D85267"/>
    <w:rsid w:val="00DA15D9"/>
    <w:rsid w:val="00DA55C6"/>
    <w:rsid w:val="00DB4A88"/>
    <w:rsid w:val="00DC0CF1"/>
    <w:rsid w:val="00DC1A78"/>
    <w:rsid w:val="00DC28DC"/>
    <w:rsid w:val="00DD3B52"/>
    <w:rsid w:val="00E464EE"/>
    <w:rsid w:val="00E667D7"/>
    <w:rsid w:val="00E67257"/>
    <w:rsid w:val="00E76814"/>
    <w:rsid w:val="00E92054"/>
    <w:rsid w:val="00EB44CC"/>
    <w:rsid w:val="00EB6D0B"/>
    <w:rsid w:val="00EE47FE"/>
    <w:rsid w:val="00EF3CC2"/>
    <w:rsid w:val="00F02757"/>
    <w:rsid w:val="00F06B80"/>
    <w:rsid w:val="00F474F1"/>
    <w:rsid w:val="00F6408F"/>
    <w:rsid w:val="00F7426C"/>
    <w:rsid w:val="00FC0B29"/>
    <w:rsid w:val="00FE00C9"/>
    <w:rsid w:val="00FF2305"/>
    <w:rsid w:val="0F46E935"/>
    <w:rsid w:val="18E3CEA1"/>
    <w:rsid w:val="2056B46C"/>
    <w:rsid w:val="2384B113"/>
    <w:rsid w:val="261D3694"/>
    <w:rsid w:val="28D59A9A"/>
    <w:rsid w:val="2E590018"/>
    <w:rsid w:val="306C0795"/>
    <w:rsid w:val="312861F0"/>
    <w:rsid w:val="3190A773"/>
    <w:rsid w:val="36C43790"/>
    <w:rsid w:val="39A1BFEF"/>
    <w:rsid w:val="3A555846"/>
    <w:rsid w:val="42904B7B"/>
    <w:rsid w:val="4359BBC8"/>
    <w:rsid w:val="46F7BCF6"/>
    <w:rsid w:val="47E1FBFE"/>
    <w:rsid w:val="4D4F1E1C"/>
    <w:rsid w:val="4F666F37"/>
    <w:rsid w:val="5B5CE0E1"/>
    <w:rsid w:val="5C4AAC29"/>
    <w:rsid w:val="5D451B7C"/>
    <w:rsid w:val="5FE8058A"/>
    <w:rsid w:val="60187A09"/>
    <w:rsid w:val="60D4A0CC"/>
    <w:rsid w:val="61195B1E"/>
    <w:rsid w:val="64129FA7"/>
    <w:rsid w:val="68EA2D8B"/>
    <w:rsid w:val="6A91725A"/>
    <w:rsid w:val="6CDB9153"/>
    <w:rsid w:val="6D900C16"/>
    <w:rsid w:val="72EBA694"/>
    <w:rsid w:val="73C09B65"/>
    <w:rsid w:val="765BB7A6"/>
    <w:rsid w:val="7666D6CE"/>
    <w:rsid w:val="7BAB0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A2C621"/>
  <w15:chartTrackingRefBased/>
  <w15:docId w15:val="{349A177A-89D2-44E2-8CF1-EC1D69540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23F22"/>
  </w:style>
  <w:style w:type="paragraph" w:styleId="Heading2">
    <w:name w:val="heading 2"/>
    <w:basedOn w:val="Normal"/>
    <w:link w:val="Heading2Char"/>
    <w:uiPriority w:val="9"/>
    <w:qFormat/>
    <w:rsid w:val="00D407CF"/>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2334D"/>
    <w:pPr>
      <w:tabs>
        <w:tab w:val="center" w:pos="4680"/>
        <w:tab w:val="right" w:pos="9360"/>
      </w:tabs>
      <w:spacing w:after="0" w:line="240" w:lineRule="auto"/>
    </w:pPr>
  </w:style>
  <w:style w:type="character" w:styleId="HeaderChar" w:customStyle="1">
    <w:name w:val="Header Char"/>
    <w:basedOn w:val="DefaultParagraphFont"/>
    <w:link w:val="Header"/>
    <w:uiPriority w:val="99"/>
    <w:rsid w:val="0092334D"/>
  </w:style>
  <w:style w:type="paragraph" w:styleId="Footer">
    <w:name w:val="footer"/>
    <w:basedOn w:val="Normal"/>
    <w:link w:val="FooterChar"/>
    <w:uiPriority w:val="99"/>
    <w:unhideWhenUsed/>
    <w:rsid w:val="0092334D"/>
    <w:pPr>
      <w:tabs>
        <w:tab w:val="center" w:pos="4680"/>
        <w:tab w:val="right" w:pos="9360"/>
      </w:tabs>
      <w:spacing w:after="0" w:line="240" w:lineRule="auto"/>
    </w:pPr>
  </w:style>
  <w:style w:type="character" w:styleId="FooterChar" w:customStyle="1">
    <w:name w:val="Footer Char"/>
    <w:basedOn w:val="DefaultParagraphFont"/>
    <w:link w:val="Footer"/>
    <w:uiPriority w:val="99"/>
    <w:rsid w:val="0092334D"/>
  </w:style>
  <w:style w:type="paragraph" w:styleId="ListParagraph">
    <w:name w:val="List Paragraph"/>
    <w:basedOn w:val="Normal"/>
    <w:uiPriority w:val="34"/>
    <w:qFormat/>
    <w:rsid w:val="0092334D"/>
    <w:pPr>
      <w:ind w:left="720"/>
      <w:contextualSpacing/>
    </w:pPr>
  </w:style>
  <w:style w:type="character" w:styleId="Strong">
    <w:name w:val="Strong"/>
    <w:basedOn w:val="DefaultParagraphFont"/>
    <w:uiPriority w:val="22"/>
    <w:qFormat/>
    <w:rsid w:val="00D515F9"/>
    <w:rPr>
      <w:b/>
      <w:bCs/>
    </w:rPr>
  </w:style>
  <w:style w:type="character" w:styleId="HTMLCode">
    <w:name w:val="HTML Code"/>
    <w:basedOn w:val="DefaultParagraphFont"/>
    <w:uiPriority w:val="99"/>
    <w:semiHidden/>
    <w:unhideWhenUsed/>
    <w:rsid w:val="00D515F9"/>
    <w:rPr>
      <w:rFonts w:ascii="Courier New" w:hAnsi="Courier New" w:eastAsia="Times New Roman" w:cs="Courier New"/>
      <w:sz w:val="20"/>
      <w:szCs w:val="20"/>
    </w:rPr>
  </w:style>
  <w:style w:type="character" w:styleId="Hyperlink">
    <w:name w:val="Hyperlink"/>
    <w:basedOn w:val="DefaultParagraphFont"/>
    <w:uiPriority w:val="99"/>
    <w:unhideWhenUsed/>
    <w:rsid w:val="00D515F9"/>
    <w:rPr>
      <w:color w:val="0000FF"/>
      <w:u w:val="single"/>
    </w:rPr>
  </w:style>
  <w:style w:type="paragraph" w:styleId="HTMLPreformatted">
    <w:name w:val="HTML Preformatted"/>
    <w:basedOn w:val="Normal"/>
    <w:link w:val="HTMLPreformattedChar"/>
    <w:uiPriority w:val="99"/>
    <w:semiHidden/>
    <w:unhideWhenUsed/>
    <w:rsid w:val="00EB4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EB44CC"/>
    <w:rPr>
      <w:rFonts w:ascii="Courier New" w:hAnsi="Courier New" w:eastAsia="Times New Roman" w:cs="Courier New"/>
      <w:sz w:val="20"/>
      <w:szCs w:val="20"/>
    </w:rPr>
  </w:style>
  <w:style w:type="table" w:styleId="TableGrid">
    <w:name w:val="Table Grid"/>
    <w:basedOn w:val="TableNormal"/>
    <w:uiPriority w:val="39"/>
    <w:rsid w:val="00354B6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453267"/>
    <w:rPr>
      <w:color w:val="605E5C"/>
      <w:shd w:val="clear" w:color="auto" w:fill="E1DFDD"/>
    </w:rPr>
  </w:style>
  <w:style w:type="paragraph" w:styleId="NoSpacing">
    <w:name w:val="No Spacing"/>
    <w:uiPriority w:val="1"/>
    <w:qFormat/>
    <w:rsid w:val="0092671A"/>
    <w:pPr>
      <w:spacing w:after="0" w:line="240" w:lineRule="auto"/>
    </w:pPr>
  </w:style>
  <w:style w:type="character" w:styleId="Heading2Char" w:customStyle="1">
    <w:name w:val="Heading 2 Char"/>
    <w:basedOn w:val="DefaultParagraphFont"/>
    <w:link w:val="Heading2"/>
    <w:uiPriority w:val="9"/>
    <w:rsid w:val="00D407CF"/>
    <w:rPr>
      <w:rFonts w:ascii="Times New Roman" w:hAnsi="Times New Roman" w:eastAsia="Times New Roman" w:cs="Times New Roman"/>
      <w:b/>
      <w:bCs/>
      <w:sz w:val="36"/>
      <w:szCs w:val="36"/>
    </w:rPr>
  </w:style>
  <w:style w:type="character" w:styleId="str" w:customStyle="1">
    <w:name w:val="str"/>
    <w:basedOn w:val="DefaultParagraphFont"/>
    <w:rsid w:val="00B01574"/>
  </w:style>
  <w:style w:type="character" w:styleId="pln" w:customStyle="1">
    <w:name w:val="pln"/>
    <w:basedOn w:val="DefaultParagraphFont"/>
    <w:rsid w:val="00B01574"/>
  </w:style>
  <w:style w:type="character" w:styleId="pun" w:customStyle="1">
    <w:name w:val="pun"/>
    <w:basedOn w:val="DefaultParagraphFont"/>
    <w:rsid w:val="00B01574"/>
  </w:style>
  <w:style w:type="paragraph" w:styleId="NormalWeb">
    <w:name w:val="Normal (Web)"/>
    <w:basedOn w:val="Normal"/>
    <w:uiPriority w:val="99"/>
    <w:unhideWhenUsed/>
    <w:rsid w:val="00CD1250"/>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247896">
      <w:bodyDiv w:val="1"/>
      <w:marLeft w:val="0"/>
      <w:marRight w:val="0"/>
      <w:marTop w:val="0"/>
      <w:marBottom w:val="0"/>
      <w:divBdr>
        <w:top w:val="none" w:sz="0" w:space="0" w:color="auto"/>
        <w:left w:val="none" w:sz="0" w:space="0" w:color="auto"/>
        <w:bottom w:val="none" w:sz="0" w:space="0" w:color="auto"/>
        <w:right w:val="none" w:sz="0" w:space="0" w:color="auto"/>
      </w:divBdr>
      <w:divsChild>
        <w:div w:id="616836143">
          <w:marLeft w:val="0"/>
          <w:marRight w:val="0"/>
          <w:marTop w:val="0"/>
          <w:marBottom w:val="0"/>
          <w:divBdr>
            <w:top w:val="none" w:sz="0" w:space="0" w:color="auto"/>
            <w:left w:val="none" w:sz="0" w:space="0" w:color="auto"/>
            <w:bottom w:val="none" w:sz="0" w:space="0" w:color="auto"/>
            <w:right w:val="none" w:sz="0" w:space="0" w:color="auto"/>
          </w:divBdr>
        </w:div>
      </w:divsChild>
    </w:div>
    <w:div w:id="355887830">
      <w:bodyDiv w:val="1"/>
      <w:marLeft w:val="0"/>
      <w:marRight w:val="0"/>
      <w:marTop w:val="0"/>
      <w:marBottom w:val="0"/>
      <w:divBdr>
        <w:top w:val="none" w:sz="0" w:space="0" w:color="auto"/>
        <w:left w:val="none" w:sz="0" w:space="0" w:color="auto"/>
        <w:bottom w:val="none" w:sz="0" w:space="0" w:color="auto"/>
        <w:right w:val="none" w:sz="0" w:space="0" w:color="auto"/>
      </w:divBdr>
      <w:divsChild>
        <w:div w:id="704057525">
          <w:marLeft w:val="0"/>
          <w:marRight w:val="0"/>
          <w:marTop w:val="0"/>
          <w:marBottom w:val="0"/>
          <w:divBdr>
            <w:top w:val="none" w:sz="0" w:space="0" w:color="auto"/>
            <w:left w:val="none" w:sz="0" w:space="0" w:color="auto"/>
            <w:bottom w:val="none" w:sz="0" w:space="0" w:color="auto"/>
            <w:right w:val="none" w:sz="0" w:space="0" w:color="auto"/>
          </w:divBdr>
        </w:div>
      </w:divsChild>
    </w:div>
    <w:div w:id="585111437">
      <w:bodyDiv w:val="1"/>
      <w:marLeft w:val="0"/>
      <w:marRight w:val="0"/>
      <w:marTop w:val="0"/>
      <w:marBottom w:val="0"/>
      <w:divBdr>
        <w:top w:val="none" w:sz="0" w:space="0" w:color="auto"/>
        <w:left w:val="none" w:sz="0" w:space="0" w:color="auto"/>
        <w:bottom w:val="none" w:sz="0" w:space="0" w:color="auto"/>
        <w:right w:val="none" w:sz="0" w:space="0" w:color="auto"/>
      </w:divBdr>
      <w:divsChild>
        <w:div w:id="664480982">
          <w:marLeft w:val="0"/>
          <w:marRight w:val="0"/>
          <w:marTop w:val="0"/>
          <w:marBottom w:val="0"/>
          <w:divBdr>
            <w:top w:val="none" w:sz="0" w:space="0" w:color="auto"/>
            <w:left w:val="none" w:sz="0" w:space="0" w:color="auto"/>
            <w:bottom w:val="none" w:sz="0" w:space="0" w:color="auto"/>
            <w:right w:val="none" w:sz="0" w:space="0" w:color="auto"/>
          </w:divBdr>
        </w:div>
      </w:divsChild>
    </w:div>
    <w:div w:id="757101119">
      <w:bodyDiv w:val="1"/>
      <w:marLeft w:val="0"/>
      <w:marRight w:val="0"/>
      <w:marTop w:val="0"/>
      <w:marBottom w:val="0"/>
      <w:divBdr>
        <w:top w:val="none" w:sz="0" w:space="0" w:color="auto"/>
        <w:left w:val="none" w:sz="0" w:space="0" w:color="auto"/>
        <w:bottom w:val="none" w:sz="0" w:space="0" w:color="auto"/>
        <w:right w:val="none" w:sz="0" w:space="0" w:color="auto"/>
      </w:divBdr>
      <w:divsChild>
        <w:div w:id="1384402116">
          <w:marLeft w:val="-90"/>
          <w:marRight w:val="90"/>
          <w:marTop w:val="0"/>
          <w:marBottom w:val="0"/>
          <w:divBdr>
            <w:top w:val="none" w:sz="0" w:space="0" w:color="auto"/>
            <w:left w:val="none" w:sz="0" w:space="0" w:color="auto"/>
            <w:bottom w:val="none" w:sz="0" w:space="0" w:color="auto"/>
            <w:right w:val="none" w:sz="0" w:space="0" w:color="auto"/>
          </w:divBdr>
          <w:divsChild>
            <w:div w:id="727918230">
              <w:marLeft w:val="-60"/>
              <w:marRight w:val="-60"/>
              <w:marTop w:val="0"/>
              <w:marBottom w:val="0"/>
              <w:divBdr>
                <w:top w:val="none" w:sz="0" w:space="0" w:color="auto"/>
                <w:left w:val="none" w:sz="0" w:space="0" w:color="auto"/>
                <w:bottom w:val="none" w:sz="0" w:space="0" w:color="auto"/>
                <w:right w:val="none" w:sz="0" w:space="0" w:color="auto"/>
              </w:divBdr>
              <w:divsChild>
                <w:div w:id="677778151">
                  <w:marLeft w:val="0"/>
                  <w:marRight w:val="0"/>
                  <w:marTop w:val="0"/>
                  <w:marBottom w:val="0"/>
                  <w:divBdr>
                    <w:top w:val="single" w:sz="6" w:space="0" w:color="3C4043"/>
                    <w:left w:val="single" w:sz="6" w:space="0" w:color="3C4043"/>
                    <w:bottom w:val="single" w:sz="6" w:space="0" w:color="3C4043"/>
                    <w:right w:val="single" w:sz="6" w:space="0" w:color="3C4043"/>
                  </w:divBdr>
                </w:div>
              </w:divsChild>
            </w:div>
          </w:divsChild>
        </w:div>
        <w:div w:id="742263933">
          <w:marLeft w:val="0"/>
          <w:marRight w:val="0"/>
          <w:marTop w:val="0"/>
          <w:marBottom w:val="0"/>
          <w:divBdr>
            <w:top w:val="none" w:sz="0" w:space="0" w:color="auto"/>
            <w:left w:val="none" w:sz="0" w:space="0" w:color="auto"/>
            <w:bottom w:val="none" w:sz="0" w:space="0" w:color="auto"/>
            <w:right w:val="none" w:sz="0" w:space="0" w:color="auto"/>
          </w:divBdr>
          <w:divsChild>
            <w:div w:id="1157767902">
              <w:marLeft w:val="0"/>
              <w:marRight w:val="0"/>
              <w:marTop w:val="0"/>
              <w:marBottom w:val="0"/>
              <w:divBdr>
                <w:top w:val="none" w:sz="0" w:space="0" w:color="auto"/>
                <w:left w:val="none" w:sz="0" w:space="0" w:color="auto"/>
                <w:bottom w:val="none" w:sz="0" w:space="0" w:color="auto"/>
                <w:right w:val="none" w:sz="0" w:space="0" w:color="auto"/>
              </w:divBdr>
              <w:divsChild>
                <w:div w:id="1626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095564">
      <w:bodyDiv w:val="1"/>
      <w:marLeft w:val="0"/>
      <w:marRight w:val="0"/>
      <w:marTop w:val="0"/>
      <w:marBottom w:val="0"/>
      <w:divBdr>
        <w:top w:val="none" w:sz="0" w:space="0" w:color="auto"/>
        <w:left w:val="none" w:sz="0" w:space="0" w:color="auto"/>
        <w:bottom w:val="none" w:sz="0" w:space="0" w:color="auto"/>
        <w:right w:val="none" w:sz="0" w:space="0" w:color="auto"/>
      </w:divBdr>
    </w:div>
    <w:div w:id="1019040003">
      <w:bodyDiv w:val="1"/>
      <w:marLeft w:val="0"/>
      <w:marRight w:val="0"/>
      <w:marTop w:val="0"/>
      <w:marBottom w:val="0"/>
      <w:divBdr>
        <w:top w:val="none" w:sz="0" w:space="0" w:color="auto"/>
        <w:left w:val="none" w:sz="0" w:space="0" w:color="auto"/>
        <w:bottom w:val="none" w:sz="0" w:space="0" w:color="auto"/>
        <w:right w:val="none" w:sz="0" w:space="0" w:color="auto"/>
      </w:divBdr>
    </w:div>
    <w:div w:id="1347558901">
      <w:bodyDiv w:val="1"/>
      <w:marLeft w:val="0"/>
      <w:marRight w:val="0"/>
      <w:marTop w:val="0"/>
      <w:marBottom w:val="0"/>
      <w:divBdr>
        <w:top w:val="none" w:sz="0" w:space="0" w:color="auto"/>
        <w:left w:val="none" w:sz="0" w:space="0" w:color="auto"/>
        <w:bottom w:val="none" w:sz="0" w:space="0" w:color="auto"/>
        <w:right w:val="none" w:sz="0" w:space="0" w:color="auto"/>
      </w:divBdr>
      <w:divsChild>
        <w:div w:id="725448781">
          <w:marLeft w:val="0"/>
          <w:marRight w:val="0"/>
          <w:marTop w:val="0"/>
          <w:marBottom w:val="0"/>
          <w:divBdr>
            <w:top w:val="none" w:sz="0" w:space="0" w:color="auto"/>
            <w:left w:val="none" w:sz="0" w:space="0" w:color="auto"/>
            <w:bottom w:val="none" w:sz="0" w:space="0" w:color="auto"/>
            <w:right w:val="none" w:sz="0" w:space="0" w:color="auto"/>
          </w:divBdr>
        </w:div>
      </w:divsChild>
    </w:div>
    <w:div w:id="1439717639">
      <w:bodyDiv w:val="1"/>
      <w:marLeft w:val="0"/>
      <w:marRight w:val="0"/>
      <w:marTop w:val="0"/>
      <w:marBottom w:val="0"/>
      <w:divBdr>
        <w:top w:val="none" w:sz="0" w:space="0" w:color="auto"/>
        <w:left w:val="none" w:sz="0" w:space="0" w:color="auto"/>
        <w:bottom w:val="none" w:sz="0" w:space="0" w:color="auto"/>
        <w:right w:val="none" w:sz="0" w:space="0" w:color="auto"/>
      </w:divBdr>
    </w:div>
    <w:div w:id="1561017839">
      <w:bodyDiv w:val="1"/>
      <w:marLeft w:val="0"/>
      <w:marRight w:val="0"/>
      <w:marTop w:val="0"/>
      <w:marBottom w:val="0"/>
      <w:divBdr>
        <w:top w:val="none" w:sz="0" w:space="0" w:color="auto"/>
        <w:left w:val="none" w:sz="0" w:space="0" w:color="auto"/>
        <w:bottom w:val="none" w:sz="0" w:space="0" w:color="auto"/>
        <w:right w:val="none" w:sz="0" w:space="0" w:color="auto"/>
      </w:divBdr>
    </w:div>
    <w:div w:id="1775132538">
      <w:bodyDiv w:val="1"/>
      <w:marLeft w:val="0"/>
      <w:marRight w:val="0"/>
      <w:marTop w:val="0"/>
      <w:marBottom w:val="0"/>
      <w:divBdr>
        <w:top w:val="none" w:sz="0" w:space="0" w:color="auto"/>
        <w:left w:val="none" w:sz="0" w:space="0" w:color="auto"/>
        <w:bottom w:val="none" w:sz="0" w:space="0" w:color="auto"/>
        <w:right w:val="none" w:sz="0" w:space="0" w:color="auto"/>
      </w:divBdr>
    </w:div>
    <w:div w:id="1862280862">
      <w:bodyDiv w:val="1"/>
      <w:marLeft w:val="0"/>
      <w:marRight w:val="0"/>
      <w:marTop w:val="0"/>
      <w:marBottom w:val="0"/>
      <w:divBdr>
        <w:top w:val="none" w:sz="0" w:space="0" w:color="auto"/>
        <w:left w:val="none" w:sz="0" w:space="0" w:color="auto"/>
        <w:bottom w:val="none" w:sz="0" w:space="0" w:color="auto"/>
        <w:right w:val="none" w:sz="0" w:space="0" w:color="auto"/>
      </w:divBdr>
    </w:div>
    <w:div w:id="2057896020">
      <w:bodyDiv w:val="1"/>
      <w:marLeft w:val="0"/>
      <w:marRight w:val="0"/>
      <w:marTop w:val="0"/>
      <w:marBottom w:val="0"/>
      <w:divBdr>
        <w:top w:val="none" w:sz="0" w:space="0" w:color="auto"/>
        <w:left w:val="none" w:sz="0" w:space="0" w:color="auto"/>
        <w:bottom w:val="none" w:sz="0" w:space="0" w:color="auto"/>
        <w:right w:val="none" w:sz="0" w:space="0" w:color="auto"/>
      </w:divBdr>
      <w:divsChild>
        <w:div w:id="2005283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customXml" Target="../customXml/item2.xml" Id="rId26"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theme" Target="theme/theme1.xml" Id="rId25"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hyperlink" Target="https://app.sendgrid.com/settings/api_keys"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fontTable" Target="fontTable.xml" Id="rId24"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hyperlink" Target="https://app.sendgrid.com/settings/api_keys" TargetMode="External" Id="rId23" /><Relationship Type="http://schemas.openxmlformats.org/officeDocument/2006/relationships/image" Target="media/image3.png" Id="rId10" /><Relationship Type="http://schemas.openxmlformats.org/officeDocument/2006/relationships/hyperlink" Target="https://sendgrid.api-docs.io/v3.0/how-to-use-the-sendgrid-v3-api/api-authentication" TargetMode="External" Id="rId19" /><Relationship Type="http://schemas.openxmlformats.org/officeDocument/2006/relationships/settings" Target="settings.xml" Id="rId4" /><Relationship Type="http://schemas.openxmlformats.org/officeDocument/2006/relationships/image" Target="media/image7.png" Id="rId14" /><Relationship Type="http://schemas.openxmlformats.org/officeDocument/2006/relationships/hyperlink" Target="https://sendgrid.api-docs.io/v3.0/how-to-use-the-sendgrid-v3-api/api-authentication" TargetMode="External" Id="rId22" /><Relationship Type="http://schemas.openxmlformats.org/officeDocument/2006/relationships/customXml" Target="../customXml/item3.xml" Id="rId27" /><Relationship Type="http://schemas.openxmlformats.org/officeDocument/2006/relationships/image" Target="/media/imagec.png" Id="R9f0f6777fb554eb3" /><Relationship Type="http://schemas.openxmlformats.org/officeDocument/2006/relationships/image" Target="/media/imaged.png" Id="R4f2d71e786dc4983" /><Relationship Type="http://schemas.openxmlformats.org/officeDocument/2006/relationships/hyperlink" Target="mailto:pqr@gmail.com" TargetMode="External" Id="Rbd8eab476b5c4bcb" /></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644621E672FDE4D96E32867B0F6F742" ma:contentTypeVersion="10" ma:contentTypeDescription="Create a new document." ma:contentTypeScope="" ma:versionID="5e086e6509e93fbbc2da04813c84cf67">
  <xsd:schema xmlns:xsd="http://www.w3.org/2001/XMLSchema" xmlns:xs="http://www.w3.org/2001/XMLSchema" xmlns:p="http://schemas.microsoft.com/office/2006/metadata/properties" xmlns:ns2="4b7f1bcd-4207-401c-aa81-97d1783ad562" xmlns:ns3="1f54f064-e93e-4e52-8aea-69674eba3763" targetNamespace="http://schemas.microsoft.com/office/2006/metadata/properties" ma:root="true" ma:fieldsID="28a77f530898787da9aa3a9a551bc8f4" ns2:_="" ns3:_="">
    <xsd:import namespace="4b7f1bcd-4207-401c-aa81-97d1783ad562"/>
    <xsd:import namespace="1f54f064-e93e-4e52-8aea-69674eba3763"/>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7f1bcd-4207-401c-aa81-97d1783ad562"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5aa12733-fcab-44ee-83a6-db01b3cc3421"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f54f064-e93e-4e52-8aea-69674eba3763"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d654413-2e16-4ce7-9c69-9ba27f12dc34}" ma:internalName="TaxCatchAll" ma:showField="CatchAllData" ma:web="1f54f064-e93e-4e52-8aea-69674eba37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F58B32-B9D7-469B-87CA-85A201302B7E}">
  <ds:schemaRefs>
    <ds:schemaRef ds:uri="http://schemas.openxmlformats.org/officeDocument/2006/bibliography"/>
  </ds:schemaRefs>
</ds:datastoreItem>
</file>

<file path=customXml/itemProps2.xml><?xml version="1.0" encoding="utf-8"?>
<ds:datastoreItem xmlns:ds="http://schemas.openxmlformats.org/officeDocument/2006/customXml" ds:itemID="{02EAB031-9585-4BED-8813-4B81BFFA4318}"/>
</file>

<file path=customXml/itemProps3.xml><?xml version="1.0" encoding="utf-8"?>
<ds:datastoreItem xmlns:ds="http://schemas.openxmlformats.org/officeDocument/2006/customXml" ds:itemID="{808AB654-F44D-40DC-8A46-04060AE3C25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Balram</dc:creator>
  <keywords/>
  <dc:description/>
  <lastModifiedBy>Uttam Singh</lastModifiedBy>
  <revision>93</revision>
  <dcterms:created xsi:type="dcterms:W3CDTF">2022-12-26T12:21:00.0000000Z</dcterms:created>
  <dcterms:modified xsi:type="dcterms:W3CDTF">2023-01-11T06:42:23.2415245Z</dcterms:modified>
</coreProperties>
</file>