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3EE52" w14:textId="3E24E82E" w:rsidR="00A607B5" w:rsidRPr="00A607B5" w:rsidRDefault="00A607B5" w:rsidP="00A607B5">
      <w:pPr>
        <w:jc w:val="center"/>
        <w:rPr>
          <w:b/>
          <w:bCs/>
          <w:sz w:val="44"/>
          <w:szCs w:val="44"/>
        </w:rPr>
      </w:pPr>
      <w:r w:rsidRPr="00A607B5">
        <w:rPr>
          <w:b/>
          <w:bCs/>
          <w:sz w:val="44"/>
          <w:szCs w:val="44"/>
        </w:rPr>
        <w:t>Task - 2</w:t>
      </w:r>
    </w:p>
    <w:p w14:paraId="66C5D6F0" w14:textId="77777777" w:rsidR="00A607B5" w:rsidRDefault="00A607B5" w:rsidP="00A607B5">
      <w:pPr>
        <w:rPr>
          <w:b/>
          <w:bCs/>
          <w:sz w:val="28"/>
          <w:szCs w:val="28"/>
        </w:rPr>
      </w:pPr>
    </w:p>
    <w:p w14:paraId="2A0F13F1" w14:textId="493A907D" w:rsidR="00A607B5" w:rsidRPr="00A607B5" w:rsidRDefault="00A607B5" w:rsidP="00A607B5">
      <w:pPr>
        <w:rPr>
          <w:b/>
          <w:bCs/>
          <w:sz w:val="28"/>
          <w:szCs w:val="28"/>
        </w:rPr>
      </w:pPr>
      <w:r w:rsidRPr="00A607B5">
        <w:rPr>
          <w:b/>
          <w:bCs/>
          <w:sz w:val="28"/>
          <w:szCs w:val="28"/>
        </w:rPr>
        <w:t>1. Dynamic Query Expansion with Contextual Enrichment</w:t>
      </w:r>
    </w:p>
    <w:p w14:paraId="1F7CC704" w14:textId="77777777" w:rsidR="00A607B5" w:rsidRPr="00A607B5" w:rsidRDefault="00A607B5" w:rsidP="00A607B5">
      <w:pPr>
        <w:rPr>
          <w:b/>
          <w:bCs/>
          <w:sz w:val="28"/>
          <w:szCs w:val="28"/>
        </w:rPr>
      </w:pPr>
      <w:r w:rsidRPr="00A607B5">
        <w:rPr>
          <w:b/>
          <w:bCs/>
          <w:sz w:val="28"/>
          <w:szCs w:val="28"/>
        </w:rPr>
        <w:t>Objective:</w:t>
      </w:r>
    </w:p>
    <w:p w14:paraId="10EB9C5A" w14:textId="77777777" w:rsidR="00A607B5" w:rsidRPr="00A607B5" w:rsidRDefault="00A607B5" w:rsidP="00A607B5">
      <w:pPr>
        <w:rPr>
          <w:sz w:val="28"/>
          <w:szCs w:val="28"/>
        </w:rPr>
      </w:pPr>
      <w:r w:rsidRPr="00A607B5">
        <w:rPr>
          <w:sz w:val="28"/>
          <w:szCs w:val="28"/>
        </w:rPr>
        <w:t>Enhance the retrieval process by dynamically expanding the user's query with semantically similar terms or contextual keywords from the dataset, ensuring more accurate and diverse document retrieval.</w:t>
      </w:r>
    </w:p>
    <w:p w14:paraId="39D9EF81" w14:textId="77777777" w:rsidR="00A607B5" w:rsidRPr="00A607B5" w:rsidRDefault="00A607B5" w:rsidP="00A607B5">
      <w:pPr>
        <w:rPr>
          <w:b/>
          <w:bCs/>
          <w:sz w:val="28"/>
          <w:szCs w:val="28"/>
        </w:rPr>
      </w:pPr>
      <w:r w:rsidRPr="00A607B5">
        <w:rPr>
          <w:b/>
          <w:bCs/>
          <w:sz w:val="28"/>
          <w:szCs w:val="28"/>
        </w:rPr>
        <w:t>Implementation:</w:t>
      </w:r>
    </w:p>
    <w:p w14:paraId="78C5F449" w14:textId="75FC10D8" w:rsidR="00A607B5" w:rsidRPr="00A607B5" w:rsidRDefault="00A607B5" w:rsidP="00A607B5">
      <w:pPr>
        <w:numPr>
          <w:ilvl w:val="0"/>
          <w:numId w:val="1"/>
        </w:numPr>
        <w:rPr>
          <w:sz w:val="28"/>
          <w:szCs w:val="28"/>
        </w:rPr>
      </w:pPr>
      <w:r w:rsidRPr="00A607B5">
        <w:rPr>
          <w:b/>
          <w:bCs/>
          <w:sz w:val="28"/>
          <w:szCs w:val="28"/>
        </w:rPr>
        <w:t>Augment the Query</w:t>
      </w:r>
      <w:r w:rsidRPr="00A607B5">
        <w:rPr>
          <w:sz w:val="28"/>
          <w:szCs w:val="28"/>
        </w:rPr>
        <w:t>: Use a pre-trained language model (e.g., Sentence</w:t>
      </w:r>
      <w:r w:rsidRPr="00A607B5">
        <w:rPr>
          <w:sz w:val="28"/>
          <w:szCs w:val="28"/>
        </w:rPr>
        <w:t xml:space="preserve"> </w:t>
      </w:r>
      <w:r w:rsidRPr="00A607B5">
        <w:rPr>
          <w:sz w:val="28"/>
          <w:szCs w:val="28"/>
        </w:rPr>
        <w:t>Transformer) to generate embeddings for the query and identify semantically related terms from the vector database.</w:t>
      </w:r>
    </w:p>
    <w:p w14:paraId="5D399F36" w14:textId="77777777" w:rsidR="00A607B5" w:rsidRPr="00A607B5" w:rsidRDefault="00A607B5" w:rsidP="00A607B5">
      <w:pPr>
        <w:numPr>
          <w:ilvl w:val="0"/>
          <w:numId w:val="1"/>
        </w:numPr>
        <w:rPr>
          <w:sz w:val="28"/>
          <w:szCs w:val="28"/>
        </w:rPr>
      </w:pPr>
      <w:r w:rsidRPr="00A607B5">
        <w:rPr>
          <w:b/>
          <w:bCs/>
          <w:sz w:val="28"/>
          <w:szCs w:val="28"/>
        </w:rPr>
        <w:t>Enrich the Retrieval Context</w:t>
      </w:r>
      <w:r w:rsidRPr="00A607B5">
        <w:rPr>
          <w:sz w:val="28"/>
          <w:szCs w:val="28"/>
        </w:rPr>
        <w:t>: Merge these terms with the original query to retrieve documents that are more contextually aligned with user intent.</w:t>
      </w:r>
    </w:p>
    <w:p w14:paraId="74897F3E" w14:textId="77777777" w:rsidR="00A607B5" w:rsidRPr="00A607B5" w:rsidRDefault="00A607B5" w:rsidP="00A607B5">
      <w:pPr>
        <w:rPr>
          <w:b/>
          <w:bCs/>
          <w:sz w:val="28"/>
          <w:szCs w:val="28"/>
        </w:rPr>
      </w:pPr>
      <w:r w:rsidRPr="00A607B5">
        <w:rPr>
          <w:b/>
          <w:bCs/>
          <w:sz w:val="28"/>
          <w:szCs w:val="28"/>
        </w:rPr>
        <w:t>Benefits:</w:t>
      </w:r>
    </w:p>
    <w:p w14:paraId="59E3627C" w14:textId="77777777" w:rsidR="00A607B5" w:rsidRPr="00A607B5" w:rsidRDefault="00A607B5" w:rsidP="00A607B5">
      <w:pPr>
        <w:numPr>
          <w:ilvl w:val="0"/>
          <w:numId w:val="3"/>
        </w:numPr>
        <w:rPr>
          <w:sz w:val="28"/>
          <w:szCs w:val="28"/>
        </w:rPr>
      </w:pPr>
      <w:r w:rsidRPr="00A607B5">
        <w:rPr>
          <w:sz w:val="28"/>
          <w:szCs w:val="28"/>
        </w:rPr>
        <w:t>Ensures retrieval of more relevant documents by adding contextually related terms to the query.</w:t>
      </w:r>
    </w:p>
    <w:p w14:paraId="03461DB8" w14:textId="77777777" w:rsidR="00A607B5" w:rsidRPr="00A607B5" w:rsidRDefault="00A607B5" w:rsidP="00A607B5">
      <w:pPr>
        <w:numPr>
          <w:ilvl w:val="0"/>
          <w:numId w:val="3"/>
        </w:numPr>
        <w:rPr>
          <w:sz w:val="28"/>
          <w:szCs w:val="28"/>
        </w:rPr>
      </w:pPr>
      <w:r w:rsidRPr="00A607B5">
        <w:rPr>
          <w:sz w:val="28"/>
          <w:szCs w:val="28"/>
        </w:rPr>
        <w:t>Improves the quality of generated answers by providing a richer context.</w:t>
      </w:r>
    </w:p>
    <w:p w14:paraId="33EEDA2F" w14:textId="77777777" w:rsidR="00A607B5" w:rsidRPr="00A607B5" w:rsidRDefault="00A607B5" w:rsidP="00A607B5">
      <w:pPr>
        <w:rPr>
          <w:sz w:val="28"/>
          <w:szCs w:val="28"/>
        </w:rPr>
      </w:pPr>
      <w:r w:rsidRPr="00A607B5">
        <w:rPr>
          <w:sz w:val="28"/>
          <w:szCs w:val="28"/>
        </w:rPr>
        <w:pict w14:anchorId="3DD9C186">
          <v:rect id="_x0000_i1037" style="width:0;height:1.5pt" o:hralign="center" o:hrstd="t" o:hr="t" fillcolor="#a0a0a0" stroked="f"/>
        </w:pict>
      </w:r>
    </w:p>
    <w:p w14:paraId="6D351BB5" w14:textId="77777777" w:rsidR="00A607B5" w:rsidRPr="00A607B5" w:rsidRDefault="00A607B5" w:rsidP="00A607B5">
      <w:pPr>
        <w:rPr>
          <w:b/>
          <w:bCs/>
          <w:sz w:val="28"/>
          <w:szCs w:val="28"/>
        </w:rPr>
      </w:pPr>
      <w:r w:rsidRPr="00A607B5">
        <w:rPr>
          <w:b/>
          <w:bCs/>
          <w:sz w:val="28"/>
          <w:szCs w:val="28"/>
        </w:rPr>
        <w:t>2. Adaptive Retrieval with Feedback Loop</w:t>
      </w:r>
    </w:p>
    <w:p w14:paraId="2974EF68" w14:textId="77777777" w:rsidR="00A607B5" w:rsidRPr="00A607B5" w:rsidRDefault="00A607B5" w:rsidP="00A607B5">
      <w:pPr>
        <w:rPr>
          <w:b/>
          <w:bCs/>
          <w:sz w:val="28"/>
          <w:szCs w:val="28"/>
        </w:rPr>
      </w:pPr>
      <w:r w:rsidRPr="00A607B5">
        <w:rPr>
          <w:b/>
          <w:bCs/>
          <w:sz w:val="28"/>
          <w:szCs w:val="28"/>
        </w:rPr>
        <w:t>Objective:</w:t>
      </w:r>
    </w:p>
    <w:p w14:paraId="06113DFB" w14:textId="77777777" w:rsidR="00A607B5" w:rsidRPr="00A607B5" w:rsidRDefault="00A607B5" w:rsidP="00A607B5">
      <w:pPr>
        <w:rPr>
          <w:sz w:val="28"/>
          <w:szCs w:val="28"/>
        </w:rPr>
      </w:pPr>
      <w:r w:rsidRPr="00A607B5">
        <w:rPr>
          <w:sz w:val="28"/>
          <w:szCs w:val="28"/>
        </w:rPr>
        <w:t>Optimize the retrieval and generation process by incorporating a feedback loop that ranks retrieved documents based on their relevance to user input and adjusts subsequent retrievals dynamically.</w:t>
      </w:r>
    </w:p>
    <w:p w14:paraId="5E836773" w14:textId="77777777" w:rsidR="00A607B5" w:rsidRPr="00A607B5" w:rsidRDefault="00A607B5" w:rsidP="00A607B5">
      <w:pPr>
        <w:rPr>
          <w:b/>
          <w:bCs/>
          <w:sz w:val="28"/>
          <w:szCs w:val="28"/>
        </w:rPr>
      </w:pPr>
      <w:r w:rsidRPr="00A607B5">
        <w:rPr>
          <w:b/>
          <w:bCs/>
          <w:sz w:val="28"/>
          <w:szCs w:val="28"/>
        </w:rPr>
        <w:t>Implementation:</w:t>
      </w:r>
    </w:p>
    <w:p w14:paraId="7224997D" w14:textId="77777777" w:rsidR="00A607B5" w:rsidRPr="00A607B5" w:rsidRDefault="00A607B5" w:rsidP="00A607B5">
      <w:pPr>
        <w:numPr>
          <w:ilvl w:val="0"/>
          <w:numId w:val="4"/>
        </w:numPr>
        <w:rPr>
          <w:sz w:val="28"/>
          <w:szCs w:val="28"/>
        </w:rPr>
      </w:pPr>
      <w:r w:rsidRPr="00A607B5">
        <w:rPr>
          <w:b/>
          <w:bCs/>
          <w:sz w:val="28"/>
          <w:szCs w:val="28"/>
        </w:rPr>
        <w:t>Scoring and Ranking</w:t>
      </w:r>
      <w:r w:rsidRPr="00A607B5">
        <w:rPr>
          <w:sz w:val="28"/>
          <w:szCs w:val="28"/>
        </w:rPr>
        <w:t>: Introduce a scoring mechanism to evaluate the relevance of retrieved documents.</w:t>
      </w:r>
    </w:p>
    <w:p w14:paraId="01215423" w14:textId="77777777" w:rsidR="00A607B5" w:rsidRPr="00A607B5" w:rsidRDefault="00A607B5" w:rsidP="00A607B5">
      <w:pPr>
        <w:numPr>
          <w:ilvl w:val="0"/>
          <w:numId w:val="4"/>
        </w:numPr>
        <w:rPr>
          <w:sz w:val="28"/>
          <w:szCs w:val="28"/>
        </w:rPr>
      </w:pPr>
      <w:r w:rsidRPr="00A607B5">
        <w:rPr>
          <w:b/>
          <w:bCs/>
          <w:sz w:val="28"/>
          <w:szCs w:val="28"/>
        </w:rPr>
        <w:lastRenderedPageBreak/>
        <w:t>Feedback Loop</w:t>
      </w:r>
      <w:r w:rsidRPr="00A607B5">
        <w:rPr>
          <w:sz w:val="28"/>
          <w:szCs w:val="28"/>
        </w:rPr>
        <w:t>: Use user feedback or model evaluation (e.g., cosine similarity of query and document embeddings) to refine the retrieval step.</w:t>
      </w:r>
    </w:p>
    <w:p w14:paraId="6D170C7A" w14:textId="77777777" w:rsidR="00A607B5" w:rsidRPr="00A607B5" w:rsidRDefault="00A607B5" w:rsidP="00A607B5">
      <w:pPr>
        <w:rPr>
          <w:b/>
          <w:bCs/>
          <w:sz w:val="28"/>
          <w:szCs w:val="28"/>
        </w:rPr>
      </w:pPr>
      <w:r w:rsidRPr="00A607B5">
        <w:rPr>
          <w:b/>
          <w:bCs/>
          <w:sz w:val="28"/>
          <w:szCs w:val="28"/>
        </w:rPr>
        <w:t>Benefits:</w:t>
      </w:r>
    </w:p>
    <w:p w14:paraId="2846A7E5" w14:textId="77777777" w:rsidR="00A607B5" w:rsidRPr="00A607B5" w:rsidRDefault="00A607B5" w:rsidP="00A607B5">
      <w:pPr>
        <w:numPr>
          <w:ilvl w:val="0"/>
          <w:numId w:val="6"/>
        </w:numPr>
        <w:rPr>
          <w:sz w:val="28"/>
          <w:szCs w:val="28"/>
        </w:rPr>
      </w:pPr>
      <w:r w:rsidRPr="00A607B5">
        <w:rPr>
          <w:sz w:val="28"/>
          <w:szCs w:val="28"/>
        </w:rPr>
        <w:t>Improves the relevance of retrieved documents, leading to better answers.</w:t>
      </w:r>
    </w:p>
    <w:p w14:paraId="39A3D488" w14:textId="77777777" w:rsidR="00A607B5" w:rsidRPr="00A607B5" w:rsidRDefault="00A607B5" w:rsidP="00A607B5">
      <w:pPr>
        <w:numPr>
          <w:ilvl w:val="0"/>
          <w:numId w:val="6"/>
        </w:numPr>
        <w:rPr>
          <w:sz w:val="28"/>
          <w:szCs w:val="28"/>
        </w:rPr>
      </w:pPr>
      <w:r w:rsidRPr="00A607B5">
        <w:rPr>
          <w:sz w:val="28"/>
          <w:szCs w:val="28"/>
        </w:rPr>
        <w:t>Enables adaptive refinement based on real-time evaluations of retrieval quality.</w:t>
      </w:r>
    </w:p>
    <w:p w14:paraId="5D1D452A" w14:textId="77777777" w:rsidR="00A607B5" w:rsidRPr="00A607B5" w:rsidRDefault="00A607B5" w:rsidP="00A607B5">
      <w:pPr>
        <w:rPr>
          <w:sz w:val="28"/>
          <w:szCs w:val="28"/>
        </w:rPr>
      </w:pPr>
      <w:r w:rsidRPr="00A607B5">
        <w:rPr>
          <w:sz w:val="28"/>
          <w:szCs w:val="28"/>
        </w:rPr>
        <w:pict w14:anchorId="65E1FF61">
          <v:rect id="_x0000_i1038" style="width:0;height:1.5pt" o:hralign="center" o:hrstd="t" o:hr="t" fillcolor="#a0a0a0" stroked="f"/>
        </w:pict>
      </w:r>
    </w:p>
    <w:p w14:paraId="46F33B57" w14:textId="77777777" w:rsidR="00A607B5" w:rsidRPr="00A607B5" w:rsidRDefault="00A607B5" w:rsidP="00A607B5">
      <w:pPr>
        <w:rPr>
          <w:b/>
          <w:bCs/>
          <w:sz w:val="28"/>
          <w:szCs w:val="28"/>
        </w:rPr>
      </w:pPr>
      <w:r w:rsidRPr="00A607B5">
        <w:rPr>
          <w:b/>
          <w:bCs/>
          <w:sz w:val="28"/>
          <w:szCs w:val="28"/>
        </w:rPr>
        <w:t>Conclusion</w:t>
      </w:r>
    </w:p>
    <w:p w14:paraId="7C3865B3" w14:textId="77777777" w:rsidR="00A607B5" w:rsidRPr="00A607B5" w:rsidRDefault="00A607B5" w:rsidP="00A607B5">
      <w:pPr>
        <w:rPr>
          <w:sz w:val="28"/>
          <w:szCs w:val="28"/>
        </w:rPr>
      </w:pPr>
      <w:r w:rsidRPr="00A607B5">
        <w:rPr>
          <w:sz w:val="28"/>
          <w:szCs w:val="28"/>
        </w:rPr>
        <w:t>Both techniques—</w:t>
      </w:r>
      <w:r w:rsidRPr="00A607B5">
        <w:rPr>
          <w:b/>
          <w:bCs/>
          <w:sz w:val="28"/>
          <w:szCs w:val="28"/>
        </w:rPr>
        <w:t>Dynamic Query Expansion</w:t>
      </w:r>
      <w:r w:rsidRPr="00A607B5">
        <w:rPr>
          <w:sz w:val="28"/>
          <w:szCs w:val="28"/>
        </w:rPr>
        <w:t xml:space="preserve"> and </w:t>
      </w:r>
      <w:r w:rsidRPr="00A607B5">
        <w:rPr>
          <w:b/>
          <w:bCs/>
          <w:sz w:val="28"/>
          <w:szCs w:val="28"/>
        </w:rPr>
        <w:t>Adaptive Retrieval with Feedback Loop</w:t>
      </w:r>
      <w:r w:rsidRPr="00A607B5">
        <w:rPr>
          <w:sz w:val="28"/>
          <w:szCs w:val="28"/>
        </w:rPr>
        <w:t>—work synergistically to optimize the RAG pipeline. While the former enriches the query for better initial retrieval, the latter ensures iterative improvement of document relevance. These methods together improve the precision and quality of generated answers, enhancing the user experience of the QA bot.</w:t>
      </w:r>
    </w:p>
    <w:p w14:paraId="4DEBA3C7" w14:textId="77777777" w:rsidR="00844FF4" w:rsidRPr="00A607B5" w:rsidRDefault="00844FF4">
      <w:pPr>
        <w:rPr>
          <w:sz w:val="28"/>
          <w:szCs w:val="28"/>
        </w:rPr>
      </w:pPr>
    </w:p>
    <w:sectPr w:rsidR="00844FF4" w:rsidRPr="00A60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D1925"/>
    <w:multiLevelType w:val="multilevel"/>
    <w:tmpl w:val="C32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E0031"/>
    <w:multiLevelType w:val="multilevel"/>
    <w:tmpl w:val="FF88B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557E66"/>
    <w:multiLevelType w:val="multilevel"/>
    <w:tmpl w:val="B542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F0DFD"/>
    <w:multiLevelType w:val="multilevel"/>
    <w:tmpl w:val="CAC8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E20193"/>
    <w:multiLevelType w:val="multilevel"/>
    <w:tmpl w:val="14FA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643F6"/>
    <w:multiLevelType w:val="multilevel"/>
    <w:tmpl w:val="F844D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3233119">
    <w:abstractNumId w:val="3"/>
  </w:num>
  <w:num w:numId="2" w16cid:durableId="188422066">
    <w:abstractNumId w:val="5"/>
  </w:num>
  <w:num w:numId="3" w16cid:durableId="1672754756">
    <w:abstractNumId w:val="2"/>
  </w:num>
  <w:num w:numId="4" w16cid:durableId="899093435">
    <w:abstractNumId w:val="0"/>
  </w:num>
  <w:num w:numId="5" w16cid:durableId="923298459">
    <w:abstractNumId w:val="1"/>
  </w:num>
  <w:num w:numId="6" w16cid:durableId="20233162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A2"/>
    <w:rsid w:val="00844FF4"/>
    <w:rsid w:val="00A005AA"/>
    <w:rsid w:val="00A607B5"/>
    <w:rsid w:val="00F610A2"/>
    <w:rsid w:val="00FB72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CBE9"/>
  <w15:chartTrackingRefBased/>
  <w15:docId w15:val="{147B7804-A18D-41A6-AFC2-4FB3CAF25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52878">
      <w:bodyDiv w:val="1"/>
      <w:marLeft w:val="0"/>
      <w:marRight w:val="0"/>
      <w:marTop w:val="0"/>
      <w:marBottom w:val="0"/>
      <w:divBdr>
        <w:top w:val="none" w:sz="0" w:space="0" w:color="auto"/>
        <w:left w:val="none" w:sz="0" w:space="0" w:color="auto"/>
        <w:bottom w:val="none" w:sz="0" w:space="0" w:color="auto"/>
        <w:right w:val="none" w:sz="0" w:space="0" w:color="auto"/>
      </w:divBdr>
      <w:divsChild>
        <w:div w:id="1593319878">
          <w:marLeft w:val="0"/>
          <w:marRight w:val="0"/>
          <w:marTop w:val="0"/>
          <w:marBottom w:val="0"/>
          <w:divBdr>
            <w:top w:val="none" w:sz="0" w:space="0" w:color="auto"/>
            <w:left w:val="none" w:sz="0" w:space="0" w:color="auto"/>
            <w:bottom w:val="none" w:sz="0" w:space="0" w:color="auto"/>
            <w:right w:val="none" w:sz="0" w:space="0" w:color="auto"/>
          </w:divBdr>
          <w:divsChild>
            <w:div w:id="851797410">
              <w:marLeft w:val="0"/>
              <w:marRight w:val="0"/>
              <w:marTop w:val="0"/>
              <w:marBottom w:val="0"/>
              <w:divBdr>
                <w:top w:val="none" w:sz="0" w:space="0" w:color="auto"/>
                <w:left w:val="none" w:sz="0" w:space="0" w:color="auto"/>
                <w:bottom w:val="none" w:sz="0" w:space="0" w:color="auto"/>
                <w:right w:val="none" w:sz="0" w:space="0" w:color="auto"/>
              </w:divBdr>
            </w:div>
            <w:div w:id="136800444">
              <w:marLeft w:val="0"/>
              <w:marRight w:val="0"/>
              <w:marTop w:val="0"/>
              <w:marBottom w:val="0"/>
              <w:divBdr>
                <w:top w:val="none" w:sz="0" w:space="0" w:color="auto"/>
                <w:left w:val="none" w:sz="0" w:space="0" w:color="auto"/>
                <w:bottom w:val="none" w:sz="0" w:space="0" w:color="auto"/>
                <w:right w:val="none" w:sz="0" w:space="0" w:color="auto"/>
              </w:divBdr>
              <w:divsChild>
                <w:div w:id="337852994">
                  <w:marLeft w:val="0"/>
                  <w:marRight w:val="0"/>
                  <w:marTop w:val="0"/>
                  <w:marBottom w:val="0"/>
                  <w:divBdr>
                    <w:top w:val="none" w:sz="0" w:space="0" w:color="auto"/>
                    <w:left w:val="none" w:sz="0" w:space="0" w:color="auto"/>
                    <w:bottom w:val="none" w:sz="0" w:space="0" w:color="auto"/>
                    <w:right w:val="none" w:sz="0" w:space="0" w:color="auto"/>
                  </w:divBdr>
                  <w:divsChild>
                    <w:div w:id="7557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6731">
              <w:marLeft w:val="0"/>
              <w:marRight w:val="0"/>
              <w:marTop w:val="0"/>
              <w:marBottom w:val="0"/>
              <w:divBdr>
                <w:top w:val="none" w:sz="0" w:space="0" w:color="auto"/>
                <w:left w:val="none" w:sz="0" w:space="0" w:color="auto"/>
                <w:bottom w:val="none" w:sz="0" w:space="0" w:color="auto"/>
                <w:right w:val="none" w:sz="0" w:space="0" w:color="auto"/>
              </w:divBdr>
            </w:div>
          </w:divsChild>
        </w:div>
        <w:div w:id="1577932311">
          <w:marLeft w:val="0"/>
          <w:marRight w:val="0"/>
          <w:marTop w:val="0"/>
          <w:marBottom w:val="0"/>
          <w:divBdr>
            <w:top w:val="none" w:sz="0" w:space="0" w:color="auto"/>
            <w:left w:val="none" w:sz="0" w:space="0" w:color="auto"/>
            <w:bottom w:val="none" w:sz="0" w:space="0" w:color="auto"/>
            <w:right w:val="none" w:sz="0" w:space="0" w:color="auto"/>
          </w:divBdr>
          <w:divsChild>
            <w:div w:id="1248733707">
              <w:marLeft w:val="0"/>
              <w:marRight w:val="0"/>
              <w:marTop w:val="0"/>
              <w:marBottom w:val="0"/>
              <w:divBdr>
                <w:top w:val="none" w:sz="0" w:space="0" w:color="auto"/>
                <w:left w:val="none" w:sz="0" w:space="0" w:color="auto"/>
                <w:bottom w:val="none" w:sz="0" w:space="0" w:color="auto"/>
                <w:right w:val="none" w:sz="0" w:space="0" w:color="auto"/>
              </w:divBdr>
            </w:div>
            <w:div w:id="1722435579">
              <w:marLeft w:val="0"/>
              <w:marRight w:val="0"/>
              <w:marTop w:val="0"/>
              <w:marBottom w:val="0"/>
              <w:divBdr>
                <w:top w:val="none" w:sz="0" w:space="0" w:color="auto"/>
                <w:left w:val="none" w:sz="0" w:space="0" w:color="auto"/>
                <w:bottom w:val="none" w:sz="0" w:space="0" w:color="auto"/>
                <w:right w:val="none" w:sz="0" w:space="0" w:color="auto"/>
              </w:divBdr>
              <w:divsChild>
                <w:div w:id="1866560326">
                  <w:marLeft w:val="0"/>
                  <w:marRight w:val="0"/>
                  <w:marTop w:val="0"/>
                  <w:marBottom w:val="0"/>
                  <w:divBdr>
                    <w:top w:val="none" w:sz="0" w:space="0" w:color="auto"/>
                    <w:left w:val="none" w:sz="0" w:space="0" w:color="auto"/>
                    <w:bottom w:val="none" w:sz="0" w:space="0" w:color="auto"/>
                    <w:right w:val="none" w:sz="0" w:space="0" w:color="auto"/>
                  </w:divBdr>
                  <w:divsChild>
                    <w:div w:id="18211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9186">
              <w:marLeft w:val="0"/>
              <w:marRight w:val="0"/>
              <w:marTop w:val="0"/>
              <w:marBottom w:val="0"/>
              <w:divBdr>
                <w:top w:val="none" w:sz="0" w:space="0" w:color="auto"/>
                <w:left w:val="none" w:sz="0" w:space="0" w:color="auto"/>
                <w:bottom w:val="none" w:sz="0" w:space="0" w:color="auto"/>
                <w:right w:val="none" w:sz="0" w:space="0" w:color="auto"/>
              </w:divBdr>
            </w:div>
          </w:divsChild>
        </w:div>
        <w:div w:id="325087375">
          <w:marLeft w:val="0"/>
          <w:marRight w:val="0"/>
          <w:marTop w:val="0"/>
          <w:marBottom w:val="0"/>
          <w:divBdr>
            <w:top w:val="none" w:sz="0" w:space="0" w:color="auto"/>
            <w:left w:val="none" w:sz="0" w:space="0" w:color="auto"/>
            <w:bottom w:val="none" w:sz="0" w:space="0" w:color="auto"/>
            <w:right w:val="none" w:sz="0" w:space="0" w:color="auto"/>
          </w:divBdr>
          <w:divsChild>
            <w:div w:id="328293279">
              <w:marLeft w:val="0"/>
              <w:marRight w:val="0"/>
              <w:marTop w:val="0"/>
              <w:marBottom w:val="0"/>
              <w:divBdr>
                <w:top w:val="none" w:sz="0" w:space="0" w:color="auto"/>
                <w:left w:val="none" w:sz="0" w:space="0" w:color="auto"/>
                <w:bottom w:val="none" w:sz="0" w:space="0" w:color="auto"/>
                <w:right w:val="none" w:sz="0" w:space="0" w:color="auto"/>
              </w:divBdr>
            </w:div>
            <w:div w:id="280575564">
              <w:marLeft w:val="0"/>
              <w:marRight w:val="0"/>
              <w:marTop w:val="0"/>
              <w:marBottom w:val="0"/>
              <w:divBdr>
                <w:top w:val="none" w:sz="0" w:space="0" w:color="auto"/>
                <w:left w:val="none" w:sz="0" w:space="0" w:color="auto"/>
                <w:bottom w:val="none" w:sz="0" w:space="0" w:color="auto"/>
                <w:right w:val="none" w:sz="0" w:space="0" w:color="auto"/>
              </w:divBdr>
              <w:divsChild>
                <w:div w:id="1803300721">
                  <w:marLeft w:val="0"/>
                  <w:marRight w:val="0"/>
                  <w:marTop w:val="0"/>
                  <w:marBottom w:val="0"/>
                  <w:divBdr>
                    <w:top w:val="none" w:sz="0" w:space="0" w:color="auto"/>
                    <w:left w:val="none" w:sz="0" w:space="0" w:color="auto"/>
                    <w:bottom w:val="none" w:sz="0" w:space="0" w:color="auto"/>
                    <w:right w:val="none" w:sz="0" w:space="0" w:color="auto"/>
                  </w:divBdr>
                  <w:divsChild>
                    <w:div w:id="965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2100">
              <w:marLeft w:val="0"/>
              <w:marRight w:val="0"/>
              <w:marTop w:val="0"/>
              <w:marBottom w:val="0"/>
              <w:divBdr>
                <w:top w:val="none" w:sz="0" w:space="0" w:color="auto"/>
                <w:left w:val="none" w:sz="0" w:space="0" w:color="auto"/>
                <w:bottom w:val="none" w:sz="0" w:space="0" w:color="auto"/>
                <w:right w:val="none" w:sz="0" w:space="0" w:color="auto"/>
              </w:divBdr>
            </w:div>
          </w:divsChild>
        </w:div>
        <w:div w:id="2056155877">
          <w:marLeft w:val="0"/>
          <w:marRight w:val="0"/>
          <w:marTop w:val="0"/>
          <w:marBottom w:val="0"/>
          <w:divBdr>
            <w:top w:val="none" w:sz="0" w:space="0" w:color="auto"/>
            <w:left w:val="none" w:sz="0" w:space="0" w:color="auto"/>
            <w:bottom w:val="none" w:sz="0" w:space="0" w:color="auto"/>
            <w:right w:val="none" w:sz="0" w:space="0" w:color="auto"/>
          </w:divBdr>
          <w:divsChild>
            <w:div w:id="1458766263">
              <w:marLeft w:val="0"/>
              <w:marRight w:val="0"/>
              <w:marTop w:val="0"/>
              <w:marBottom w:val="0"/>
              <w:divBdr>
                <w:top w:val="none" w:sz="0" w:space="0" w:color="auto"/>
                <w:left w:val="none" w:sz="0" w:space="0" w:color="auto"/>
                <w:bottom w:val="none" w:sz="0" w:space="0" w:color="auto"/>
                <w:right w:val="none" w:sz="0" w:space="0" w:color="auto"/>
              </w:divBdr>
            </w:div>
            <w:div w:id="743376525">
              <w:marLeft w:val="0"/>
              <w:marRight w:val="0"/>
              <w:marTop w:val="0"/>
              <w:marBottom w:val="0"/>
              <w:divBdr>
                <w:top w:val="none" w:sz="0" w:space="0" w:color="auto"/>
                <w:left w:val="none" w:sz="0" w:space="0" w:color="auto"/>
                <w:bottom w:val="none" w:sz="0" w:space="0" w:color="auto"/>
                <w:right w:val="none" w:sz="0" w:space="0" w:color="auto"/>
              </w:divBdr>
              <w:divsChild>
                <w:div w:id="470561066">
                  <w:marLeft w:val="0"/>
                  <w:marRight w:val="0"/>
                  <w:marTop w:val="0"/>
                  <w:marBottom w:val="0"/>
                  <w:divBdr>
                    <w:top w:val="none" w:sz="0" w:space="0" w:color="auto"/>
                    <w:left w:val="none" w:sz="0" w:space="0" w:color="auto"/>
                    <w:bottom w:val="none" w:sz="0" w:space="0" w:color="auto"/>
                    <w:right w:val="none" w:sz="0" w:space="0" w:color="auto"/>
                  </w:divBdr>
                  <w:divsChild>
                    <w:div w:id="11075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5126">
      <w:bodyDiv w:val="1"/>
      <w:marLeft w:val="0"/>
      <w:marRight w:val="0"/>
      <w:marTop w:val="0"/>
      <w:marBottom w:val="0"/>
      <w:divBdr>
        <w:top w:val="none" w:sz="0" w:space="0" w:color="auto"/>
        <w:left w:val="none" w:sz="0" w:space="0" w:color="auto"/>
        <w:bottom w:val="none" w:sz="0" w:space="0" w:color="auto"/>
        <w:right w:val="none" w:sz="0" w:space="0" w:color="auto"/>
      </w:divBdr>
      <w:divsChild>
        <w:div w:id="2137480662">
          <w:marLeft w:val="0"/>
          <w:marRight w:val="0"/>
          <w:marTop w:val="0"/>
          <w:marBottom w:val="0"/>
          <w:divBdr>
            <w:top w:val="none" w:sz="0" w:space="0" w:color="auto"/>
            <w:left w:val="none" w:sz="0" w:space="0" w:color="auto"/>
            <w:bottom w:val="none" w:sz="0" w:space="0" w:color="auto"/>
            <w:right w:val="none" w:sz="0" w:space="0" w:color="auto"/>
          </w:divBdr>
          <w:divsChild>
            <w:div w:id="1507284750">
              <w:marLeft w:val="0"/>
              <w:marRight w:val="0"/>
              <w:marTop w:val="0"/>
              <w:marBottom w:val="0"/>
              <w:divBdr>
                <w:top w:val="none" w:sz="0" w:space="0" w:color="auto"/>
                <w:left w:val="none" w:sz="0" w:space="0" w:color="auto"/>
                <w:bottom w:val="none" w:sz="0" w:space="0" w:color="auto"/>
                <w:right w:val="none" w:sz="0" w:space="0" w:color="auto"/>
              </w:divBdr>
            </w:div>
            <w:div w:id="1530531406">
              <w:marLeft w:val="0"/>
              <w:marRight w:val="0"/>
              <w:marTop w:val="0"/>
              <w:marBottom w:val="0"/>
              <w:divBdr>
                <w:top w:val="none" w:sz="0" w:space="0" w:color="auto"/>
                <w:left w:val="none" w:sz="0" w:space="0" w:color="auto"/>
                <w:bottom w:val="none" w:sz="0" w:space="0" w:color="auto"/>
                <w:right w:val="none" w:sz="0" w:space="0" w:color="auto"/>
              </w:divBdr>
              <w:divsChild>
                <w:div w:id="2062627335">
                  <w:marLeft w:val="0"/>
                  <w:marRight w:val="0"/>
                  <w:marTop w:val="0"/>
                  <w:marBottom w:val="0"/>
                  <w:divBdr>
                    <w:top w:val="none" w:sz="0" w:space="0" w:color="auto"/>
                    <w:left w:val="none" w:sz="0" w:space="0" w:color="auto"/>
                    <w:bottom w:val="none" w:sz="0" w:space="0" w:color="auto"/>
                    <w:right w:val="none" w:sz="0" w:space="0" w:color="auto"/>
                  </w:divBdr>
                  <w:divsChild>
                    <w:div w:id="13430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7588">
              <w:marLeft w:val="0"/>
              <w:marRight w:val="0"/>
              <w:marTop w:val="0"/>
              <w:marBottom w:val="0"/>
              <w:divBdr>
                <w:top w:val="none" w:sz="0" w:space="0" w:color="auto"/>
                <w:left w:val="none" w:sz="0" w:space="0" w:color="auto"/>
                <w:bottom w:val="none" w:sz="0" w:space="0" w:color="auto"/>
                <w:right w:val="none" w:sz="0" w:space="0" w:color="auto"/>
              </w:divBdr>
            </w:div>
          </w:divsChild>
        </w:div>
        <w:div w:id="1691369778">
          <w:marLeft w:val="0"/>
          <w:marRight w:val="0"/>
          <w:marTop w:val="0"/>
          <w:marBottom w:val="0"/>
          <w:divBdr>
            <w:top w:val="none" w:sz="0" w:space="0" w:color="auto"/>
            <w:left w:val="none" w:sz="0" w:space="0" w:color="auto"/>
            <w:bottom w:val="none" w:sz="0" w:space="0" w:color="auto"/>
            <w:right w:val="none" w:sz="0" w:space="0" w:color="auto"/>
          </w:divBdr>
          <w:divsChild>
            <w:div w:id="16393105">
              <w:marLeft w:val="0"/>
              <w:marRight w:val="0"/>
              <w:marTop w:val="0"/>
              <w:marBottom w:val="0"/>
              <w:divBdr>
                <w:top w:val="none" w:sz="0" w:space="0" w:color="auto"/>
                <w:left w:val="none" w:sz="0" w:space="0" w:color="auto"/>
                <w:bottom w:val="none" w:sz="0" w:space="0" w:color="auto"/>
                <w:right w:val="none" w:sz="0" w:space="0" w:color="auto"/>
              </w:divBdr>
            </w:div>
            <w:div w:id="2071415428">
              <w:marLeft w:val="0"/>
              <w:marRight w:val="0"/>
              <w:marTop w:val="0"/>
              <w:marBottom w:val="0"/>
              <w:divBdr>
                <w:top w:val="none" w:sz="0" w:space="0" w:color="auto"/>
                <w:left w:val="none" w:sz="0" w:space="0" w:color="auto"/>
                <w:bottom w:val="none" w:sz="0" w:space="0" w:color="auto"/>
                <w:right w:val="none" w:sz="0" w:space="0" w:color="auto"/>
              </w:divBdr>
              <w:divsChild>
                <w:div w:id="728648315">
                  <w:marLeft w:val="0"/>
                  <w:marRight w:val="0"/>
                  <w:marTop w:val="0"/>
                  <w:marBottom w:val="0"/>
                  <w:divBdr>
                    <w:top w:val="none" w:sz="0" w:space="0" w:color="auto"/>
                    <w:left w:val="none" w:sz="0" w:space="0" w:color="auto"/>
                    <w:bottom w:val="none" w:sz="0" w:space="0" w:color="auto"/>
                    <w:right w:val="none" w:sz="0" w:space="0" w:color="auto"/>
                  </w:divBdr>
                  <w:divsChild>
                    <w:div w:id="797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08282">
              <w:marLeft w:val="0"/>
              <w:marRight w:val="0"/>
              <w:marTop w:val="0"/>
              <w:marBottom w:val="0"/>
              <w:divBdr>
                <w:top w:val="none" w:sz="0" w:space="0" w:color="auto"/>
                <w:left w:val="none" w:sz="0" w:space="0" w:color="auto"/>
                <w:bottom w:val="none" w:sz="0" w:space="0" w:color="auto"/>
                <w:right w:val="none" w:sz="0" w:space="0" w:color="auto"/>
              </w:divBdr>
            </w:div>
          </w:divsChild>
        </w:div>
        <w:div w:id="165828644">
          <w:marLeft w:val="0"/>
          <w:marRight w:val="0"/>
          <w:marTop w:val="0"/>
          <w:marBottom w:val="0"/>
          <w:divBdr>
            <w:top w:val="none" w:sz="0" w:space="0" w:color="auto"/>
            <w:left w:val="none" w:sz="0" w:space="0" w:color="auto"/>
            <w:bottom w:val="none" w:sz="0" w:space="0" w:color="auto"/>
            <w:right w:val="none" w:sz="0" w:space="0" w:color="auto"/>
          </w:divBdr>
          <w:divsChild>
            <w:div w:id="1683773131">
              <w:marLeft w:val="0"/>
              <w:marRight w:val="0"/>
              <w:marTop w:val="0"/>
              <w:marBottom w:val="0"/>
              <w:divBdr>
                <w:top w:val="none" w:sz="0" w:space="0" w:color="auto"/>
                <w:left w:val="none" w:sz="0" w:space="0" w:color="auto"/>
                <w:bottom w:val="none" w:sz="0" w:space="0" w:color="auto"/>
                <w:right w:val="none" w:sz="0" w:space="0" w:color="auto"/>
              </w:divBdr>
            </w:div>
            <w:div w:id="2144304902">
              <w:marLeft w:val="0"/>
              <w:marRight w:val="0"/>
              <w:marTop w:val="0"/>
              <w:marBottom w:val="0"/>
              <w:divBdr>
                <w:top w:val="none" w:sz="0" w:space="0" w:color="auto"/>
                <w:left w:val="none" w:sz="0" w:space="0" w:color="auto"/>
                <w:bottom w:val="none" w:sz="0" w:space="0" w:color="auto"/>
                <w:right w:val="none" w:sz="0" w:space="0" w:color="auto"/>
              </w:divBdr>
              <w:divsChild>
                <w:div w:id="2105681169">
                  <w:marLeft w:val="0"/>
                  <w:marRight w:val="0"/>
                  <w:marTop w:val="0"/>
                  <w:marBottom w:val="0"/>
                  <w:divBdr>
                    <w:top w:val="none" w:sz="0" w:space="0" w:color="auto"/>
                    <w:left w:val="none" w:sz="0" w:space="0" w:color="auto"/>
                    <w:bottom w:val="none" w:sz="0" w:space="0" w:color="auto"/>
                    <w:right w:val="none" w:sz="0" w:space="0" w:color="auto"/>
                  </w:divBdr>
                  <w:divsChild>
                    <w:div w:id="15418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3157">
              <w:marLeft w:val="0"/>
              <w:marRight w:val="0"/>
              <w:marTop w:val="0"/>
              <w:marBottom w:val="0"/>
              <w:divBdr>
                <w:top w:val="none" w:sz="0" w:space="0" w:color="auto"/>
                <w:left w:val="none" w:sz="0" w:space="0" w:color="auto"/>
                <w:bottom w:val="none" w:sz="0" w:space="0" w:color="auto"/>
                <w:right w:val="none" w:sz="0" w:space="0" w:color="auto"/>
              </w:divBdr>
            </w:div>
          </w:divsChild>
        </w:div>
        <w:div w:id="464350346">
          <w:marLeft w:val="0"/>
          <w:marRight w:val="0"/>
          <w:marTop w:val="0"/>
          <w:marBottom w:val="0"/>
          <w:divBdr>
            <w:top w:val="none" w:sz="0" w:space="0" w:color="auto"/>
            <w:left w:val="none" w:sz="0" w:space="0" w:color="auto"/>
            <w:bottom w:val="none" w:sz="0" w:space="0" w:color="auto"/>
            <w:right w:val="none" w:sz="0" w:space="0" w:color="auto"/>
          </w:divBdr>
          <w:divsChild>
            <w:div w:id="1871145578">
              <w:marLeft w:val="0"/>
              <w:marRight w:val="0"/>
              <w:marTop w:val="0"/>
              <w:marBottom w:val="0"/>
              <w:divBdr>
                <w:top w:val="none" w:sz="0" w:space="0" w:color="auto"/>
                <w:left w:val="none" w:sz="0" w:space="0" w:color="auto"/>
                <w:bottom w:val="none" w:sz="0" w:space="0" w:color="auto"/>
                <w:right w:val="none" w:sz="0" w:space="0" w:color="auto"/>
              </w:divBdr>
            </w:div>
            <w:div w:id="1918663820">
              <w:marLeft w:val="0"/>
              <w:marRight w:val="0"/>
              <w:marTop w:val="0"/>
              <w:marBottom w:val="0"/>
              <w:divBdr>
                <w:top w:val="none" w:sz="0" w:space="0" w:color="auto"/>
                <w:left w:val="none" w:sz="0" w:space="0" w:color="auto"/>
                <w:bottom w:val="none" w:sz="0" w:space="0" w:color="auto"/>
                <w:right w:val="none" w:sz="0" w:space="0" w:color="auto"/>
              </w:divBdr>
              <w:divsChild>
                <w:div w:id="949359236">
                  <w:marLeft w:val="0"/>
                  <w:marRight w:val="0"/>
                  <w:marTop w:val="0"/>
                  <w:marBottom w:val="0"/>
                  <w:divBdr>
                    <w:top w:val="none" w:sz="0" w:space="0" w:color="auto"/>
                    <w:left w:val="none" w:sz="0" w:space="0" w:color="auto"/>
                    <w:bottom w:val="none" w:sz="0" w:space="0" w:color="auto"/>
                    <w:right w:val="none" w:sz="0" w:space="0" w:color="auto"/>
                  </w:divBdr>
                  <w:divsChild>
                    <w:div w:id="4370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 SOJITRA</dc:creator>
  <cp:keywords/>
  <dc:description/>
  <cp:lastModifiedBy>UTTAM SOJITRA</cp:lastModifiedBy>
  <cp:revision>2</cp:revision>
  <dcterms:created xsi:type="dcterms:W3CDTF">2024-12-04T03:58:00Z</dcterms:created>
  <dcterms:modified xsi:type="dcterms:W3CDTF">2024-12-04T04:00:00Z</dcterms:modified>
</cp:coreProperties>
</file>