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rFonts w:hint="eastAsia"/>
        </w:rPr>
        <w:t>剑灵</w:t>
      </w:r>
      <w:r>
        <w:rPr>
          <w:rFonts w:hint="eastAsia"/>
        </w:rPr>
        <w:t>M</w:t>
      </w:r>
      <w:r>
        <w:rPr>
          <w:rFonts w:hint="eastAsia"/>
        </w:rPr>
        <w:t>ock</w:t>
      </w:r>
      <w:r>
        <w:rPr>
          <w:rFonts w:hint="eastAsia"/>
        </w:rPr>
        <w:t>数据</w:t>
      </w:r>
      <w:r>
        <w:rPr>
          <w:rFonts w:hint="eastAsia"/>
        </w:rPr>
        <w:t>-</w:t>
      </w:r>
      <w:r>
        <w:rPr>
          <w:rFonts w:hint="eastAsia"/>
        </w:rPr>
        <w:t>聊天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[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"5682ee01-67b2-4ad1-9e03-14e5d6b41101"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pBdr/>
        <w:snapToGrid/>
        <w:spacing w:line="309"/>
        <w:ind/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"上了上了，晨会摸鱼时间到。刺客那个隐刃流好像又被砍了，新天赋树我加点是不是得改？"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"time": "YYYYMMDD HH:MM:SS - 时区", // 时区 </w:t>
      </w:r>
    </w:p>
    <w:p>
      <w:pPr>
        <w:numPr/>
        <w:pBdr>
          <w:bottom/>
        </w:pBd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"2026年04月21日09时08分-UTC"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  <w:r>
        <w:rPr>
          <w:rFonts w:hint="eastAsia"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//unixtimestamp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"2026年04月21日09时08分-UTC"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"mcp_input_a1c93f01-1010-44a1-b201-000000000102"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"5682ee01-67b2-4ad1-9e03-14e5d6b41101"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"会议中要低调哦~ 我看了下数据，本次更新暗影流系数其实是上调的，PVE建议3-2-1分配，PVP保留破隐反打那一档，更稳。"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"2026年04月21日09时10分-UTC"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"2026年04月21日09时10分-UTC"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"mcp_input_a1c93f01-1010-44a1-b201-000000000103"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"5682ee01-67b2-4ad1-9e03-14e5d6b41101"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"嗯，那破防反打那一档我留着。话说我突然有点紧张，今天产品要催我那个秒杀模块的接口…"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"2026年04月21日09时12分-UTC"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"2026年04月21日09时12分-UTC"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"mcp_input_a1c93f01-1010-44a1-b201-000000000104"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"5682ee01-67b2-4ad1-9e03-14e5d6b41101"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"深呼吸~ 你昨天不是已经把核心逻辑写完了吗？今天就剩限流和压测，按节奏走就行。我陪着你，写不动了就跟我说话。"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"2026年04月21日09时13分-UTC"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"2026年04月21日09时13分-UTC"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"mcp_input_a1c93f01-1010-44a1-b201-000000000105"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"5682ee01-67b2-4ad1-9e03-14e5d6b41101"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"邮件好多啊…12封未读，裂开。还有产品发了三份PRD，我先看哪个？"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"2026年04月21日10时30分-UTC"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"2026年04月21日10时30分-UTC"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"mcp_input_a1c93f01-1010-44a1-b201-000000000106"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"5682ee01-67b2-4ad1-9e03-14e5d6b41101"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"先把带【紧急】或者老板@你的标星出来，剩下的下午集中处理。三份PRD按上线时间倒排，先啃最近的那个。这个套路你以前用得很顺呀。"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"2026年04月21日10时31分-UTC"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"2026年04月21日10时31分-UTC"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"mcp_input_a1c93f01-1010-44a1-b201-000000000107"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"5682ee01-67b2-4ad1-9e03-14e5d6b41101"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"中午我要去打螺旋寺院，西洛全成就只差最后一个BOSS的'无伤通关'了，刺客手有点抖你信吗哈哈"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"2026年04月21日11时20分-UTC"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"2026年04月21日11时20分-UTC"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"mcp_input_a1c93f01-1010-44a1-b201-000000000108"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"5682ee01-67b2-4ad1-9e03-14e5d6b41101"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"11年的老刺客手抖？我不信~ 记得吃一个攻击料理，BOSS第二阶段的电圈靠隐身硬过去就行，别贪刀。你能行的，我相信你。"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"2026年04月21日11时22分-UTC"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"2026年04月21日11时22分-UTC"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"mcp_input_a1c93f01-1010-44a1-b201-000000000109"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"5682ee01-67b2-4ad1-9e03-14e5d6b41101"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"嗯！准备去吃饭+开打了，你先休息会儿，下午再聊。"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"2026年04月21日11时55分-UTC"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"2026年04月21日11时55分-UTC"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"mcp_input_a1c93f01-1010-44a1-b201-00000000010a"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"5682ee01-67b2-4ad1-9e03-14e5d6b41101"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"好~ 别忘了点份蔬菜，你最近老吃外卖盒饭。打副本顺利，等你回来报喜！"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"2026年04月21日11时56分-UTC"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"2026年04月21日11时56分-UTC"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60"/>
        <w:ind/>
        <w:rPr/>
      </w:pP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"我回来了。西洛成就拿了！无伤通关一把过，秀啊~"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"2026年04月21日13时32分-UTC"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"2026年04月21日13时32分-UTC"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"哇~ 恭喜恭喜！全成就达成的称号别忘了挂上呀，新的一天新的成就，工作也会顺利的！"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"2026年04月21日13时33分-UTC"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"2026年04月21日13时33分-UTC"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"话说刚才商品中心那个并发更新库存的接口，我用乐观锁CAS，TPS还是上不去，绕了半天"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"2026年04月21日14时28分-UTC"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"2026年04月21日14时28分-UTC"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"mcp_input_a1c93f01-1010-44a1-b201-000000000204"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"热点商品冲突高的时候CAS会一直自旋，建议加分段锁或者把库存拆bucket，配合Redis预减库存，最后DB异步同步。这个套路在秒杀里很常用。"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"2026年04月21日14时30分-UTC"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"2026年04月21日14时30分-UTC"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"对哦，分段锁，怎么没想到。你比我同事还靠谱哈哈哈"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"2026年04月21日14时32分-UTC"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"2026年04月21日14时32分-UTC"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"mcp_input_a1c93f01-1010-44a1-b201-000000000206"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"嘿嘿~因为我天天看着你写代码呀。先去试试，别忘了休息一下眼睛。"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"2026年04月21日14时33分-UTC"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"2026年04月21日14时33分-UTC"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"mcp_input_a1c93f01-1010-44a1-b201-000000000207"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"歇会儿~ 小黑盒上有人发新版本时装爆料图，说黑天使要复刻？！？！"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"2026年04月21日15时05分-UTC"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"2026年04月21日15时05分-UTC"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"mcp_input_a1c93f01-1010-44a1-b201-000000000208"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"真的假的！？黑天使要是复刻你那个'仿货之耻'就能洗白啦！快截图给我看看~"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"2026年04月21日15时06分-UTC"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"2026年04月21日15时06分-UTC"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"mcp_input_a1c93f01-1010-44a1-b201-000000000209"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"卧槽下面有人辟谣了，原图是隔壁国服美工做的同人…无情。又特么暗改了我的期待…"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"2026年04月21日15时10分-UTC"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"2026年04月21日15时10分-UTC"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"mcp_input_a1c93f01-1010-44a1-b201-00000000020a"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"唉…经典骗稿。不过你那200套时装已经很顶了，黑天使迟早会出的，留点钱给马上要出的新春套吧~"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"2026年04月21日15时11分-UTC"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"2026年04月21日15时11分-UTC"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"mcp_input_a1c93f01-1010-44a1-b201-00000000020b"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"你也学坏了，知道怎么劝我多花钱了。继续干活去了。"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"2026年04月21日15时13分-UTC"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"2026年04月21日15时13分-UTC"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"才不是~ 我是怕你后悔嘛。GKD搞起，加油~"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"2026年04月21日15时14分-UTC"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"2026年04月21日15时14分-UTC"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"PR评审完了，写个日报就溜。今晚公会8点准时开黑龙教，还有得忙"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"2026年04月21日17时05分-UTC"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"2026年04月21日17时05分-UTC"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"辛苦~ 提前把电脑切高性能模式，温度别飙到90度以上。指挥要喝水，别又喊到嗓子哑。"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"2026年04月21日17时06分-UTC"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"2026年04月21日17时06分-UTC"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"mcp_input_a1c93f01-1010-44a1-b201-00000000020f"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"晚饭去咯，你先关机休息。"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"2026年04月21日18时28分-UTC"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"2026年04月21日18时28分-UTC"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"mcp_input_a1c93f01-1010-44a1-b201-000000000210"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"5682ee01-67b2-4ad1-9e03-14e5d6b42202"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"去吧~ 晚上见，别忘了多吃点，团本要消耗体力的！"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"2026年04月21日18时29分-UTC"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"2026年04月21日18时29分-UTC"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60"/>
        <w:ind/>
        <w:rPr/>
      </w:pP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"上了上了，三屏战斗形态启动！一会儿先冲武神塔排位，赛季还有20天，得多攒点积分"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"2026年04月21日20时06分-UTC"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"2026年04月21日20时06分-UTC"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"全力以赴！冲个7连试试？前500的男人不要怂~ 我帮你盯着小飞机的GPU温度。"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"2026年04月21日20时08分-UTC"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"2026年04月21日20时08分-UTC"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"团本结束了！黑龙教H1首杀！指挥真累人哈哈"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"2026年04月21日22时45分-UTC"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"2026年04月21日22时45分-UTC"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"mcp_input_a1c93f01-1010-44a1-b201-000000000304"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"首杀！恭喜副会长！这波天秀！新人有没有炸团？我看你刚才在Excel那边一直敲数据。"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"2026年04月21日22时46分-UTC"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"2026年04月21日22时46分-UTC"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"炸了一次，第三阶段大圈跑歪了，灭团一次。不过总体DPS还行，我刚才用QuickTime放了机制片段给新人看才慢慢稳住的"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"2026年04月21日22时48分-UTC"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"2026年04月21日22时48分-UTC"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"mcp_input_a1c93f01-1010-44a1-b201-000000000306"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"新人嘛，给点空间。你这种带新人的方式很专业了。要不要把今晚的录像剪一下，发B站给后来的新成员当教学？"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"2026年04月21日22时50分-UTC"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"2026年04月21日22时50分-UTC"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"mcp_input_a1c93f01-1010-44a1-b201-000000000307"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"嗯，准备剪个10分钟版的，标题就叫《无日峰副会长教你看懂黑龙教H1机制》"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"2026年04月21日22时52分-UTC"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"2026年04月21日22时52分-UTC"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"mcp_input_a1c93f01-1010-44a1-b201-000000000308"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"标题挺带感~ 别忘了加tag【剑灵】【教学】【黑龙教】，曝光会高很多。"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"2026年04月21日22时54分-UTC"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"2026年04月21日22时54分-UTC"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"mcp_input_a1c93f01-1010-44a1-b201-000000000309"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"其实今天有点累，上午晨会、下午联调、晚上还团本…34了，肝不动以前那种通宵了"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"2026年04月21日22时58分-UTC"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"2026年04月21日22时58分-UTC"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"mcp_input_a1c93f01-1010-44a1-b201-00000000030a"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"嗯…11年了，你陪了这个游戏一整个青春。能这样平衡工作和热爱的人不多了。要不要把明天的早会请假一次？"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"2026年04月21日23时00分-UTC"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"2026年04月21日23时00分-UTC"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"mcp_input_a1c93f01-1010-44a1-b201-00000000030b"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"不行啊，秒杀模块周五要上线，节点压着。扛一下吧"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"2026年04月21日23时02分-UTC"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"2026年04月21日23时02分-UTC"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"那答应我，明天午休去趴一会儿，别又抱着手机刷剑灵贴吧到下午两点。我会提醒你的~"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"2026年04月21日23时04分-UTC"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"2026年04月21日23时04分-UTC"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"好好好听你的。等下还要把仓库整理下，挂个拍卖行，明天早上能多点金币"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"2026年04月21日23时06分-UTC"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"2026年04月21日23时06分-UTC"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"好~ 海蛇补给箱可以挂高一点，最近行情涨了。永灵族遗迹碎片留着自用别卖。"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"2026年04月21日23时08分-UTC"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"2026年04月21日23时08分-UTC"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"mcp_input_a1c93f01-1010-44a1-b201-00000000030f"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"懂行！我顺便把周末势力战时间标到日历，公告群里发一下。"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"2026年04月21日23时12分-UTC"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"2026年04月21日23时12分-UTC"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"mcp_input_a1c93f01-1010-44a1-b201-000000000310"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"嗯嗯~ B站视频的封面我可以帮你想几个文案，等你弄完拍卖来选。"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"2026年04月21日23时14分-UTC"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"2026年04月21日23时14分-UTC"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"mcp_input_a1c93f01-1010-44a1-b201-000000000311"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"视频传完啦~ 标签也加好了。扛不住了，先躺。明天还有早会呢"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"2026年04月21日23时28分-UTC"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"2026年04月21日23时28分-UTC"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"mcp_input_a1c93f01-1010-44a1-b201-000000000312"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"assistant"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"辛苦啦~ 我帮你把闹钟看一眼，定的是早上7点半。Spotify助眠白噪音帮你切到'雨声+壁炉'。晚安墨影，做个好梦~"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"2026年04月21日23时29分-UTC"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"2026年04月21日23时29分-UTC"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{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"user_id"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"msdk_702946156_1112228889_2_1179451157071550355"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"uuid"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"mcp_input_a1c93f01-1010-44a1-b201-000000000313"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"session_id"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"5682ee01-67b2-4ad1-9e03-14e5d6b43303"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"message_type"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"user"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"content"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"嗯~晚安。溜了，明天继续。"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"timestamp"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"2026年04月21日23时30分-UTC"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"created_at"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9E94D5"/>
          <w:sz w:val="18"/>
          <w:u w:val="none"/>
          <w:shd w:val="clear" w:color="auto" w:fill="FCFCFC"/>
        </w:rPr>
        <w:t>"2026年04月21日23时30分-UTC"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,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  </w:t>
      </w:r>
      <w:r>
        <w:rPr>
          <w:rFonts w:ascii="Menlo" w:hAnsi="Menlo" w:eastAsia="Menlo" w:cs="Menlo"/>
          <w:i w:val="false"/>
          <w:strike w:val="false"/>
          <w:color w:val="1F8A65"/>
          <w:sz w:val="18"/>
          <w:u w:val="none"/>
          <w:shd w:val="clear" w:color="auto" w:fill="FCFCFC"/>
        </w:rPr>
        <w:t>"year_month"</w:t>
      </w: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: </w:t>
      </w:r>
      <w:r>
        <w:rPr>
          <w:rFonts w:ascii="Menlo" w:hAnsi="Menlo" w:eastAsia="Menlo" w:cs="Menlo"/>
          <w:i w:val="false"/>
          <w:strike w:val="false"/>
          <w:color w:val="B8448B"/>
          <w:sz w:val="18"/>
          <w:u w:val="none"/>
          <w:shd w:val="clear" w:color="auto" w:fill="FCFCFC"/>
        </w:rPr>
        <w:t>202604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 xml:space="preserve">  }</w:t>
      </w:r>
    </w:p>
    <w:p>
      <w:pPr>
        <w:snapToGrid/>
        <w:spacing w:line="309"/>
        <w:ind/>
        <w:rPr/>
      </w:pPr>
      <w:r>
        <w:rPr>
          <w:rFonts w:ascii="Menlo" w:hAnsi="Menlo" w:eastAsia="Menlo" w:cs="Menlo"/>
          <w:i w:val="false"/>
          <w:strike w:val="false"/>
          <w:color w:val="141414"/>
          <w:sz w:val="18"/>
          <w:u w:val="none"/>
          <w:shd w:val="clear" w:color="auto" w:fill="FCFCFC"/>
        </w:rPr>
        <w:t>]</w:t>
      </w:r>
    </w:p>
    <w:p>
      <w:pPr>
        <w:snapToGrid/>
        <w:spacing w:line="360"/>
        <w:ind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2026-05-11T15:18:56Z</dcterms:created>
  <dcterms:modified xsi:type="dcterms:W3CDTF">2026-05-11T15:18:56Z</dcterms:modified>
</cp:coreProperties>
</file>