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6A6AB94B" w14:textId="77777777" w:rsidR="00AD5489" w:rsidRPr="006B6D8D" w:rsidRDefault="00AD5489" w:rsidP="00AD5489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 w:rsidRPr="00521D09">
        <w:rPr>
          <w:bCs/>
          <w:szCs w:val="28"/>
        </w:rPr>
        <w:t>Информационных технологий и кибербезопасности</w:t>
      </w:r>
    </w:p>
    <w:p w14:paraId="1B5366FD" w14:textId="77777777" w:rsidR="00AD5489" w:rsidRPr="006B6D8D" w:rsidRDefault="00AD5489" w:rsidP="00AD5489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0B79F4D9" w:rsidR="00037661" w:rsidRPr="00AD5489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4A20F9">
        <w:rPr>
          <w:rFonts w:eastAsia="Times New Roman" w:cs="Times New Roman"/>
          <w:b/>
          <w:color w:val="000000" w:themeColor="text1"/>
          <w:szCs w:val="28"/>
          <w:lang w:eastAsia="ru-RU"/>
        </w:rPr>
        <w:t>4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5F20BB72" w:rsidR="00037661" w:rsidRPr="00A14D4F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4E1E52" w:rsidRPr="004E1E52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СТРУКТУРНЫЕ ПАТТЕРНЫ: </w:t>
      </w:r>
      <w:r w:rsidR="00E0170F" w:rsidRPr="00E0170F">
        <w:rPr>
          <w:rFonts w:eastAsia="Times New Roman" w:cs="Times New Roman"/>
          <w:b/>
          <w:color w:val="000000" w:themeColor="text1"/>
          <w:szCs w:val="28"/>
          <w:lang w:eastAsia="ru-RU"/>
        </w:rPr>
        <w:t>КОМПОНОВЩИК, ДЕКОРАТОР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4A0B7B95" w14:textId="77777777" w:rsidR="00AD5489" w:rsidRDefault="00AD5489" w:rsidP="00AD5489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 xml:space="preserve">, </w:t>
            </w:r>
            <w:r w:rsidRPr="00AC2298">
              <w:rPr>
                <w:bCs/>
                <w:sz w:val="24"/>
                <w:szCs w:val="24"/>
                <w:u w:val="single"/>
              </w:rPr>
              <w:t>Информационных технологий и кибербезопасности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6A2E42F5" w14:textId="77777777" w:rsidR="00891CC1" w:rsidRDefault="00891CC1" w:rsidP="0096680B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96680B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39711D3C" w14:textId="24A51A60" w:rsidR="004E1E52" w:rsidRPr="004E1E52" w:rsidRDefault="004E1E52" w:rsidP="0096680B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Структурные паттерны (</w:t>
      </w:r>
      <w:proofErr w:type="spellStart"/>
      <w:r w:rsidRPr="004E1E52">
        <w:rPr>
          <w:szCs w:val="40"/>
        </w:rPr>
        <w:t>Structural</w:t>
      </w:r>
      <w:proofErr w:type="spellEnd"/>
      <w:r w:rsidRPr="004E1E52">
        <w:rPr>
          <w:szCs w:val="40"/>
        </w:rPr>
        <w:t xml:space="preserve"> </w:t>
      </w:r>
      <w:proofErr w:type="spellStart"/>
      <w:r w:rsidRPr="004E1E52">
        <w:rPr>
          <w:szCs w:val="40"/>
        </w:rPr>
        <w:t>Patterns</w:t>
      </w:r>
      <w:proofErr w:type="spellEnd"/>
      <w:r w:rsidRPr="004E1E52">
        <w:rPr>
          <w:szCs w:val="40"/>
        </w:rPr>
        <w:t>) — группа, которая описывает, как компоновать классы и объекты в более крупные структуры, сохраняя гибкость и эффективность. Они решают задачи:</w:t>
      </w:r>
    </w:p>
    <w:p w14:paraId="437B6907" w14:textId="030A8444" w:rsidR="004E1E52" w:rsidRPr="004E1E52" w:rsidRDefault="004E1E52" w:rsidP="0096680B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Совместимость интерфейсов — как</w:t>
      </w:r>
      <w:r>
        <w:rPr>
          <w:szCs w:val="40"/>
        </w:rPr>
        <w:t xml:space="preserve"> адаптировать</w:t>
      </w:r>
      <w:r w:rsidRPr="004E1E52">
        <w:rPr>
          <w:szCs w:val="40"/>
        </w:rPr>
        <w:t xml:space="preserve"> несовместимые </w:t>
      </w:r>
      <w:r>
        <w:rPr>
          <w:szCs w:val="40"/>
        </w:rPr>
        <w:t>интерфейсы</w:t>
      </w:r>
      <w:r w:rsidRPr="004E1E52">
        <w:rPr>
          <w:szCs w:val="40"/>
        </w:rPr>
        <w:t>.</w:t>
      </w:r>
    </w:p>
    <w:p w14:paraId="5E0A9018" w14:textId="5646C016" w:rsidR="00E43C18" w:rsidRPr="004E1E52" w:rsidRDefault="004E1E52" w:rsidP="0096680B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 xml:space="preserve">Разделение абстракции и реализации </w:t>
      </w:r>
    </w:p>
    <w:p w14:paraId="6F77179B" w14:textId="21CFCD75" w:rsidR="004E1E52" w:rsidRPr="004E1E52" w:rsidRDefault="004E1E52" w:rsidP="0096680B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lastRenderedPageBreak/>
        <w:t>Композиция объектов</w:t>
      </w:r>
      <w:r w:rsidR="00E43C18">
        <w:rPr>
          <w:szCs w:val="40"/>
        </w:rPr>
        <w:t>.</w:t>
      </w:r>
    </w:p>
    <w:p w14:paraId="46D18D92" w14:textId="77777777" w:rsidR="004E1E52" w:rsidRPr="00CA057F" w:rsidRDefault="004E1E52" w:rsidP="0096680B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К</w:t>
      </w:r>
      <w:r w:rsidRPr="00CA057F">
        <w:rPr>
          <w:szCs w:val="40"/>
        </w:rPr>
        <w:t xml:space="preserve"> </w:t>
      </w:r>
      <w:r w:rsidRPr="004E1E52">
        <w:rPr>
          <w:szCs w:val="40"/>
        </w:rPr>
        <w:t>структурным</w:t>
      </w:r>
      <w:r w:rsidRPr="00CA057F">
        <w:rPr>
          <w:szCs w:val="40"/>
        </w:rPr>
        <w:t xml:space="preserve"> </w:t>
      </w:r>
      <w:r w:rsidRPr="004E1E52">
        <w:rPr>
          <w:szCs w:val="40"/>
        </w:rPr>
        <w:t>относятся</w:t>
      </w:r>
      <w:r w:rsidRPr="00CA057F">
        <w:rPr>
          <w:szCs w:val="40"/>
        </w:rPr>
        <w:t xml:space="preserve">: </w:t>
      </w:r>
      <w:r w:rsidRPr="004E1E52">
        <w:rPr>
          <w:szCs w:val="40"/>
          <w:lang w:val="en-US"/>
        </w:rPr>
        <w:t>Adapter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Bridge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Composite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Decorator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Facade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Flyweight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Proxy</w:t>
      </w:r>
      <w:r w:rsidRPr="00CA057F">
        <w:rPr>
          <w:szCs w:val="40"/>
        </w:rPr>
        <w:t>.</w:t>
      </w:r>
    </w:p>
    <w:p w14:paraId="7030E20B" w14:textId="5612DDC1" w:rsidR="004E1E52" w:rsidRDefault="004E1E52" w:rsidP="0096680B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Ключевая идея: «связать</w:t>
      </w:r>
      <w:r w:rsidR="00E43C18">
        <w:rPr>
          <w:szCs w:val="40"/>
        </w:rPr>
        <w:t>/адаптировать</w:t>
      </w:r>
      <w:r w:rsidRPr="004E1E52">
        <w:rPr>
          <w:szCs w:val="40"/>
        </w:rPr>
        <w:t xml:space="preserve"> то, что уже есть, не переписывая существующий код».</w:t>
      </w:r>
    </w:p>
    <w:p w14:paraId="2E88F391" w14:textId="77777777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>Паттерн «Компоновщик» (</w:t>
      </w:r>
      <w:proofErr w:type="spellStart"/>
      <w:r w:rsidRPr="00B00327">
        <w:rPr>
          <w:szCs w:val="28"/>
        </w:rPr>
        <w:t>Composite</w:t>
      </w:r>
      <w:proofErr w:type="spellEnd"/>
      <w:r w:rsidRPr="00B00327">
        <w:rPr>
          <w:szCs w:val="28"/>
        </w:rPr>
        <w:t>)</w:t>
      </w:r>
    </w:p>
    <w:p w14:paraId="56F4D9B7" w14:textId="77777777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>Суть. Компонует объекты в древовидные структуры для представления иерархий «часть–целое». Позволяет клиентам единообразно обрабатывать отдельные объекты и их группы.</w:t>
      </w:r>
    </w:p>
    <w:p w14:paraId="0A512BBB" w14:textId="77777777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>Когда применяется:</w:t>
      </w:r>
    </w:p>
    <w:p w14:paraId="67076E23" w14:textId="77777777" w:rsidR="00B00327" w:rsidRPr="00B00327" w:rsidRDefault="00B00327" w:rsidP="0096680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Нужно представить иерархию «часть–целое» (дерево).</w:t>
      </w:r>
    </w:p>
    <w:p w14:paraId="23192050" w14:textId="77777777" w:rsidR="00B00327" w:rsidRPr="00B00327" w:rsidRDefault="00B00327" w:rsidP="0096680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Клиент должен одинаково работать и с листом, и с группой.</w:t>
      </w:r>
    </w:p>
    <w:p w14:paraId="15F9709C" w14:textId="77777777" w:rsidR="00B00327" w:rsidRPr="00B00327" w:rsidRDefault="00B00327" w:rsidP="0096680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Структура может быть вложенной произвольной глубины.</w:t>
      </w:r>
    </w:p>
    <w:p w14:paraId="1D61D875" w14:textId="4AF9D17E" w:rsidR="00B00327" w:rsidRPr="00B00327" w:rsidRDefault="00B00327" w:rsidP="0096680B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B00327">
        <w:rPr>
          <w:sz w:val="28"/>
          <w:szCs w:val="28"/>
        </w:rPr>
        <w:t>Роли :</w:t>
      </w:r>
    </w:p>
    <w:p w14:paraId="4DB9B46E" w14:textId="77777777" w:rsidR="00B00327" w:rsidRPr="00B00327" w:rsidRDefault="00B00327" w:rsidP="0096680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B00327">
        <w:rPr>
          <w:szCs w:val="28"/>
        </w:rPr>
        <w:t>Component</w:t>
      </w:r>
      <w:proofErr w:type="spellEnd"/>
      <w:r w:rsidRPr="00B00327">
        <w:rPr>
          <w:szCs w:val="28"/>
        </w:rPr>
        <w:t xml:space="preserve"> — общий интерфейс для листьев и групп.</w:t>
      </w:r>
    </w:p>
    <w:p w14:paraId="684BB514" w14:textId="77777777" w:rsidR="00B00327" w:rsidRPr="00B00327" w:rsidRDefault="00B00327" w:rsidP="0096680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B00327">
        <w:rPr>
          <w:szCs w:val="28"/>
        </w:rPr>
        <w:t>Leaf</w:t>
      </w:r>
      <w:proofErr w:type="spellEnd"/>
      <w:r w:rsidRPr="00B00327">
        <w:rPr>
          <w:szCs w:val="28"/>
        </w:rPr>
        <w:t xml:space="preserve"> — конечный элемент (не имеет потомков).</w:t>
      </w:r>
    </w:p>
    <w:p w14:paraId="3B6EA74B" w14:textId="77777777" w:rsidR="00B00327" w:rsidRPr="00B00327" w:rsidRDefault="00B00327" w:rsidP="0096680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B00327">
        <w:rPr>
          <w:szCs w:val="28"/>
        </w:rPr>
        <w:t>Composite</w:t>
      </w:r>
      <w:proofErr w:type="spellEnd"/>
      <w:r w:rsidRPr="00B00327">
        <w:rPr>
          <w:szCs w:val="28"/>
        </w:rPr>
        <w:t xml:space="preserve"> — контейнер, хранит детей типа </w:t>
      </w:r>
      <w:proofErr w:type="spellStart"/>
      <w:r w:rsidRPr="00B00327">
        <w:rPr>
          <w:szCs w:val="28"/>
        </w:rPr>
        <w:t>Component</w:t>
      </w:r>
      <w:proofErr w:type="spellEnd"/>
      <w:r w:rsidRPr="00B00327">
        <w:rPr>
          <w:szCs w:val="28"/>
        </w:rPr>
        <w:t>, делегирует им операции.</w:t>
      </w:r>
    </w:p>
    <w:p w14:paraId="1F14B8B9" w14:textId="77777777" w:rsidR="00B00327" w:rsidRPr="00B00327" w:rsidRDefault="00B00327" w:rsidP="0096680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 xml:space="preserve">Client — работает через </w:t>
      </w:r>
      <w:proofErr w:type="spellStart"/>
      <w:r w:rsidRPr="00B00327">
        <w:rPr>
          <w:szCs w:val="28"/>
        </w:rPr>
        <w:t>Component</w:t>
      </w:r>
      <w:proofErr w:type="spellEnd"/>
      <w:r w:rsidRPr="00B00327">
        <w:rPr>
          <w:szCs w:val="28"/>
        </w:rPr>
        <w:t>.</w:t>
      </w:r>
    </w:p>
    <w:p w14:paraId="78FF47D4" w14:textId="77777777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>Плюсы: единообразная работа с листом и группой, гибкая рекурсивная структура, лёгкое добавление новых типов компонентов.</w:t>
      </w:r>
      <w:r w:rsidRPr="00B00327">
        <w:rPr>
          <w:szCs w:val="28"/>
        </w:rPr>
        <w:br/>
        <w:t>Минусы: общий интерфейс может «раздуваться» операциями, ненужными листьям; сложнее ограничивать состав.</w:t>
      </w:r>
    </w:p>
    <w:p w14:paraId="747379D0" w14:textId="657E9347" w:rsidR="00B00327" w:rsidRPr="004C60B4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 xml:space="preserve">В предметной области. </w:t>
      </w:r>
      <w:r w:rsidR="004C60B4">
        <w:rPr>
          <w:szCs w:val="28"/>
        </w:rPr>
        <w:t>К</w:t>
      </w:r>
      <w:r w:rsidRPr="00B00327">
        <w:rPr>
          <w:szCs w:val="28"/>
        </w:rPr>
        <w:t xml:space="preserve">андидат — регионы карты. Карта состоит из регионов (например, «Центр», «Север»), регион содержит точки интереса, а регион может содержать </w:t>
      </w:r>
      <w:proofErr w:type="spellStart"/>
      <w:r w:rsidRPr="00B00327">
        <w:rPr>
          <w:szCs w:val="28"/>
        </w:rPr>
        <w:t>подрегионы</w:t>
      </w:r>
      <w:proofErr w:type="spellEnd"/>
      <w:r w:rsidRPr="00B00327">
        <w:rPr>
          <w:szCs w:val="28"/>
        </w:rPr>
        <w:t xml:space="preserve"> (например, «Центр» -&gt; «Китай-город», «Арбат»). </w:t>
      </w:r>
    </w:p>
    <w:p w14:paraId="2E7F04C7" w14:textId="0211DF61" w:rsidR="00CF69D8" w:rsidRDefault="00CF69D8" w:rsidP="0096680B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Реализация паттерна</w:t>
      </w:r>
    </w:p>
    <w:p w14:paraId="045A7DEC" w14:textId="2784B03C" w:rsidR="00CF69D8" w:rsidRDefault="00CF69D8" w:rsidP="0096680B">
      <w:pPr>
        <w:spacing w:after="0" w:line="360" w:lineRule="auto"/>
        <w:ind w:firstLine="709"/>
        <w:jc w:val="center"/>
        <w:rPr>
          <w:szCs w:val="28"/>
        </w:rPr>
      </w:pPr>
      <w:r w:rsidRPr="00CF69D8">
        <w:rPr>
          <w:noProof/>
          <w:szCs w:val="28"/>
        </w:rPr>
        <w:lastRenderedPageBreak/>
        <w:drawing>
          <wp:inline distT="0" distB="0" distL="0" distR="0" wp14:anchorId="2869A6E5" wp14:editId="496303B2">
            <wp:extent cx="5146765" cy="2541270"/>
            <wp:effectExtent l="0" t="0" r="0" b="0"/>
            <wp:docPr id="1491909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09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8548" cy="254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C1E5" w14:textId="76918FCA" w:rsidR="00CF69D8" w:rsidRDefault="00CF69D8" w:rsidP="0096680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2. Диаграмма классов</w:t>
      </w:r>
    </w:p>
    <w:p w14:paraId="3B9A3686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>/// &lt;</w:t>
      </w:r>
      <w:proofErr w:type="spellStart"/>
      <w:r w:rsidRPr="004C60B4">
        <w:rPr>
          <w:rFonts w:cs="Times New Roman"/>
          <w:szCs w:val="28"/>
        </w:rPr>
        <w:t>summary</w:t>
      </w:r>
      <w:proofErr w:type="spellEnd"/>
      <w:r w:rsidRPr="004C60B4">
        <w:rPr>
          <w:rFonts w:cs="Times New Roman"/>
          <w:szCs w:val="28"/>
        </w:rPr>
        <w:t>&gt;</w:t>
      </w:r>
    </w:p>
    <w:p w14:paraId="262A7990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 xml:space="preserve">/// </w:t>
      </w:r>
      <w:proofErr w:type="spellStart"/>
      <w:r w:rsidRPr="004C60B4">
        <w:rPr>
          <w:rFonts w:cs="Times New Roman"/>
          <w:szCs w:val="28"/>
        </w:rPr>
        <w:t>Component</w:t>
      </w:r>
      <w:proofErr w:type="spellEnd"/>
      <w:r w:rsidRPr="004C60B4">
        <w:rPr>
          <w:rFonts w:cs="Times New Roman"/>
          <w:szCs w:val="28"/>
        </w:rPr>
        <w:t xml:space="preserve"> в паттерне Компоновщик: общий интерфейс</w:t>
      </w:r>
    </w:p>
    <w:p w14:paraId="46865CB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>/// для листа (точки) и группы (региона).</w:t>
      </w:r>
    </w:p>
    <w:p w14:paraId="2B9F6BF7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/// &lt;/summary&gt;</w:t>
      </w:r>
    </w:p>
    <w:p w14:paraId="1DFD9EE6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4C60B4">
        <w:rPr>
          <w:rFonts w:cs="Times New Roman"/>
          <w:szCs w:val="28"/>
          <w:lang w:val="en-US"/>
        </w:rPr>
        <w:t>IMapComponent</w:t>
      </w:r>
      <w:proofErr w:type="spellEnd"/>
    </w:p>
    <w:p w14:paraId="25C5B1ED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{</w:t>
      </w:r>
    </w:p>
    <w:p w14:paraId="2C4798CE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string Name { get; }</w:t>
      </w:r>
    </w:p>
    <w:p w14:paraId="51BDEA28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string Describe();</w:t>
      </w:r>
    </w:p>
    <w:p w14:paraId="7DCCD9C4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int Count();</w:t>
      </w:r>
    </w:p>
    <w:p w14:paraId="36CB4138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}</w:t>
      </w:r>
    </w:p>
    <w:p w14:paraId="4A8405D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/// &lt;summary&gt;</w:t>
      </w:r>
    </w:p>
    <w:p w14:paraId="45E0A35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 xml:space="preserve">/// </w:t>
      </w:r>
      <w:proofErr w:type="spellStart"/>
      <w:r w:rsidRPr="004C60B4">
        <w:rPr>
          <w:rFonts w:cs="Times New Roman"/>
          <w:szCs w:val="28"/>
        </w:rPr>
        <w:t>Leaf</w:t>
      </w:r>
      <w:proofErr w:type="spellEnd"/>
      <w:r w:rsidRPr="004C60B4">
        <w:rPr>
          <w:rFonts w:cs="Times New Roman"/>
          <w:szCs w:val="28"/>
        </w:rPr>
        <w:t xml:space="preserve"> в паттерне Компоновщик: конечная точка интереса.</w:t>
      </w:r>
    </w:p>
    <w:p w14:paraId="55E6BD62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/// &lt;/summary&gt;</w:t>
      </w:r>
    </w:p>
    <w:p w14:paraId="0FFC39B6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4C60B4">
        <w:rPr>
          <w:rFonts w:cs="Times New Roman"/>
          <w:szCs w:val="28"/>
          <w:lang w:val="en-US"/>
        </w:rPr>
        <w:t>PointOfInterestLeaf</w:t>
      </w:r>
      <w:proofErr w:type="spellEnd"/>
      <w:r w:rsidRPr="004C60B4">
        <w:rPr>
          <w:rFonts w:cs="Times New Roman"/>
          <w:szCs w:val="28"/>
          <w:lang w:val="en-US"/>
        </w:rPr>
        <w:t xml:space="preserve"> : </w:t>
      </w:r>
      <w:proofErr w:type="spellStart"/>
      <w:r w:rsidRPr="004C60B4">
        <w:rPr>
          <w:rFonts w:cs="Times New Roman"/>
          <w:szCs w:val="28"/>
          <w:lang w:val="en-US"/>
        </w:rPr>
        <w:t>IMapComponent</w:t>
      </w:r>
      <w:proofErr w:type="spellEnd"/>
    </w:p>
    <w:p w14:paraId="5A3EBE2D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{</w:t>
      </w:r>
    </w:p>
    <w:p w14:paraId="3412B3FE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string Name { get; }</w:t>
      </w:r>
    </w:p>
    <w:p w14:paraId="4C8FE37A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string Category { get; }</w:t>
      </w:r>
    </w:p>
    <w:p w14:paraId="47168EBF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string Coordinate { get; }</w:t>
      </w:r>
    </w:p>
    <w:p w14:paraId="476EFD8B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8019444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</w:t>
      </w:r>
      <w:proofErr w:type="spellStart"/>
      <w:r w:rsidRPr="004C60B4">
        <w:rPr>
          <w:rFonts w:cs="Times New Roman"/>
          <w:szCs w:val="28"/>
          <w:lang w:val="en-US"/>
        </w:rPr>
        <w:t>PointOfInterestLeaf</w:t>
      </w:r>
      <w:proofErr w:type="spellEnd"/>
      <w:r w:rsidRPr="004C60B4">
        <w:rPr>
          <w:rFonts w:cs="Times New Roman"/>
          <w:szCs w:val="28"/>
          <w:lang w:val="en-US"/>
        </w:rPr>
        <w:t>(string name, string category, string coordinate)</w:t>
      </w:r>
    </w:p>
    <w:p w14:paraId="3FA1B537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lastRenderedPageBreak/>
        <w:t xml:space="preserve">    {</w:t>
      </w:r>
    </w:p>
    <w:p w14:paraId="39B1E7E1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Name = name;</w:t>
      </w:r>
    </w:p>
    <w:p w14:paraId="791987F7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Category = category;</w:t>
      </w:r>
    </w:p>
    <w:p w14:paraId="6381F7C7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Coordinate = coordinate;</w:t>
      </w:r>
    </w:p>
    <w:p w14:paraId="0C0B809C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}</w:t>
      </w:r>
    </w:p>
    <w:p w14:paraId="3051A90E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7CF436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string Describe() =&gt; $"  • {Name} [{Category}] @ {Coordinate}";</w:t>
      </w:r>
    </w:p>
    <w:p w14:paraId="75595434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F0038E9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int Count() =&gt; 1;</w:t>
      </w:r>
    </w:p>
    <w:p w14:paraId="469443BF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}</w:t>
      </w:r>
    </w:p>
    <w:p w14:paraId="5575EFFF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// &lt;summary&gt;</w:t>
      </w:r>
    </w:p>
    <w:p w14:paraId="2884EAAC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/// Composite </w:t>
      </w:r>
      <w:r w:rsidRPr="004C60B4">
        <w:rPr>
          <w:rFonts w:cs="Times New Roman"/>
          <w:szCs w:val="28"/>
        </w:rPr>
        <w:t>в</w:t>
      </w:r>
      <w:r w:rsidRPr="004C60B4">
        <w:rPr>
          <w:rFonts w:cs="Times New Roman"/>
          <w:szCs w:val="28"/>
          <w:lang w:val="en-US"/>
        </w:rPr>
        <w:t xml:space="preserve"> </w:t>
      </w:r>
      <w:r w:rsidRPr="004C60B4">
        <w:rPr>
          <w:rFonts w:cs="Times New Roman"/>
          <w:szCs w:val="28"/>
        </w:rPr>
        <w:t>паттерне</w:t>
      </w:r>
      <w:r w:rsidRPr="004C60B4">
        <w:rPr>
          <w:rFonts w:cs="Times New Roman"/>
          <w:szCs w:val="28"/>
          <w:lang w:val="en-US"/>
        </w:rPr>
        <w:t xml:space="preserve"> </w:t>
      </w:r>
      <w:r w:rsidRPr="004C60B4">
        <w:rPr>
          <w:rFonts w:cs="Times New Roman"/>
          <w:szCs w:val="28"/>
        </w:rPr>
        <w:t>Компоновщик</w:t>
      </w:r>
      <w:r w:rsidRPr="004C60B4">
        <w:rPr>
          <w:rFonts w:cs="Times New Roman"/>
          <w:szCs w:val="28"/>
          <w:lang w:val="en-US"/>
        </w:rPr>
        <w:t xml:space="preserve">: </w:t>
      </w:r>
      <w:r w:rsidRPr="004C60B4">
        <w:rPr>
          <w:rFonts w:cs="Times New Roman"/>
          <w:szCs w:val="28"/>
        </w:rPr>
        <w:t>регион</w:t>
      </w:r>
      <w:r w:rsidRPr="004C60B4">
        <w:rPr>
          <w:rFonts w:cs="Times New Roman"/>
          <w:szCs w:val="28"/>
          <w:lang w:val="en-US"/>
        </w:rPr>
        <w:t xml:space="preserve"> </w:t>
      </w:r>
      <w:r w:rsidRPr="004C60B4">
        <w:rPr>
          <w:rFonts w:cs="Times New Roman"/>
          <w:szCs w:val="28"/>
        </w:rPr>
        <w:t>карты</w:t>
      </w:r>
      <w:r w:rsidRPr="004C60B4">
        <w:rPr>
          <w:rFonts w:cs="Times New Roman"/>
          <w:szCs w:val="28"/>
          <w:lang w:val="en-US"/>
        </w:rPr>
        <w:t>,</w:t>
      </w:r>
    </w:p>
    <w:p w14:paraId="0E2B849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 xml:space="preserve">/// содержит дочерние компоненты (точки или </w:t>
      </w:r>
      <w:proofErr w:type="spellStart"/>
      <w:r w:rsidRPr="004C60B4">
        <w:rPr>
          <w:rFonts w:cs="Times New Roman"/>
          <w:szCs w:val="28"/>
        </w:rPr>
        <w:t>подрегионы</w:t>
      </w:r>
      <w:proofErr w:type="spellEnd"/>
      <w:r w:rsidRPr="004C60B4">
        <w:rPr>
          <w:rFonts w:cs="Times New Roman"/>
          <w:szCs w:val="28"/>
        </w:rPr>
        <w:t>).</w:t>
      </w:r>
    </w:p>
    <w:p w14:paraId="3689EF2B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/// &lt;/summary&gt;</w:t>
      </w:r>
    </w:p>
    <w:p w14:paraId="64A91072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4C60B4">
        <w:rPr>
          <w:rFonts w:cs="Times New Roman"/>
          <w:szCs w:val="28"/>
          <w:lang w:val="en-US"/>
        </w:rPr>
        <w:t>MapRegionComposite</w:t>
      </w:r>
      <w:proofErr w:type="spellEnd"/>
      <w:r w:rsidRPr="004C60B4">
        <w:rPr>
          <w:rFonts w:cs="Times New Roman"/>
          <w:szCs w:val="28"/>
          <w:lang w:val="en-US"/>
        </w:rPr>
        <w:t xml:space="preserve"> : </w:t>
      </w:r>
      <w:proofErr w:type="spellStart"/>
      <w:r w:rsidRPr="004C60B4">
        <w:rPr>
          <w:rFonts w:cs="Times New Roman"/>
          <w:szCs w:val="28"/>
          <w:lang w:val="en-US"/>
        </w:rPr>
        <w:t>IMapComponent</w:t>
      </w:r>
      <w:proofErr w:type="spellEnd"/>
    </w:p>
    <w:p w14:paraId="44E8DEB9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>{</w:t>
      </w:r>
    </w:p>
    <w:p w14:paraId="34B53BF8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string Name { get; }</w:t>
      </w:r>
    </w:p>
    <w:p w14:paraId="27CA6DFD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private </w:t>
      </w:r>
      <w:proofErr w:type="spellStart"/>
      <w:r w:rsidRPr="004C60B4">
        <w:rPr>
          <w:rFonts w:cs="Times New Roman"/>
          <w:szCs w:val="28"/>
          <w:lang w:val="en-US"/>
        </w:rPr>
        <w:t>readonly</w:t>
      </w:r>
      <w:proofErr w:type="spellEnd"/>
      <w:r w:rsidRPr="004C60B4">
        <w:rPr>
          <w:rFonts w:cs="Times New Roman"/>
          <w:szCs w:val="28"/>
          <w:lang w:val="en-US"/>
        </w:rPr>
        <w:t xml:space="preserve"> List&lt;</w:t>
      </w:r>
      <w:proofErr w:type="spellStart"/>
      <w:r w:rsidRPr="004C60B4">
        <w:rPr>
          <w:rFonts w:cs="Times New Roman"/>
          <w:szCs w:val="28"/>
          <w:lang w:val="en-US"/>
        </w:rPr>
        <w:t>IMapComponent</w:t>
      </w:r>
      <w:proofErr w:type="spellEnd"/>
      <w:r w:rsidRPr="004C60B4">
        <w:rPr>
          <w:rFonts w:cs="Times New Roman"/>
          <w:szCs w:val="28"/>
          <w:lang w:val="en-US"/>
        </w:rPr>
        <w:t>&gt; _children = new();</w:t>
      </w:r>
    </w:p>
    <w:p w14:paraId="1BEA5509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7CCF0BF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</w:t>
      </w:r>
      <w:proofErr w:type="spellStart"/>
      <w:r w:rsidRPr="004C60B4">
        <w:rPr>
          <w:rFonts w:cs="Times New Roman"/>
          <w:szCs w:val="28"/>
          <w:lang w:val="en-US"/>
        </w:rPr>
        <w:t>MapRegionComposite</w:t>
      </w:r>
      <w:proofErr w:type="spellEnd"/>
      <w:r w:rsidRPr="004C60B4">
        <w:rPr>
          <w:rFonts w:cs="Times New Roman"/>
          <w:szCs w:val="28"/>
          <w:lang w:val="en-US"/>
        </w:rPr>
        <w:t>(string name)</w:t>
      </w:r>
    </w:p>
    <w:p w14:paraId="5C3C84E2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{</w:t>
      </w:r>
    </w:p>
    <w:p w14:paraId="18C2C678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Name = name;</w:t>
      </w:r>
    </w:p>
    <w:p w14:paraId="0344A072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}</w:t>
      </w:r>
    </w:p>
    <w:p w14:paraId="7ACBE763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B78C716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void Add(</w:t>
      </w:r>
      <w:proofErr w:type="spellStart"/>
      <w:r w:rsidRPr="004C60B4">
        <w:rPr>
          <w:rFonts w:cs="Times New Roman"/>
          <w:szCs w:val="28"/>
          <w:lang w:val="en-US"/>
        </w:rPr>
        <w:t>IMapComponent</w:t>
      </w:r>
      <w:proofErr w:type="spellEnd"/>
      <w:r w:rsidRPr="004C60B4">
        <w:rPr>
          <w:rFonts w:cs="Times New Roman"/>
          <w:szCs w:val="28"/>
          <w:lang w:val="en-US"/>
        </w:rPr>
        <w:t xml:space="preserve"> child) =&gt; _</w:t>
      </w:r>
      <w:proofErr w:type="spellStart"/>
      <w:r w:rsidRPr="004C60B4">
        <w:rPr>
          <w:rFonts w:cs="Times New Roman"/>
          <w:szCs w:val="28"/>
          <w:lang w:val="en-US"/>
        </w:rPr>
        <w:t>children.Add</w:t>
      </w:r>
      <w:proofErr w:type="spellEnd"/>
      <w:r w:rsidRPr="004C60B4">
        <w:rPr>
          <w:rFonts w:cs="Times New Roman"/>
          <w:szCs w:val="28"/>
          <w:lang w:val="en-US"/>
        </w:rPr>
        <w:t>(child);</w:t>
      </w:r>
    </w:p>
    <w:p w14:paraId="637A8D27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F85FC3D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bool Remove(</w:t>
      </w:r>
      <w:proofErr w:type="spellStart"/>
      <w:r w:rsidRPr="004C60B4">
        <w:rPr>
          <w:rFonts w:cs="Times New Roman"/>
          <w:szCs w:val="28"/>
          <w:lang w:val="en-US"/>
        </w:rPr>
        <w:t>IMapComponent</w:t>
      </w:r>
      <w:proofErr w:type="spellEnd"/>
      <w:r w:rsidRPr="004C60B4">
        <w:rPr>
          <w:rFonts w:cs="Times New Roman"/>
          <w:szCs w:val="28"/>
          <w:lang w:val="en-US"/>
        </w:rPr>
        <w:t xml:space="preserve"> child) =&gt; _</w:t>
      </w:r>
      <w:proofErr w:type="spellStart"/>
      <w:r w:rsidRPr="004C60B4">
        <w:rPr>
          <w:rFonts w:cs="Times New Roman"/>
          <w:szCs w:val="28"/>
          <w:lang w:val="en-US"/>
        </w:rPr>
        <w:t>children.Remove</w:t>
      </w:r>
      <w:proofErr w:type="spellEnd"/>
      <w:r w:rsidRPr="004C60B4">
        <w:rPr>
          <w:rFonts w:cs="Times New Roman"/>
          <w:szCs w:val="28"/>
          <w:lang w:val="en-US"/>
        </w:rPr>
        <w:t>(child);</w:t>
      </w:r>
    </w:p>
    <w:p w14:paraId="022A9FA8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83BAE4C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string Describe()</w:t>
      </w:r>
    </w:p>
    <w:p w14:paraId="649A7147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{</w:t>
      </w:r>
    </w:p>
    <w:p w14:paraId="13F88F3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lastRenderedPageBreak/>
        <w:t xml:space="preserve">        StringBuilder sb = new();</w:t>
      </w:r>
    </w:p>
    <w:p w14:paraId="419A92A2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</w:t>
      </w:r>
      <w:proofErr w:type="spellStart"/>
      <w:r w:rsidRPr="004C60B4">
        <w:rPr>
          <w:rFonts w:cs="Times New Roman"/>
          <w:szCs w:val="28"/>
          <w:lang w:val="en-US"/>
        </w:rPr>
        <w:t>sb.AppendLine</w:t>
      </w:r>
      <w:proofErr w:type="spellEnd"/>
      <w:r w:rsidRPr="004C60B4">
        <w:rPr>
          <w:rFonts w:cs="Times New Roman"/>
          <w:szCs w:val="28"/>
          <w:lang w:val="en-US"/>
        </w:rPr>
        <w:t>($"[</w:t>
      </w:r>
      <w:r w:rsidRPr="004C60B4">
        <w:rPr>
          <w:rFonts w:cs="Times New Roman"/>
          <w:szCs w:val="28"/>
        </w:rPr>
        <w:t>Регион</w:t>
      </w:r>
      <w:r w:rsidRPr="004C60B4">
        <w:rPr>
          <w:rFonts w:cs="Times New Roman"/>
          <w:szCs w:val="28"/>
          <w:lang w:val="en-US"/>
        </w:rPr>
        <w:t>] {Name} (</w:t>
      </w:r>
      <w:r w:rsidRPr="004C60B4">
        <w:rPr>
          <w:rFonts w:cs="Times New Roman"/>
          <w:szCs w:val="28"/>
        </w:rPr>
        <w:t>элементов</w:t>
      </w:r>
      <w:r w:rsidRPr="004C60B4">
        <w:rPr>
          <w:rFonts w:cs="Times New Roman"/>
          <w:szCs w:val="28"/>
          <w:lang w:val="en-US"/>
        </w:rPr>
        <w:t>: {Count()})");</w:t>
      </w:r>
    </w:p>
    <w:p w14:paraId="61F83B66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B0B9D23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foreach (</w:t>
      </w:r>
      <w:proofErr w:type="spellStart"/>
      <w:r w:rsidRPr="004C60B4">
        <w:rPr>
          <w:rFonts w:cs="Times New Roman"/>
          <w:szCs w:val="28"/>
          <w:lang w:val="en-US"/>
        </w:rPr>
        <w:t>IMapComponent</w:t>
      </w:r>
      <w:proofErr w:type="spellEnd"/>
      <w:r w:rsidRPr="004C60B4">
        <w:rPr>
          <w:rFonts w:cs="Times New Roman"/>
          <w:szCs w:val="28"/>
          <w:lang w:val="en-US"/>
        </w:rPr>
        <w:t xml:space="preserve"> child in _children)</w:t>
      </w:r>
    </w:p>
    <w:p w14:paraId="5797FC77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{</w:t>
      </w:r>
    </w:p>
    <w:p w14:paraId="7CBD364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    </w:t>
      </w:r>
      <w:proofErr w:type="spellStart"/>
      <w:r w:rsidRPr="004C60B4">
        <w:rPr>
          <w:rFonts w:cs="Times New Roman"/>
          <w:szCs w:val="28"/>
          <w:lang w:val="en-US"/>
        </w:rPr>
        <w:t>sb.AppendLine</w:t>
      </w:r>
      <w:proofErr w:type="spellEnd"/>
      <w:r w:rsidRPr="004C60B4">
        <w:rPr>
          <w:rFonts w:cs="Times New Roman"/>
          <w:szCs w:val="28"/>
          <w:lang w:val="en-US"/>
        </w:rPr>
        <w:t>(</w:t>
      </w:r>
      <w:proofErr w:type="spellStart"/>
      <w:r w:rsidRPr="004C60B4">
        <w:rPr>
          <w:rFonts w:cs="Times New Roman"/>
          <w:szCs w:val="28"/>
          <w:lang w:val="en-US"/>
        </w:rPr>
        <w:t>child.Describe</w:t>
      </w:r>
      <w:proofErr w:type="spellEnd"/>
      <w:r w:rsidRPr="004C60B4">
        <w:rPr>
          <w:rFonts w:cs="Times New Roman"/>
          <w:szCs w:val="28"/>
          <w:lang w:val="en-US"/>
        </w:rPr>
        <w:t>());</w:t>
      </w:r>
    </w:p>
    <w:p w14:paraId="01D7FB7E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}</w:t>
      </w:r>
    </w:p>
    <w:p w14:paraId="55D7BF27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0CD25B8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return </w:t>
      </w:r>
      <w:proofErr w:type="spellStart"/>
      <w:r w:rsidRPr="004C60B4">
        <w:rPr>
          <w:rFonts w:cs="Times New Roman"/>
          <w:szCs w:val="28"/>
          <w:lang w:val="en-US"/>
        </w:rPr>
        <w:t>sb.ToString</w:t>
      </w:r>
      <w:proofErr w:type="spellEnd"/>
      <w:r w:rsidRPr="004C60B4">
        <w:rPr>
          <w:rFonts w:cs="Times New Roman"/>
          <w:szCs w:val="28"/>
          <w:lang w:val="en-US"/>
        </w:rPr>
        <w:t>().</w:t>
      </w:r>
      <w:proofErr w:type="spellStart"/>
      <w:r w:rsidRPr="004C60B4">
        <w:rPr>
          <w:rFonts w:cs="Times New Roman"/>
          <w:szCs w:val="28"/>
          <w:lang w:val="en-US"/>
        </w:rPr>
        <w:t>TrimEnd</w:t>
      </w:r>
      <w:proofErr w:type="spellEnd"/>
      <w:r w:rsidRPr="004C60B4">
        <w:rPr>
          <w:rFonts w:cs="Times New Roman"/>
          <w:szCs w:val="28"/>
          <w:lang w:val="en-US"/>
        </w:rPr>
        <w:t>();</w:t>
      </w:r>
    </w:p>
    <w:p w14:paraId="692CD98F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}</w:t>
      </w:r>
    </w:p>
    <w:p w14:paraId="78A33B5B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9290E4B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public int Count()</w:t>
      </w:r>
    </w:p>
    <w:p w14:paraId="27160D0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{</w:t>
      </w:r>
    </w:p>
    <w:p w14:paraId="13FE2E0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int total = 0;</w:t>
      </w:r>
    </w:p>
    <w:p w14:paraId="193827F2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A613640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foreach (</w:t>
      </w:r>
      <w:proofErr w:type="spellStart"/>
      <w:r w:rsidRPr="004C60B4">
        <w:rPr>
          <w:rFonts w:cs="Times New Roman"/>
          <w:szCs w:val="28"/>
          <w:lang w:val="en-US"/>
        </w:rPr>
        <w:t>IMapComponent</w:t>
      </w:r>
      <w:proofErr w:type="spellEnd"/>
      <w:r w:rsidRPr="004C60B4">
        <w:rPr>
          <w:rFonts w:cs="Times New Roman"/>
          <w:szCs w:val="28"/>
          <w:lang w:val="en-US"/>
        </w:rPr>
        <w:t xml:space="preserve"> child in _children)</w:t>
      </w:r>
    </w:p>
    <w:p w14:paraId="1E6AE5BB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{</w:t>
      </w:r>
    </w:p>
    <w:p w14:paraId="05FBFE6B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    total += </w:t>
      </w:r>
      <w:proofErr w:type="spellStart"/>
      <w:r w:rsidRPr="004C60B4">
        <w:rPr>
          <w:rFonts w:cs="Times New Roman"/>
          <w:szCs w:val="28"/>
          <w:lang w:val="en-US"/>
        </w:rPr>
        <w:t>child.Count</w:t>
      </w:r>
      <w:proofErr w:type="spellEnd"/>
      <w:r w:rsidRPr="004C60B4">
        <w:rPr>
          <w:rFonts w:cs="Times New Roman"/>
          <w:szCs w:val="28"/>
          <w:lang w:val="en-US"/>
        </w:rPr>
        <w:t>();</w:t>
      </w:r>
    </w:p>
    <w:p w14:paraId="2F5C0D4A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}</w:t>
      </w:r>
    </w:p>
    <w:p w14:paraId="79768F1E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45D7DCA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        return total;</w:t>
      </w:r>
    </w:p>
    <w:p w14:paraId="21AF8D05" w14:textId="77777777" w:rsidR="004C60B4" w:rsidRPr="00AD5489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  <w:lang w:val="en-US"/>
        </w:rPr>
        <w:t xml:space="preserve">    </w:t>
      </w:r>
      <w:r w:rsidRPr="00AD5489">
        <w:rPr>
          <w:rFonts w:cs="Times New Roman"/>
          <w:szCs w:val="28"/>
        </w:rPr>
        <w:t>}</w:t>
      </w:r>
    </w:p>
    <w:p w14:paraId="66C1BC1A" w14:textId="77777777" w:rsidR="004C60B4" w:rsidRPr="0096680B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D5489">
        <w:rPr>
          <w:rFonts w:cs="Times New Roman"/>
          <w:szCs w:val="28"/>
        </w:rPr>
        <w:t>}</w:t>
      </w:r>
    </w:p>
    <w:p w14:paraId="0E7F88E3" w14:textId="32CFC7D5" w:rsidR="004C60B4" w:rsidRPr="0096680B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6680B">
        <w:rPr>
          <w:rFonts w:cs="Times New Roman"/>
          <w:szCs w:val="28"/>
        </w:rPr>
        <w:t>Демонстрация</w:t>
      </w:r>
    </w:p>
    <w:p w14:paraId="7C60CC32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>// Листья — точки интереса.</w:t>
      </w:r>
    </w:p>
    <w:p w14:paraId="28869712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4C60B4">
        <w:rPr>
          <w:rFonts w:cs="Times New Roman"/>
          <w:szCs w:val="28"/>
        </w:rPr>
        <w:t>PointOfInterestLeaf</w:t>
      </w:r>
      <w:proofErr w:type="spellEnd"/>
      <w:r w:rsidRPr="004C60B4">
        <w:rPr>
          <w:rFonts w:cs="Times New Roman"/>
          <w:szCs w:val="28"/>
        </w:rPr>
        <w:t xml:space="preserve"> </w:t>
      </w:r>
      <w:proofErr w:type="spellStart"/>
      <w:r w:rsidRPr="004C60B4">
        <w:rPr>
          <w:rFonts w:cs="Times New Roman"/>
          <w:szCs w:val="28"/>
        </w:rPr>
        <w:t>park</w:t>
      </w:r>
      <w:proofErr w:type="spellEnd"/>
      <w:r w:rsidRPr="004C60B4">
        <w:rPr>
          <w:rFonts w:cs="Times New Roman"/>
          <w:szCs w:val="28"/>
        </w:rPr>
        <w:t xml:space="preserve"> = </w:t>
      </w:r>
      <w:proofErr w:type="spellStart"/>
      <w:r w:rsidRPr="004C60B4">
        <w:rPr>
          <w:rFonts w:cs="Times New Roman"/>
          <w:szCs w:val="28"/>
        </w:rPr>
        <w:t>new</w:t>
      </w:r>
      <w:proofErr w:type="spellEnd"/>
      <w:r w:rsidRPr="004C60B4">
        <w:rPr>
          <w:rFonts w:cs="Times New Roman"/>
          <w:szCs w:val="28"/>
        </w:rPr>
        <w:t>("Центральный парк", "Парк", "55.7601, 37.6184");</w:t>
      </w:r>
    </w:p>
    <w:p w14:paraId="4E5E5F96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C60B4">
        <w:rPr>
          <w:rFonts w:cs="Times New Roman"/>
          <w:szCs w:val="28"/>
          <w:lang w:val="en-US"/>
        </w:rPr>
        <w:t>PointOfInterestLeaf</w:t>
      </w:r>
      <w:proofErr w:type="spellEnd"/>
      <w:r w:rsidRPr="004C60B4">
        <w:rPr>
          <w:rFonts w:cs="Times New Roman"/>
          <w:szCs w:val="28"/>
          <w:lang w:val="en-US"/>
        </w:rPr>
        <w:t xml:space="preserve"> museum = new("</w:t>
      </w:r>
      <w:r w:rsidRPr="004C60B4">
        <w:rPr>
          <w:rFonts w:cs="Times New Roman"/>
          <w:szCs w:val="28"/>
        </w:rPr>
        <w:t>Музей</w:t>
      </w:r>
      <w:r w:rsidRPr="004C60B4">
        <w:rPr>
          <w:rFonts w:cs="Times New Roman"/>
          <w:szCs w:val="28"/>
          <w:lang w:val="en-US"/>
        </w:rPr>
        <w:t xml:space="preserve"> </w:t>
      </w:r>
      <w:r w:rsidRPr="004C60B4">
        <w:rPr>
          <w:rFonts w:cs="Times New Roman"/>
          <w:szCs w:val="28"/>
        </w:rPr>
        <w:t>истории</w:t>
      </w:r>
      <w:r w:rsidRPr="004C60B4">
        <w:rPr>
          <w:rFonts w:cs="Times New Roman"/>
          <w:szCs w:val="28"/>
          <w:lang w:val="en-US"/>
        </w:rPr>
        <w:t>", "</w:t>
      </w:r>
      <w:r w:rsidRPr="004C60B4">
        <w:rPr>
          <w:rFonts w:cs="Times New Roman"/>
          <w:szCs w:val="28"/>
        </w:rPr>
        <w:t>Музей</w:t>
      </w:r>
      <w:r w:rsidRPr="004C60B4">
        <w:rPr>
          <w:rFonts w:cs="Times New Roman"/>
          <w:szCs w:val="28"/>
          <w:lang w:val="en-US"/>
        </w:rPr>
        <w:t>", "55.7580, 37.6150");</w:t>
      </w:r>
    </w:p>
    <w:p w14:paraId="1585D35D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C60B4">
        <w:rPr>
          <w:rFonts w:cs="Times New Roman"/>
          <w:szCs w:val="28"/>
          <w:lang w:val="en-US"/>
        </w:rPr>
        <w:lastRenderedPageBreak/>
        <w:t>PointOfInterestLeaf</w:t>
      </w:r>
      <w:proofErr w:type="spellEnd"/>
      <w:r w:rsidRPr="004C60B4">
        <w:rPr>
          <w:rFonts w:cs="Times New Roman"/>
          <w:szCs w:val="28"/>
          <w:lang w:val="en-US"/>
        </w:rPr>
        <w:t xml:space="preserve"> cafe = new("</w:t>
      </w:r>
      <w:r w:rsidRPr="004C60B4">
        <w:rPr>
          <w:rFonts w:cs="Times New Roman"/>
          <w:szCs w:val="28"/>
        </w:rPr>
        <w:t>Кофейня</w:t>
      </w:r>
      <w:r w:rsidRPr="004C60B4">
        <w:rPr>
          <w:rFonts w:cs="Times New Roman"/>
          <w:szCs w:val="28"/>
          <w:lang w:val="en-US"/>
        </w:rPr>
        <w:t xml:space="preserve"> </w:t>
      </w:r>
      <w:r w:rsidRPr="004C60B4">
        <w:rPr>
          <w:rFonts w:cs="Times New Roman"/>
          <w:szCs w:val="28"/>
        </w:rPr>
        <w:t>на</w:t>
      </w:r>
      <w:r w:rsidRPr="004C60B4">
        <w:rPr>
          <w:rFonts w:cs="Times New Roman"/>
          <w:szCs w:val="28"/>
          <w:lang w:val="en-US"/>
        </w:rPr>
        <w:t xml:space="preserve"> </w:t>
      </w:r>
      <w:r w:rsidRPr="004C60B4">
        <w:rPr>
          <w:rFonts w:cs="Times New Roman"/>
          <w:szCs w:val="28"/>
        </w:rPr>
        <w:t>углу</w:t>
      </w:r>
      <w:r w:rsidRPr="004C60B4">
        <w:rPr>
          <w:rFonts w:cs="Times New Roman"/>
          <w:szCs w:val="28"/>
          <w:lang w:val="en-US"/>
        </w:rPr>
        <w:t>", "</w:t>
      </w:r>
      <w:r w:rsidRPr="004C60B4">
        <w:rPr>
          <w:rFonts w:cs="Times New Roman"/>
          <w:szCs w:val="28"/>
        </w:rPr>
        <w:t>Кафе</w:t>
      </w:r>
      <w:r w:rsidRPr="004C60B4">
        <w:rPr>
          <w:rFonts w:cs="Times New Roman"/>
          <w:szCs w:val="28"/>
          <w:lang w:val="en-US"/>
        </w:rPr>
        <w:t>", "55.7612, 37.6205");</w:t>
      </w:r>
    </w:p>
    <w:p w14:paraId="4A0A5068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C60B4">
        <w:rPr>
          <w:rFonts w:cs="Times New Roman"/>
          <w:szCs w:val="28"/>
          <w:lang w:val="en-US"/>
        </w:rPr>
        <w:t>PointOfInterestLeaf</w:t>
      </w:r>
      <w:proofErr w:type="spellEnd"/>
      <w:r w:rsidRPr="004C60B4">
        <w:rPr>
          <w:rFonts w:cs="Times New Roman"/>
          <w:szCs w:val="28"/>
          <w:lang w:val="en-US"/>
        </w:rPr>
        <w:t xml:space="preserve"> shop = new("</w:t>
      </w:r>
      <w:r w:rsidRPr="004C60B4">
        <w:rPr>
          <w:rFonts w:cs="Times New Roman"/>
          <w:szCs w:val="28"/>
        </w:rPr>
        <w:t>Книжный</w:t>
      </w:r>
      <w:r w:rsidRPr="004C60B4">
        <w:rPr>
          <w:rFonts w:cs="Times New Roman"/>
          <w:szCs w:val="28"/>
          <w:lang w:val="en-US"/>
        </w:rPr>
        <w:t xml:space="preserve"> </w:t>
      </w:r>
      <w:r w:rsidRPr="004C60B4">
        <w:rPr>
          <w:rFonts w:cs="Times New Roman"/>
          <w:szCs w:val="28"/>
        </w:rPr>
        <w:t>магазин</w:t>
      </w:r>
      <w:r w:rsidRPr="004C60B4">
        <w:rPr>
          <w:rFonts w:cs="Times New Roman"/>
          <w:szCs w:val="28"/>
          <w:lang w:val="en-US"/>
        </w:rPr>
        <w:t>", "</w:t>
      </w:r>
      <w:r w:rsidRPr="004C60B4">
        <w:rPr>
          <w:rFonts w:cs="Times New Roman"/>
          <w:szCs w:val="28"/>
        </w:rPr>
        <w:t>Магазин</w:t>
      </w:r>
      <w:r w:rsidRPr="004C60B4">
        <w:rPr>
          <w:rFonts w:cs="Times New Roman"/>
          <w:szCs w:val="28"/>
          <w:lang w:val="en-US"/>
        </w:rPr>
        <w:t>", "55.7595, 37.6170");</w:t>
      </w:r>
    </w:p>
    <w:p w14:paraId="08BB7369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A473D84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C60B4">
        <w:rPr>
          <w:rFonts w:cs="Times New Roman"/>
          <w:szCs w:val="28"/>
          <w:lang w:val="en-US"/>
        </w:rPr>
        <w:t xml:space="preserve">// </w:t>
      </w:r>
      <w:proofErr w:type="spellStart"/>
      <w:r w:rsidRPr="004C60B4">
        <w:rPr>
          <w:rFonts w:cs="Times New Roman"/>
          <w:szCs w:val="28"/>
        </w:rPr>
        <w:t>Подрегионы</w:t>
      </w:r>
      <w:proofErr w:type="spellEnd"/>
      <w:r w:rsidRPr="004C60B4">
        <w:rPr>
          <w:rFonts w:cs="Times New Roman"/>
          <w:szCs w:val="28"/>
          <w:lang w:val="en-US"/>
        </w:rPr>
        <w:t xml:space="preserve"> (</w:t>
      </w:r>
      <w:r w:rsidRPr="004C60B4">
        <w:rPr>
          <w:rFonts w:cs="Times New Roman"/>
          <w:szCs w:val="28"/>
        </w:rPr>
        <w:t>тоже</w:t>
      </w:r>
      <w:r w:rsidRPr="004C60B4">
        <w:rPr>
          <w:rFonts w:cs="Times New Roman"/>
          <w:szCs w:val="28"/>
          <w:lang w:val="en-US"/>
        </w:rPr>
        <w:t xml:space="preserve"> </w:t>
      </w:r>
      <w:r w:rsidRPr="004C60B4">
        <w:rPr>
          <w:rFonts w:cs="Times New Roman"/>
          <w:szCs w:val="28"/>
        </w:rPr>
        <w:t>композиты</w:t>
      </w:r>
      <w:r w:rsidRPr="004C60B4">
        <w:rPr>
          <w:rFonts w:cs="Times New Roman"/>
          <w:szCs w:val="28"/>
          <w:lang w:val="en-US"/>
        </w:rPr>
        <w:t>).</w:t>
      </w:r>
    </w:p>
    <w:p w14:paraId="3A0FB789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C60B4">
        <w:rPr>
          <w:rFonts w:cs="Times New Roman"/>
          <w:szCs w:val="28"/>
          <w:lang w:val="en-US"/>
        </w:rPr>
        <w:t>MapRegionComposite</w:t>
      </w:r>
      <w:proofErr w:type="spellEnd"/>
      <w:r w:rsidRPr="004C60B4">
        <w:rPr>
          <w:rFonts w:cs="Times New Roman"/>
          <w:szCs w:val="28"/>
          <w:lang w:val="en-US"/>
        </w:rPr>
        <w:t xml:space="preserve"> </w:t>
      </w:r>
      <w:proofErr w:type="spellStart"/>
      <w:r w:rsidRPr="004C60B4">
        <w:rPr>
          <w:rFonts w:cs="Times New Roman"/>
          <w:szCs w:val="28"/>
          <w:lang w:val="en-US"/>
        </w:rPr>
        <w:t>kitayGorod</w:t>
      </w:r>
      <w:proofErr w:type="spellEnd"/>
      <w:r w:rsidRPr="004C60B4">
        <w:rPr>
          <w:rFonts w:cs="Times New Roman"/>
          <w:szCs w:val="28"/>
          <w:lang w:val="en-US"/>
        </w:rPr>
        <w:t xml:space="preserve"> = new("</w:t>
      </w:r>
      <w:r w:rsidRPr="004C60B4">
        <w:rPr>
          <w:rFonts w:cs="Times New Roman"/>
          <w:szCs w:val="28"/>
        </w:rPr>
        <w:t>Китай</w:t>
      </w:r>
      <w:r w:rsidRPr="004C60B4">
        <w:rPr>
          <w:rFonts w:cs="Times New Roman"/>
          <w:szCs w:val="28"/>
          <w:lang w:val="en-US"/>
        </w:rPr>
        <w:t>-</w:t>
      </w:r>
      <w:r w:rsidRPr="004C60B4">
        <w:rPr>
          <w:rFonts w:cs="Times New Roman"/>
          <w:szCs w:val="28"/>
        </w:rPr>
        <w:t>город</w:t>
      </w:r>
      <w:r w:rsidRPr="004C60B4">
        <w:rPr>
          <w:rFonts w:cs="Times New Roman"/>
          <w:szCs w:val="28"/>
          <w:lang w:val="en-US"/>
        </w:rPr>
        <w:t>");</w:t>
      </w:r>
    </w:p>
    <w:p w14:paraId="0800E0A9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C60B4">
        <w:rPr>
          <w:rFonts w:cs="Times New Roman"/>
          <w:szCs w:val="28"/>
          <w:lang w:val="en-US"/>
        </w:rPr>
        <w:t>kitayGorod.Add</w:t>
      </w:r>
      <w:proofErr w:type="spellEnd"/>
      <w:r w:rsidRPr="004C60B4">
        <w:rPr>
          <w:rFonts w:cs="Times New Roman"/>
          <w:szCs w:val="28"/>
          <w:lang w:val="en-US"/>
        </w:rPr>
        <w:t>(museum);</w:t>
      </w:r>
    </w:p>
    <w:p w14:paraId="24B7575D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C60B4">
        <w:rPr>
          <w:rFonts w:cs="Times New Roman"/>
          <w:szCs w:val="28"/>
          <w:lang w:val="en-US"/>
        </w:rPr>
        <w:t>kitayGorod.Add</w:t>
      </w:r>
      <w:proofErr w:type="spellEnd"/>
      <w:r w:rsidRPr="004C60B4">
        <w:rPr>
          <w:rFonts w:cs="Times New Roman"/>
          <w:szCs w:val="28"/>
          <w:lang w:val="en-US"/>
        </w:rPr>
        <w:t>(shop);</w:t>
      </w:r>
    </w:p>
    <w:p w14:paraId="289F4575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138559A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C60B4">
        <w:rPr>
          <w:rFonts w:cs="Times New Roman"/>
          <w:szCs w:val="28"/>
          <w:lang w:val="en-US"/>
        </w:rPr>
        <w:t>MapRegionComposite</w:t>
      </w:r>
      <w:proofErr w:type="spellEnd"/>
      <w:r w:rsidRPr="004C60B4">
        <w:rPr>
          <w:rFonts w:cs="Times New Roman"/>
          <w:szCs w:val="28"/>
          <w:lang w:val="en-US"/>
        </w:rPr>
        <w:t xml:space="preserve"> </w:t>
      </w:r>
      <w:proofErr w:type="spellStart"/>
      <w:r w:rsidRPr="004C60B4">
        <w:rPr>
          <w:rFonts w:cs="Times New Roman"/>
          <w:szCs w:val="28"/>
          <w:lang w:val="en-US"/>
        </w:rPr>
        <w:t>arbat</w:t>
      </w:r>
      <w:proofErr w:type="spellEnd"/>
      <w:r w:rsidRPr="004C60B4">
        <w:rPr>
          <w:rFonts w:cs="Times New Roman"/>
          <w:szCs w:val="28"/>
          <w:lang w:val="en-US"/>
        </w:rPr>
        <w:t xml:space="preserve"> = new("</w:t>
      </w:r>
      <w:r w:rsidRPr="004C60B4">
        <w:rPr>
          <w:rFonts w:cs="Times New Roman"/>
          <w:szCs w:val="28"/>
        </w:rPr>
        <w:t>Арбат</w:t>
      </w:r>
      <w:r w:rsidRPr="004C60B4">
        <w:rPr>
          <w:rFonts w:cs="Times New Roman"/>
          <w:szCs w:val="28"/>
          <w:lang w:val="en-US"/>
        </w:rPr>
        <w:t>");</w:t>
      </w:r>
    </w:p>
    <w:p w14:paraId="69389BFB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C60B4">
        <w:rPr>
          <w:rFonts w:cs="Times New Roman"/>
          <w:szCs w:val="28"/>
          <w:lang w:val="en-US"/>
        </w:rPr>
        <w:t>arbat.Add</w:t>
      </w:r>
      <w:proofErr w:type="spellEnd"/>
      <w:r w:rsidRPr="004C60B4">
        <w:rPr>
          <w:rFonts w:cs="Times New Roman"/>
          <w:szCs w:val="28"/>
          <w:lang w:val="en-US"/>
        </w:rPr>
        <w:t>(cafe);</w:t>
      </w:r>
    </w:p>
    <w:p w14:paraId="3BC4DE60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A93E74A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 xml:space="preserve">// Главный регион — содержит </w:t>
      </w:r>
      <w:proofErr w:type="spellStart"/>
      <w:r w:rsidRPr="004C60B4">
        <w:rPr>
          <w:rFonts w:cs="Times New Roman"/>
          <w:szCs w:val="28"/>
        </w:rPr>
        <w:t>подрегионы</w:t>
      </w:r>
      <w:proofErr w:type="spellEnd"/>
      <w:r w:rsidRPr="004C60B4">
        <w:rPr>
          <w:rFonts w:cs="Times New Roman"/>
          <w:szCs w:val="28"/>
        </w:rPr>
        <w:t xml:space="preserve"> и точки.</w:t>
      </w:r>
    </w:p>
    <w:p w14:paraId="671CB043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C60B4">
        <w:rPr>
          <w:rFonts w:cs="Times New Roman"/>
          <w:szCs w:val="28"/>
          <w:lang w:val="en-US"/>
        </w:rPr>
        <w:t>MapRegionComposite</w:t>
      </w:r>
      <w:proofErr w:type="spellEnd"/>
      <w:r w:rsidRPr="004C60B4">
        <w:rPr>
          <w:rFonts w:cs="Times New Roman"/>
          <w:szCs w:val="28"/>
          <w:lang w:val="en-US"/>
        </w:rPr>
        <w:t xml:space="preserve"> center = new("</w:t>
      </w:r>
      <w:r w:rsidRPr="004C60B4">
        <w:rPr>
          <w:rFonts w:cs="Times New Roman"/>
          <w:szCs w:val="28"/>
        </w:rPr>
        <w:t>Центр</w:t>
      </w:r>
      <w:r w:rsidRPr="004C60B4">
        <w:rPr>
          <w:rFonts w:cs="Times New Roman"/>
          <w:szCs w:val="28"/>
          <w:lang w:val="en-US"/>
        </w:rPr>
        <w:t>");</w:t>
      </w:r>
    </w:p>
    <w:p w14:paraId="52A2E4E3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C60B4">
        <w:rPr>
          <w:rFonts w:cs="Times New Roman"/>
          <w:szCs w:val="28"/>
          <w:lang w:val="en-US"/>
        </w:rPr>
        <w:t>center.Add</w:t>
      </w:r>
      <w:proofErr w:type="spellEnd"/>
      <w:r w:rsidRPr="004C60B4">
        <w:rPr>
          <w:rFonts w:cs="Times New Roman"/>
          <w:szCs w:val="28"/>
          <w:lang w:val="en-US"/>
        </w:rPr>
        <w:t>(park);</w:t>
      </w:r>
    </w:p>
    <w:p w14:paraId="4E33BD8B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C60B4">
        <w:rPr>
          <w:rFonts w:cs="Times New Roman"/>
          <w:szCs w:val="28"/>
          <w:lang w:val="en-US"/>
        </w:rPr>
        <w:t>center.Add</w:t>
      </w:r>
      <w:proofErr w:type="spellEnd"/>
      <w:r w:rsidRPr="004C60B4">
        <w:rPr>
          <w:rFonts w:cs="Times New Roman"/>
          <w:szCs w:val="28"/>
          <w:lang w:val="en-US"/>
        </w:rPr>
        <w:t>(</w:t>
      </w:r>
      <w:proofErr w:type="spellStart"/>
      <w:r w:rsidRPr="004C60B4">
        <w:rPr>
          <w:rFonts w:cs="Times New Roman"/>
          <w:szCs w:val="28"/>
          <w:lang w:val="en-US"/>
        </w:rPr>
        <w:t>kitayGorod</w:t>
      </w:r>
      <w:proofErr w:type="spellEnd"/>
      <w:r w:rsidRPr="004C60B4">
        <w:rPr>
          <w:rFonts w:cs="Times New Roman"/>
          <w:szCs w:val="28"/>
          <w:lang w:val="en-US"/>
        </w:rPr>
        <w:t>);</w:t>
      </w:r>
    </w:p>
    <w:p w14:paraId="31FB589C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4C60B4">
        <w:rPr>
          <w:rFonts w:cs="Times New Roman"/>
          <w:szCs w:val="28"/>
          <w:lang w:val="en-US"/>
        </w:rPr>
        <w:t>center.Add</w:t>
      </w:r>
      <w:proofErr w:type="spellEnd"/>
      <w:r w:rsidRPr="004C60B4">
        <w:rPr>
          <w:rFonts w:cs="Times New Roman"/>
          <w:szCs w:val="28"/>
          <w:lang w:val="en-US"/>
        </w:rPr>
        <w:t>(</w:t>
      </w:r>
      <w:proofErr w:type="spellStart"/>
      <w:r w:rsidRPr="004C60B4">
        <w:rPr>
          <w:rFonts w:cs="Times New Roman"/>
          <w:szCs w:val="28"/>
          <w:lang w:val="en-US"/>
        </w:rPr>
        <w:t>arbat</w:t>
      </w:r>
      <w:proofErr w:type="spellEnd"/>
      <w:r w:rsidRPr="004C60B4">
        <w:rPr>
          <w:rFonts w:cs="Times New Roman"/>
          <w:szCs w:val="28"/>
          <w:lang w:val="en-US"/>
        </w:rPr>
        <w:t>);</w:t>
      </w:r>
    </w:p>
    <w:p w14:paraId="12832DB8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D7DA58A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4C60B4">
        <w:rPr>
          <w:rFonts w:cs="Times New Roman"/>
          <w:szCs w:val="28"/>
        </w:rPr>
        <w:t>// Клиент работает с любым узлом одинаково — лист или группа.</w:t>
      </w:r>
    </w:p>
    <w:p w14:paraId="684473BA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4C60B4">
        <w:rPr>
          <w:rFonts w:cs="Times New Roman"/>
          <w:szCs w:val="28"/>
        </w:rPr>
        <w:t>Console.WriteLine</w:t>
      </w:r>
      <w:proofErr w:type="spellEnd"/>
      <w:r w:rsidRPr="004C60B4">
        <w:rPr>
          <w:rFonts w:cs="Times New Roman"/>
          <w:szCs w:val="28"/>
        </w:rPr>
        <w:t>(</w:t>
      </w:r>
      <w:proofErr w:type="spellStart"/>
      <w:r w:rsidRPr="004C60B4">
        <w:rPr>
          <w:rFonts w:cs="Times New Roman"/>
          <w:szCs w:val="28"/>
        </w:rPr>
        <w:t>center.Describe</w:t>
      </w:r>
      <w:proofErr w:type="spellEnd"/>
      <w:r w:rsidRPr="004C60B4">
        <w:rPr>
          <w:rFonts w:cs="Times New Roman"/>
          <w:szCs w:val="28"/>
        </w:rPr>
        <w:t>());</w:t>
      </w:r>
    </w:p>
    <w:p w14:paraId="2518832F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4C60B4">
        <w:rPr>
          <w:rFonts w:cs="Times New Roman"/>
          <w:szCs w:val="28"/>
        </w:rPr>
        <w:t>Console.WriteLine</w:t>
      </w:r>
      <w:proofErr w:type="spellEnd"/>
      <w:r w:rsidRPr="004C60B4">
        <w:rPr>
          <w:rFonts w:cs="Times New Roman"/>
          <w:szCs w:val="28"/>
        </w:rPr>
        <w:t>($"\</w:t>
      </w:r>
      <w:proofErr w:type="spellStart"/>
      <w:r w:rsidRPr="004C60B4">
        <w:rPr>
          <w:rFonts w:cs="Times New Roman"/>
          <w:szCs w:val="28"/>
        </w:rPr>
        <w:t>nВсего</w:t>
      </w:r>
      <w:proofErr w:type="spellEnd"/>
      <w:r w:rsidRPr="004C60B4">
        <w:rPr>
          <w:rFonts w:cs="Times New Roman"/>
          <w:szCs w:val="28"/>
        </w:rPr>
        <w:t xml:space="preserve"> точек в регионе \"Центр\": {</w:t>
      </w:r>
      <w:proofErr w:type="spellStart"/>
      <w:r w:rsidRPr="004C60B4">
        <w:rPr>
          <w:rFonts w:cs="Times New Roman"/>
          <w:szCs w:val="28"/>
        </w:rPr>
        <w:t>center.Count</w:t>
      </w:r>
      <w:proofErr w:type="spellEnd"/>
      <w:r w:rsidRPr="004C60B4">
        <w:rPr>
          <w:rFonts w:cs="Times New Roman"/>
          <w:szCs w:val="28"/>
        </w:rPr>
        <w:t>()}");</w:t>
      </w:r>
    </w:p>
    <w:p w14:paraId="386D6908" w14:textId="77777777" w:rsidR="004C60B4" w:rsidRPr="004C60B4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4C60B4">
        <w:rPr>
          <w:rFonts w:cs="Times New Roman"/>
          <w:szCs w:val="28"/>
        </w:rPr>
        <w:t>Console.WriteLine</w:t>
      </w:r>
      <w:proofErr w:type="spellEnd"/>
      <w:r w:rsidRPr="004C60B4">
        <w:rPr>
          <w:rFonts w:cs="Times New Roman"/>
          <w:szCs w:val="28"/>
        </w:rPr>
        <w:t>($"Всего точек в \"Китай-город\": {</w:t>
      </w:r>
      <w:proofErr w:type="spellStart"/>
      <w:r w:rsidRPr="004C60B4">
        <w:rPr>
          <w:rFonts w:cs="Times New Roman"/>
          <w:szCs w:val="28"/>
        </w:rPr>
        <w:t>kitayGorod.Count</w:t>
      </w:r>
      <w:proofErr w:type="spellEnd"/>
      <w:r w:rsidRPr="004C60B4">
        <w:rPr>
          <w:rFonts w:cs="Times New Roman"/>
          <w:szCs w:val="28"/>
        </w:rPr>
        <w:t>()}");</w:t>
      </w:r>
    </w:p>
    <w:p w14:paraId="6ACC1E82" w14:textId="0C8FDB10" w:rsidR="004C60B4" w:rsidRPr="0096680B" w:rsidRDefault="004C60B4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4C60B4">
        <w:rPr>
          <w:rFonts w:cs="Times New Roman"/>
          <w:szCs w:val="28"/>
        </w:rPr>
        <w:t>Console.WriteLine</w:t>
      </w:r>
      <w:proofErr w:type="spellEnd"/>
      <w:r w:rsidRPr="004C60B4">
        <w:rPr>
          <w:rFonts w:cs="Times New Roman"/>
          <w:szCs w:val="28"/>
        </w:rPr>
        <w:t>($"Всего в листе \"Парк\": {</w:t>
      </w:r>
      <w:proofErr w:type="spellStart"/>
      <w:r w:rsidRPr="004C60B4">
        <w:rPr>
          <w:rFonts w:cs="Times New Roman"/>
          <w:szCs w:val="28"/>
        </w:rPr>
        <w:t>park.Count</w:t>
      </w:r>
      <w:proofErr w:type="spellEnd"/>
      <w:r w:rsidRPr="004C60B4">
        <w:rPr>
          <w:rFonts w:cs="Times New Roman"/>
          <w:szCs w:val="28"/>
        </w:rPr>
        <w:t>()}");</w:t>
      </w:r>
    </w:p>
    <w:p w14:paraId="31F26032" w14:textId="788990F4" w:rsidR="004C60B4" w:rsidRPr="004C60B4" w:rsidRDefault="004C60B4" w:rsidP="0096680B">
      <w:pPr>
        <w:spacing w:after="0" w:line="360" w:lineRule="auto"/>
        <w:ind w:firstLine="709"/>
        <w:jc w:val="center"/>
        <w:rPr>
          <w:szCs w:val="28"/>
        </w:rPr>
      </w:pPr>
      <w:r w:rsidRPr="004C60B4">
        <w:rPr>
          <w:noProof/>
          <w:szCs w:val="28"/>
        </w:rPr>
        <w:lastRenderedPageBreak/>
        <w:drawing>
          <wp:inline distT="0" distB="0" distL="0" distR="0" wp14:anchorId="508AD12F" wp14:editId="7887CB51">
            <wp:extent cx="4220164" cy="2162477"/>
            <wp:effectExtent l="0" t="0" r="9525" b="9525"/>
            <wp:docPr id="152830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00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BD98" w14:textId="61A9CD9B" w:rsidR="004C60B4" w:rsidRPr="00657DD0" w:rsidRDefault="004C60B4" w:rsidP="0096680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Pr="004C60B4">
        <w:rPr>
          <w:szCs w:val="28"/>
          <w:lang w:val="en-US"/>
        </w:rPr>
        <w:t xml:space="preserve"> 3. </w:t>
      </w:r>
      <w:r>
        <w:rPr>
          <w:szCs w:val="28"/>
        </w:rPr>
        <w:t>Демонстрация</w:t>
      </w:r>
    </w:p>
    <w:p w14:paraId="5773E54E" w14:textId="77777777" w:rsidR="00B00327" w:rsidRPr="00AD5489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>Паттерн</w:t>
      </w:r>
      <w:r w:rsidRPr="00AD5489">
        <w:rPr>
          <w:szCs w:val="28"/>
        </w:rPr>
        <w:t xml:space="preserve"> «</w:t>
      </w:r>
      <w:r w:rsidRPr="00B00327">
        <w:rPr>
          <w:szCs w:val="28"/>
        </w:rPr>
        <w:t>Декоратор</w:t>
      </w:r>
      <w:r w:rsidRPr="00AD5489">
        <w:rPr>
          <w:szCs w:val="28"/>
        </w:rPr>
        <w:t>» (</w:t>
      </w:r>
      <w:r w:rsidRPr="00B00327">
        <w:rPr>
          <w:szCs w:val="28"/>
          <w:lang w:val="en-US"/>
        </w:rPr>
        <w:t>Decorator</w:t>
      </w:r>
      <w:r w:rsidRPr="00AD5489">
        <w:rPr>
          <w:szCs w:val="28"/>
        </w:rPr>
        <w:t>)</w:t>
      </w:r>
    </w:p>
    <w:p w14:paraId="1430B376" w14:textId="77777777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>Суть. Динамически добавляет объекту новые обязанности. Предоставляет гибкую альтернативу наследованию для расширения функциональности. Декоратор оборачивает объект и реализует тот же интерфейс, что и оборачиваемый.</w:t>
      </w:r>
    </w:p>
    <w:p w14:paraId="2B616C57" w14:textId="77777777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>Когда применяется:</w:t>
      </w:r>
    </w:p>
    <w:p w14:paraId="53862177" w14:textId="77777777" w:rsidR="00B00327" w:rsidRPr="00B00327" w:rsidRDefault="00B00327" w:rsidP="0096680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Нужно добавлять поведение объектам динамически, во время выполнения.</w:t>
      </w:r>
    </w:p>
    <w:p w14:paraId="5BBEC698" w14:textId="216BD3DD" w:rsidR="00B00327" w:rsidRPr="00B00327" w:rsidRDefault="00B00327" w:rsidP="0096680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Расширение через наследовани</w:t>
      </w:r>
      <w:r>
        <w:rPr>
          <w:szCs w:val="28"/>
        </w:rPr>
        <w:t>е ограничено и при иерархий наследований усложняется код</w:t>
      </w:r>
      <w:r w:rsidRPr="00B00327">
        <w:rPr>
          <w:szCs w:val="28"/>
        </w:rPr>
        <w:t>.</w:t>
      </w:r>
    </w:p>
    <w:p w14:paraId="40D5926E" w14:textId="77777777" w:rsidR="00B00327" w:rsidRPr="00B00327" w:rsidRDefault="00B00327" w:rsidP="0096680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>Обязанности можно комбинировать в произвольном порядке.</w:t>
      </w:r>
    </w:p>
    <w:p w14:paraId="5C5F5E4D" w14:textId="6672275B" w:rsidR="00B00327" w:rsidRPr="00B00327" w:rsidRDefault="00B00327" w:rsidP="0096680B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 xml:space="preserve">Нельзя менять </w:t>
      </w:r>
      <w:r>
        <w:rPr>
          <w:szCs w:val="28"/>
        </w:rPr>
        <w:t>уже реализованный класс: в класс добавляется ссылка на класс который будет расширять родительский класс</w:t>
      </w:r>
      <w:r w:rsidRPr="00B00327">
        <w:rPr>
          <w:szCs w:val="28"/>
        </w:rPr>
        <w:t>.</w:t>
      </w:r>
    </w:p>
    <w:p w14:paraId="51B18FBB" w14:textId="199AE5E4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>Роли:</w:t>
      </w:r>
    </w:p>
    <w:p w14:paraId="23E3D805" w14:textId="77777777" w:rsidR="00B00327" w:rsidRPr="00B00327" w:rsidRDefault="00B00327" w:rsidP="0096680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B00327">
        <w:rPr>
          <w:szCs w:val="28"/>
        </w:rPr>
        <w:t>Component</w:t>
      </w:r>
      <w:proofErr w:type="spellEnd"/>
      <w:r w:rsidRPr="00B00327">
        <w:rPr>
          <w:szCs w:val="28"/>
        </w:rPr>
        <w:t xml:space="preserve"> — общий интерфейс.</w:t>
      </w:r>
    </w:p>
    <w:p w14:paraId="76E2FE8C" w14:textId="77777777" w:rsidR="00B00327" w:rsidRPr="00B00327" w:rsidRDefault="00B00327" w:rsidP="0096680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B00327">
        <w:rPr>
          <w:szCs w:val="28"/>
        </w:rPr>
        <w:t>ConcreteComponent</w:t>
      </w:r>
      <w:proofErr w:type="spellEnd"/>
      <w:r w:rsidRPr="00B00327">
        <w:rPr>
          <w:szCs w:val="28"/>
        </w:rPr>
        <w:t xml:space="preserve"> — базовый объект, к которому добавляют поведение.</w:t>
      </w:r>
    </w:p>
    <w:p w14:paraId="7D4C2CAE" w14:textId="77777777" w:rsidR="00B00327" w:rsidRPr="00B00327" w:rsidRDefault="00B00327" w:rsidP="0096680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B00327">
        <w:rPr>
          <w:szCs w:val="28"/>
        </w:rPr>
        <w:t>Decorator</w:t>
      </w:r>
      <w:proofErr w:type="spellEnd"/>
      <w:r w:rsidRPr="00B00327">
        <w:rPr>
          <w:szCs w:val="28"/>
        </w:rPr>
        <w:t xml:space="preserve"> — абстрактный класс-обёртка, хранит ссылку на </w:t>
      </w:r>
      <w:proofErr w:type="spellStart"/>
      <w:r w:rsidRPr="00B00327">
        <w:rPr>
          <w:szCs w:val="28"/>
        </w:rPr>
        <w:t>Component</w:t>
      </w:r>
      <w:proofErr w:type="spellEnd"/>
      <w:r w:rsidRPr="00B00327">
        <w:rPr>
          <w:szCs w:val="28"/>
        </w:rPr>
        <w:t xml:space="preserve"> и реализует тот же интерфейс.</w:t>
      </w:r>
    </w:p>
    <w:p w14:paraId="6E5AF7BC" w14:textId="77777777" w:rsidR="00B00327" w:rsidRPr="00B00327" w:rsidRDefault="00B00327" w:rsidP="0096680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B00327">
        <w:rPr>
          <w:szCs w:val="28"/>
        </w:rPr>
        <w:t>ConcreteDecorator</w:t>
      </w:r>
      <w:proofErr w:type="spellEnd"/>
      <w:r w:rsidRPr="00B00327">
        <w:rPr>
          <w:szCs w:val="28"/>
        </w:rPr>
        <w:t xml:space="preserve"> — конкретное расширение (добавляет своё поведение до/после делегирования).</w:t>
      </w:r>
    </w:p>
    <w:p w14:paraId="32DED01F" w14:textId="77777777" w:rsidR="00B00327" w:rsidRPr="00B00327" w:rsidRDefault="00B00327" w:rsidP="0096680B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szCs w:val="28"/>
        </w:rPr>
      </w:pPr>
      <w:r w:rsidRPr="00B00327">
        <w:rPr>
          <w:szCs w:val="28"/>
        </w:rPr>
        <w:t xml:space="preserve">Client — работает через </w:t>
      </w:r>
      <w:proofErr w:type="spellStart"/>
      <w:r w:rsidRPr="00B00327">
        <w:rPr>
          <w:szCs w:val="28"/>
        </w:rPr>
        <w:t>Component</w:t>
      </w:r>
      <w:proofErr w:type="spellEnd"/>
      <w:r w:rsidRPr="00B00327">
        <w:rPr>
          <w:szCs w:val="28"/>
        </w:rPr>
        <w:t>.</w:t>
      </w:r>
    </w:p>
    <w:p w14:paraId="28E31399" w14:textId="77777777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lastRenderedPageBreak/>
        <w:t>Плюсы: гибкость больше, чем у наследования; комбинирование обязанностей; принцип единственной ответственности; динамическое добавление.</w:t>
      </w:r>
      <w:r w:rsidRPr="00B00327">
        <w:rPr>
          <w:szCs w:val="28"/>
        </w:rPr>
        <w:br/>
        <w:t>Минусы: много мелких классов; сложнее отладка (цепочка обёрток); порядок обёрток важен.</w:t>
      </w:r>
    </w:p>
    <w:p w14:paraId="2A73A25C" w14:textId="283FDE5F" w:rsidR="00B00327" w:rsidRPr="00B00327" w:rsidRDefault="00B00327" w:rsidP="0096680B">
      <w:pPr>
        <w:spacing w:after="0" w:line="360" w:lineRule="auto"/>
        <w:ind w:firstLine="709"/>
        <w:jc w:val="both"/>
        <w:rPr>
          <w:szCs w:val="28"/>
        </w:rPr>
      </w:pPr>
      <w:r w:rsidRPr="00B00327">
        <w:rPr>
          <w:szCs w:val="28"/>
        </w:rPr>
        <w:t xml:space="preserve">В предметной области. </w:t>
      </w:r>
      <w:r w:rsidR="00F85E2F">
        <w:rPr>
          <w:szCs w:val="28"/>
        </w:rPr>
        <w:t>К</w:t>
      </w:r>
      <w:r w:rsidRPr="00B00327">
        <w:rPr>
          <w:szCs w:val="28"/>
        </w:rPr>
        <w:t>андидат — форматирование вывода точки. Есть базовое отображение точки (</w:t>
      </w:r>
      <w:proofErr w:type="spellStart"/>
      <w:r w:rsidRPr="00B00327">
        <w:rPr>
          <w:szCs w:val="28"/>
        </w:rPr>
        <w:t>PointOfInterest.ToString</w:t>
      </w:r>
      <w:proofErr w:type="spellEnd"/>
      <w:r w:rsidRPr="00B00327">
        <w:rPr>
          <w:szCs w:val="28"/>
        </w:rPr>
        <w:t xml:space="preserve">()), и  </w:t>
      </w:r>
      <w:r w:rsidR="00F85E2F">
        <w:rPr>
          <w:szCs w:val="28"/>
        </w:rPr>
        <w:t>можно</w:t>
      </w:r>
      <w:r w:rsidRPr="00B00327">
        <w:rPr>
          <w:szCs w:val="28"/>
        </w:rPr>
        <w:t xml:space="preserve"> оборачивать его:</w:t>
      </w:r>
    </w:p>
    <w:p w14:paraId="31286BBB" w14:textId="77777777" w:rsidR="00B00327" w:rsidRPr="00B00327" w:rsidRDefault="00B00327" w:rsidP="0096680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B00327">
        <w:rPr>
          <w:szCs w:val="28"/>
        </w:rPr>
        <w:t>RatingDecorator</w:t>
      </w:r>
      <w:proofErr w:type="spellEnd"/>
      <w:r w:rsidRPr="00B00327">
        <w:rPr>
          <w:szCs w:val="28"/>
        </w:rPr>
        <w:t xml:space="preserve"> — добавляет рейтинг звёздочками.</w:t>
      </w:r>
    </w:p>
    <w:p w14:paraId="76B9A345" w14:textId="77777777" w:rsidR="00B00327" w:rsidRPr="00B00327" w:rsidRDefault="00B00327" w:rsidP="0096680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B00327">
        <w:rPr>
          <w:szCs w:val="28"/>
        </w:rPr>
        <w:t>OpeningHoursDecorator</w:t>
      </w:r>
      <w:proofErr w:type="spellEnd"/>
      <w:r w:rsidRPr="00B00327">
        <w:rPr>
          <w:szCs w:val="28"/>
        </w:rPr>
        <w:t xml:space="preserve"> — добавляет часы работы.</w:t>
      </w:r>
    </w:p>
    <w:p w14:paraId="77ABCC0D" w14:textId="63DF5D41" w:rsidR="00A4604E" w:rsidRDefault="00B00327" w:rsidP="0096680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B00327">
        <w:rPr>
          <w:szCs w:val="28"/>
        </w:rPr>
        <w:t>CategoryDecorator</w:t>
      </w:r>
      <w:proofErr w:type="spellEnd"/>
      <w:r w:rsidRPr="00B00327">
        <w:rPr>
          <w:szCs w:val="28"/>
        </w:rPr>
        <w:t xml:space="preserve"> — добавляет категорию.</w:t>
      </w:r>
    </w:p>
    <w:p w14:paraId="235AC23F" w14:textId="357F5740" w:rsidR="00CF69D8" w:rsidRDefault="00CF69D8" w:rsidP="0096680B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Реализация паттерна</w:t>
      </w:r>
    </w:p>
    <w:p w14:paraId="57AF6A40" w14:textId="05A7493F" w:rsidR="00CF69D8" w:rsidRDefault="00CF69D8" w:rsidP="0096680B">
      <w:pPr>
        <w:spacing w:after="0" w:line="360" w:lineRule="auto"/>
        <w:ind w:firstLine="709"/>
        <w:jc w:val="center"/>
        <w:rPr>
          <w:szCs w:val="28"/>
        </w:rPr>
      </w:pPr>
      <w:r w:rsidRPr="00CF69D8">
        <w:rPr>
          <w:noProof/>
          <w:szCs w:val="28"/>
        </w:rPr>
        <w:drawing>
          <wp:inline distT="0" distB="0" distL="0" distR="0" wp14:anchorId="7DB1A816" wp14:editId="5C49E4CF">
            <wp:extent cx="5416731" cy="1456055"/>
            <wp:effectExtent l="0" t="0" r="0" b="0"/>
            <wp:docPr id="1343432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32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8828" cy="145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6F4A" w14:textId="4CC68FB3" w:rsidR="00CF69D8" w:rsidRDefault="00CF69D8" w:rsidP="0096680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3178ED">
        <w:rPr>
          <w:szCs w:val="28"/>
        </w:rPr>
        <w:t>4</w:t>
      </w:r>
      <w:r>
        <w:rPr>
          <w:szCs w:val="28"/>
        </w:rPr>
        <w:t>. Диаграмма классов</w:t>
      </w:r>
    </w:p>
    <w:p w14:paraId="6861EB0B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3178ED">
        <w:rPr>
          <w:rFonts w:cs="Times New Roman"/>
          <w:szCs w:val="28"/>
          <w:lang w:val="en-US"/>
        </w:rPr>
        <w:t>IPoiFormatter</w:t>
      </w:r>
      <w:proofErr w:type="spellEnd"/>
    </w:p>
    <w:p w14:paraId="0F830248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{</w:t>
      </w:r>
    </w:p>
    <w:p w14:paraId="2FFB2C3F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string Format(string name, string category, double rating, string hours);</w:t>
      </w:r>
    </w:p>
    <w:p w14:paraId="51DD272E" w14:textId="77777777" w:rsidR="003178ED" w:rsidRPr="0096680B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178ED">
        <w:rPr>
          <w:rFonts w:cs="Times New Roman"/>
          <w:szCs w:val="28"/>
        </w:rPr>
        <w:t>}</w:t>
      </w:r>
    </w:p>
    <w:p w14:paraId="06A8AA65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178ED">
        <w:rPr>
          <w:rFonts w:cs="Times New Roman"/>
          <w:szCs w:val="28"/>
        </w:rPr>
        <w:t>/// &lt;</w:t>
      </w:r>
      <w:proofErr w:type="spellStart"/>
      <w:r w:rsidRPr="003178ED">
        <w:rPr>
          <w:rFonts w:cs="Times New Roman"/>
          <w:szCs w:val="28"/>
        </w:rPr>
        <w:t>summary</w:t>
      </w:r>
      <w:proofErr w:type="spellEnd"/>
      <w:r w:rsidRPr="003178ED">
        <w:rPr>
          <w:rFonts w:cs="Times New Roman"/>
          <w:szCs w:val="28"/>
        </w:rPr>
        <w:t>&gt;</w:t>
      </w:r>
    </w:p>
    <w:p w14:paraId="0F9D9519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178ED">
        <w:rPr>
          <w:rFonts w:cs="Times New Roman"/>
          <w:szCs w:val="28"/>
        </w:rPr>
        <w:t>/// Базовое форматирование — только имя.</w:t>
      </w:r>
    </w:p>
    <w:p w14:paraId="2B6DA099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/// &lt;/summary&gt;</w:t>
      </w:r>
    </w:p>
    <w:p w14:paraId="27B6D01F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3178ED">
        <w:rPr>
          <w:rFonts w:cs="Times New Roman"/>
          <w:szCs w:val="28"/>
          <w:lang w:val="en-US"/>
        </w:rPr>
        <w:t>BasePoiFormatter</w:t>
      </w:r>
      <w:proofErr w:type="spellEnd"/>
      <w:r w:rsidRPr="003178ED">
        <w:rPr>
          <w:rFonts w:cs="Times New Roman"/>
          <w:szCs w:val="28"/>
          <w:lang w:val="en-US"/>
        </w:rPr>
        <w:t xml:space="preserve"> : </w:t>
      </w:r>
      <w:proofErr w:type="spellStart"/>
      <w:r w:rsidRPr="003178ED">
        <w:rPr>
          <w:rFonts w:cs="Times New Roman"/>
          <w:szCs w:val="28"/>
          <w:lang w:val="en-US"/>
        </w:rPr>
        <w:t>IPoiFormatter</w:t>
      </w:r>
      <w:proofErr w:type="spellEnd"/>
    </w:p>
    <w:p w14:paraId="2B5AF421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{</w:t>
      </w:r>
    </w:p>
    <w:p w14:paraId="5B5458AC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public string Format(string name, string category, double rating, string hours)</w:t>
      </w:r>
    </w:p>
    <w:p w14:paraId="4DDAB1A6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{</w:t>
      </w:r>
    </w:p>
    <w:p w14:paraId="59DE0E1C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lastRenderedPageBreak/>
        <w:t xml:space="preserve">        return name;</w:t>
      </w:r>
    </w:p>
    <w:p w14:paraId="36D03C16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}</w:t>
      </w:r>
    </w:p>
    <w:p w14:paraId="6D9DF1C1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}</w:t>
      </w:r>
    </w:p>
    <w:p w14:paraId="385546AA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public abstract class </w:t>
      </w:r>
      <w:proofErr w:type="spellStart"/>
      <w:r w:rsidRPr="003178ED">
        <w:rPr>
          <w:rFonts w:cs="Times New Roman"/>
          <w:szCs w:val="28"/>
          <w:lang w:val="en-US"/>
        </w:rPr>
        <w:t>PoiFormatterDecorator</w:t>
      </w:r>
      <w:proofErr w:type="spellEnd"/>
      <w:r w:rsidRPr="003178ED">
        <w:rPr>
          <w:rFonts w:cs="Times New Roman"/>
          <w:szCs w:val="28"/>
          <w:lang w:val="en-US"/>
        </w:rPr>
        <w:t xml:space="preserve"> : </w:t>
      </w:r>
      <w:proofErr w:type="spellStart"/>
      <w:r w:rsidRPr="003178ED">
        <w:rPr>
          <w:rFonts w:cs="Times New Roman"/>
          <w:szCs w:val="28"/>
          <w:lang w:val="en-US"/>
        </w:rPr>
        <w:t>IPoiFormatter</w:t>
      </w:r>
      <w:proofErr w:type="spellEnd"/>
    </w:p>
    <w:p w14:paraId="3A84AC9E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{</w:t>
      </w:r>
    </w:p>
    <w:p w14:paraId="0EDF0078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protected </w:t>
      </w:r>
      <w:proofErr w:type="spellStart"/>
      <w:r w:rsidRPr="003178ED">
        <w:rPr>
          <w:rFonts w:cs="Times New Roman"/>
          <w:szCs w:val="28"/>
          <w:lang w:val="en-US"/>
        </w:rPr>
        <w:t>readonly</w:t>
      </w:r>
      <w:proofErr w:type="spellEnd"/>
      <w:r w:rsidRPr="003178ED">
        <w:rPr>
          <w:rFonts w:cs="Times New Roman"/>
          <w:szCs w:val="28"/>
          <w:lang w:val="en-US"/>
        </w:rPr>
        <w:t xml:space="preserve"> </w:t>
      </w:r>
      <w:proofErr w:type="spellStart"/>
      <w:r w:rsidRPr="003178ED">
        <w:rPr>
          <w:rFonts w:cs="Times New Roman"/>
          <w:szCs w:val="28"/>
          <w:lang w:val="en-US"/>
        </w:rPr>
        <w:t>IPoiFormatter</w:t>
      </w:r>
      <w:proofErr w:type="spellEnd"/>
      <w:r w:rsidRPr="003178ED">
        <w:rPr>
          <w:rFonts w:cs="Times New Roman"/>
          <w:szCs w:val="28"/>
          <w:lang w:val="en-US"/>
        </w:rPr>
        <w:t xml:space="preserve"> _inner;</w:t>
      </w:r>
    </w:p>
    <w:p w14:paraId="1C21B19F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3A7D2D0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protected </w:t>
      </w:r>
      <w:proofErr w:type="spellStart"/>
      <w:r w:rsidRPr="003178ED">
        <w:rPr>
          <w:rFonts w:cs="Times New Roman"/>
          <w:szCs w:val="28"/>
          <w:lang w:val="en-US"/>
        </w:rPr>
        <w:t>PoiFormatterDecorator</w:t>
      </w:r>
      <w:proofErr w:type="spellEnd"/>
      <w:r w:rsidRPr="003178ED">
        <w:rPr>
          <w:rFonts w:cs="Times New Roman"/>
          <w:szCs w:val="28"/>
          <w:lang w:val="en-US"/>
        </w:rPr>
        <w:t>(</w:t>
      </w:r>
      <w:proofErr w:type="spellStart"/>
      <w:r w:rsidRPr="003178ED">
        <w:rPr>
          <w:rFonts w:cs="Times New Roman"/>
          <w:szCs w:val="28"/>
          <w:lang w:val="en-US"/>
        </w:rPr>
        <w:t>IPoiFormatter</w:t>
      </w:r>
      <w:proofErr w:type="spellEnd"/>
      <w:r w:rsidRPr="003178ED">
        <w:rPr>
          <w:rFonts w:cs="Times New Roman"/>
          <w:szCs w:val="28"/>
          <w:lang w:val="en-US"/>
        </w:rPr>
        <w:t xml:space="preserve"> inner)</w:t>
      </w:r>
    </w:p>
    <w:p w14:paraId="684F5C49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{</w:t>
      </w:r>
    </w:p>
    <w:p w14:paraId="47945DD8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    _inner = inner;</w:t>
      </w:r>
    </w:p>
    <w:p w14:paraId="21E114F1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}</w:t>
      </w:r>
    </w:p>
    <w:p w14:paraId="52ED237D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E774641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public abstract string Format(string name, string category, double rating, string hours);</w:t>
      </w:r>
    </w:p>
    <w:p w14:paraId="70CF0F44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178ED">
        <w:rPr>
          <w:rFonts w:cs="Times New Roman"/>
          <w:szCs w:val="28"/>
        </w:rPr>
        <w:t>}</w:t>
      </w:r>
    </w:p>
    <w:p w14:paraId="3B9618E8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178ED">
        <w:rPr>
          <w:rFonts w:cs="Times New Roman"/>
          <w:szCs w:val="28"/>
        </w:rPr>
        <w:t>/// &lt;</w:t>
      </w:r>
      <w:proofErr w:type="spellStart"/>
      <w:r w:rsidRPr="003178ED">
        <w:rPr>
          <w:rFonts w:cs="Times New Roman"/>
          <w:szCs w:val="28"/>
        </w:rPr>
        <w:t>summary</w:t>
      </w:r>
      <w:proofErr w:type="spellEnd"/>
      <w:r w:rsidRPr="003178ED">
        <w:rPr>
          <w:rFonts w:cs="Times New Roman"/>
          <w:szCs w:val="28"/>
        </w:rPr>
        <w:t>&gt;</w:t>
      </w:r>
    </w:p>
    <w:p w14:paraId="08464258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178ED">
        <w:rPr>
          <w:rFonts w:cs="Times New Roman"/>
          <w:szCs w:val="28"/>
        </w:rPr>
        <w:t xml:space="preserve">/// </w:t>
      </w:r>
      <w:proofErr w:type="spellStart"/>
      <w:r w:rsidRPr="003178ED">
        <w:rPr>
          <w:rFonts w:cs="Times New Roman"/>
          <w:szCs w:val="28"/>
        </w:rPr>
        <w:t>Decorator</w:t>
      </w:r>
      <w:proofErr w:type="spellEnd"/>
      <w:r w:rsidRPr="003178ED">
        <w:rPr>
          <w:rFonts w:cs="Times New Roman"/>
          <w:szCs w:val="28"/>
        </w:rPr>
        <w:t>: добавляет рейтинг к выводу.</w:t>
      </w:r>
    </w:p>
    <w:p w14:paraId="0A6BD714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/// &lt;/summary&gt;</w:t>
      </w:r>
    </w:p>
    <w:p w14:paraId="6626DB14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3178ED">
        <w:rPr>
          <w:rFonts w:cs="Times New Roman"/>
          <w:szCs w:val="28"/>
          <w:lang w:val="en-US"/>
        </w:rPr>
        <w:t>RatingDecorator</w:t>
      </w:r>
      <w:proofErr w:type="spellEnd"/>
      <w:r w:rsidRPr="003178ED">
        <w:rPr>
          <w:rFonts w:cs="Times New Roman"/>
          <w:szCs w:val="28"/>
          <w:lang w:val="en-US"/>
        </w:rPr>
        <w:t xml:space="preserve"> : </w:t>
      </w:r>
      <w:proofErr w:type="spellStart"/>
      <w:r w:rsidRPr="003178ED">
        <w:rPr>
          <w:rFonts w:cs="Times New Roman"/>
          <w:szCs w:val="28"/>
          <w:lang w:val="en-US"/>
        </w:rPr>
        <w:t>PoiFormatterDecorator</w:t>
      </w:r>
      <w:proofErr w:type="spellEnd"/>
    </w:p>
    <w:p w14:paraId="7BAF6CAC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{</w:t>
      </w:r>
    </w:p>
    <w:p w14:paraId="13E8FD98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public </w:t>
      </w:r>
      <w:proofErr w:type="spellStart"/>
      <w:r w:rsidRPr="003178ED">
        <w:rPr>
          <w:rFonts w:cs="Times New Roman"/>
          <w:szCs w:val="28"/>
          <w:lang w:val="en-US"/>
        </w:rPr>
        <w:t>RatingDecorator</w:t>
      </w:r>
      <w:proofErr w:type="spellEnd"/>
      <w:r w:rsidRPr="003178ED">
        <w:rPr>
          <w:rFonts w:cs="Times New Roman"/>
          <w:szCs w:val="28"/>
          <w:lang w:val="en-US"/>
        </w:rPr>
        <w:t>(</w:t>
      </w:r>
      <w:proofErr w:type="spellStart"/>
      <w:r w:rsidRPr="003178ED">
        <w:rPr>
          <w:rFonts w:cs="Times New Roman"/>
          <w:szCs w:val="28"/>
          <w:lang w:val="en-US"/>
        </w:rPr>
        <w:t>IPoiFormatter</w:t>
      </w:r>
      <w:proofErr w:type="spellEnd"/>
      <w:r w:rsidRPr="003178ED">
        <w:rPr>
          <w:rFonts w:cs="Times New Roman"/>
          <w:szCs w:val="28"/>
          <w:lang w:val="en-US"/>
        </w:rPr>
        <w:t xml:space="preserve"> inner) : base(inner) { }</w:t>
      </w:r>
    </w:p>
    <w:p w14:paraId="6C55747A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562585E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public override string Format(string name, string category, double rating, string hours)</w:t>
      </w:r>
    </w:p>
    <w:p w14:paraId="48E4E54A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{</w:t>
      </w:r>
    </w:p>
    <w:p w14:paraId="103D2B3E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    string </w:t>
      </w:r>
      <w:proofErr w:type="spellStart"/>
      <w:r w:rsidRPr="003178ED">
        <w:rPr>
          <w:rFonts w:cs="Times New Roman"/>
          <w:szCs w:val="28"/>
          <w:lang w:val="en-US"/>
        </w:rPr>
        <w:t>baseResult</w:t>
      </w:r>
      <w:proofErr w:type="spellEnd"/>
      <w:r w:rsidRPr="003178ED">
        <w:rPr>
          <w:rFonts w:cs="Times New Roman"/>
          <w:szCs w:val="28"/>
          <w:lang w:val="en-US"/>
        </w:rPr>
        <w:t xml:space="preserve"> = _</w:t>
      </w:r>
      <w:proofErr w:type="spellStart"/>
      <w:r w:rsidRPr="003178ED">
        <w:rPr>
          <w:rFonts w:cs="Times New Roman"/>
          <w:szCs w:val="28"/>
          <w:lang w:val="en-US"/>
        </w:rPr>
        <w:t>inner.Format</w:t>
      </w:r>
      <w:proofErr w:type="spellEnd"/>
      <w:r w:rsidRPr="003178ED">
        <w:rPr>
          <w:rFonts w:cs="Times New Roman"/>
          <w:szCs w:val="28"/>
          <w:lang w:val="en-US"/>
        </w:rPr>
        <w:t>(name, category, rating, hours);</w:t>
      </w:r>
    </w:p>
    <w:p w14:paraId="15B09775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2AF243E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    return $"{</w:t>
      </w:r>
      <w:proofErr w:type="spellStart"/>
      <w:r w:rsidRPr="003178ED">
        <w:rPr>
          <w:rFonts w:cs="Times New Roman"/>
          <w:szCs w:val="28"/>
          <w:lang w:val="en-US"/>
        </w:rPr>
        <w:t>baseResult</w:t>
      </w:r>
      <w:proofErr w:type="spellEnd"/>
      <w:r w:rsidRPr="003178ED">
        <w:rPr>
          <w:rFonts w:cs="Times New Roman"/>
          <w:szCs w:val="28"/>
          <w:lang w:val="en-US"/>
        </w:rPr>
        <w:t xml:space="preserve">} </w:t>
      </w:r>
      <w:r w:rsidRPr="003178ED">
        <w:rPr>
          <w:rFonts w:ascii="Segoe UI Symbol" w:hAnsi="Segoe UI Symbol" w:cs="Segoe UI Symbol"/>
          <w:szCs w:val="28"/>
          <w:lang w:val="en-US"/>
        </w:rPr>
        <w:t>★</w:t>
      </w:r>
      <w:r w:rsidRPr="003178ED">
        <w:rPr>
          <w:rFonts w:cs="Times New Roman"/>
          <w:szCs w:val="28"/>
          <w:lang w:val="en-US"/>
        </w:rPr>
        <w:t>{rating:0.0}";</w:t>
      </w:r>
    </w:p>
    <w:p w14:paraId="040E35F8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}</w:t>
      </w:r>
    </w:p>
    <w:p w14:paraId="30391D99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}</w:t>
      </w:r>
    </w:p>
    <w:p w14:paraId="03B99D07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lastRenderedPageBreak/>
        <w:t>/// &lt;summary&gt;</w:t>
      </w:r>
    </w:p>
    <w:p w14:paraId="02C9CC2B" w14:textId="525E3617" w:rsidR="003178ED" w:rsidRPr="00AD5489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D5489">
        <w:rPr>
          <w:rFonts w:cs="Times New Roman"/>
          <w:szCs w:val="28"/>
          <w:lang w:val="en-US"/>
        </w:rPr>
        <w:t xml:space="preserve">/// </w:t>
      </w:r>
      <w:r w:rsidRPr="003178ED">
        <w:rPr>
          <w:rFonts w:cs="Times New Roman"/>
          <w:szCs w:val="28"/>
          <w:lang w:val="en-US"/>
        </w:rPr>
        <w:t>Decorator</w:t>
      </w:r>
      <w:r w:rsidRPr="00AD5489">
        <w:rPr>
          <w:rFonts w:cs="Times New Roman"/>
          <w:szCs w:val="28"/>
          <w:lang w:val="en-US"/>
        </w:rPr>
        <w:t xml:space="preserve">: </w:t>
      </w:r>
      <w:r w:rsidRPr="003178ED">
        <w:rPr>
          <w:rFonts w:cs="Times New Roman"/>
          <w:szCs w:val="28"/>
        </w:rPr>
        <w:t>добавляет</w:t>
      </w:r>
      <w:r w:rsidRPr="00AD5489">
        <w:rPr>
          <w:rFonts w:cs="Times New Roman"/>
          <w:szCs w:val="28"/>
          <w:lang w:val="en-US"/>
        </w:rPr>
        <w:t xml:space="preserve"> </w:t>
      </w:r>
      <w:r w:rsidRPr="003178ED">
        <w:rPr>
          <w:rFonts w:cs="Times New Roman"/>
          <w:szCs w:val="28"/>
        </w:rPr>
        <w:t>часы</w:t>
      </w:r>
      <w:r w:rsidRPr="00AD5489">
        <w:rPr>
          <w:rFonts w:cs="Times New Roman"/>
          <w:szCs w:val="28"/>
          <w:lang w:val="en-US"/>
        </w:rPr>
        <w:t xml:space="preserve"> </w:t>
      </w:r>
      <w:r w:rsidRPr="003178ED">
        <w:rPr>
          <w:rFonts w:cs="Times New Roman"/>
          <w:szCs w:val="28"/>
        </w:rPr>
        <w:t>работы</w:t>
      </w:r>
      <w:r w:rsidRPr="00AD5489">
        <w:rPr>
          <w:rFonts w:cs="Times New Roman"/>
          <w:szCs w:val="28"/>
          <w:lang w:val="en-US"/>
        </w:rPr>
        <w:t xml:space="preserve"> </w:t>
      </w:r>
      <w:r w:rsidRPr="003178ED">
        <w:rPr>
          <w:rFonts w:cs="Times New Roman"/>
          <w:szCs w:val="28"/>
        </w:rPr>
        <w:t>к</w:t>
      </w:r>
      <w:r w:rsidRPr="00AD5489">
        <w:rPr>
          <w:rFonts w:cs="Times New Roman"/>
          <w:szCs w:val="28"/>
          <w:lang w:val="en-US"/>
        </w:rPr>
        <w:t xml:space="preserve"> </w:t>
      </w:r>
      <w:r w:rsidRPr="003178ED">
        <w:rPr>
          <w:rFonts w:cs="Times New Roman"/>
          <w:szCs w:val="28"/>
        </w:rPr>
        <w:t>выводу</w:t>
      </w:r>
      <w:r w:rsidRPr="00AD5489">
        <w:rPr>
          <w:rFonts w:cs="Times New Roman"/>
          <w:szCs w:val="28"/>
          <w:lang w:val="en-US"/>
        </w:rPr>
        <w:t>.</w:t>
      </w:r>
    </w:p>
    <w:p w14:paraId="12AA510F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/// &lt;/summary&gt;</w:t>
      </w:r>
    </w:p>
    <w:p w14:paraId="2AF47236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3178ED">
        <w:rPr>
          <w:rFonts w:cs="Times New Roman"/>
          <w:szCs w:val="28"/>
          <w:lang w:val="en-US"/>
        </w:rPr>
        <w:t>OpeningHoursDecorator</w:t>
      </w:r>
      <w:proofErr w:type="spellEnd"/>
      <w:r w:rsidRPr="003178ED">
        <w:rPr>
          <w:rFonts w:cs="Times New Roman"/>
          <w:szCs w:val="28"/>
          <w:lang w:val="en-US"/>
        </w:rPr>
        <w:t xml:space="preserve"> : </w:t>
      </w:r>
      <w:proofErr w:type="spellStart"/>
      <w:r w:rsidRPr="003178ED">
        <w:rPr>
          <w:rFonts w:cs="Times New Roman"/>
          <w:szCs w:val="28"/>
          <w:lang w:val="en-US"/>
        </w:rPr>
        <w:t>PoiFormatterDecorator</w:t>
      </w:r>
      <w:proofErr w:type="spellEnd"/>
    </w:p>
    <w:p w14:paraId="7ECE5037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{</w:t>
      </w:r>
    </w:p>
    <w:p w14:paraId="4BE83C93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public </w:t>
      </w:r>
      <w:proofErr w:type="spellStart"/>
      <w:r w:rsidRPr="003178ED">
        <w:rPr>
          <w:rFonts w:cs="Times New Roman"/>
          <w:szCs w:val="28"/>
          <w:lang w:val="en-US"/>
        </w:rPr>
        <w:t>OpeningHoursDecorator</w:t>
      </w:r>
      <w:proofErr w:type="spellEnd"/>
      <w:r w:rsidRPr="003178ED">
        <w:rPr>
          <w:rFonts w:cs="Times New Roman"/>
          <w:szCs w:val="28"/>
          <w:lang w:val="en-US"/>
        </w:rPr>
        <w:t>(</w:t>
      </w:r>
      <w:proofErr w:type="spellStart"/>
      <w:r w:rsidRPr="003178ED">
        <w:rPr>
          <w:rFonts w:cs="Times New Roman"/>
          <w:szCs w:val="28"/>
          <w:lang w:val="en-US"/>
        </w:rPr>
        <w:t>IPoiFormatter</w:t>
      </w:r>
      <w:proofErr w:type="spellEnd"/>
      <w:r w:rsidRPr="003178ED">
        <w:rPr>
          <w:rFonts w:cs="Times New Roman"/>
          <w:szCs w:val="28"/>
          <w:lang w:val="en-US"/>
        </w:rPr>
        <w:t xml:space="preserve"> inner) : base(inner) { }</w:t>
      </w:r>
    </w:p>
    <w:p w14:paraId="2768B124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6606E78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public override string Format(string name, string category, double rating, string hours)</w:t>
      </w:r>
    </w:p>
    <w:p w14:paraId="6C7ADADE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{</w:t>
      </w:r>
    </w:p>
    <w:p w14:paraId="402B586E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    string </w:t>
      </w:r>
      <w:proofErr w:type="spellStart"/>
      <w:r w:rsidRPr="003178ED">
        <w:rPr>
          <w:rFonts w:cs="Times New Roman"/>
          <w:szCs w:val="28"/>
          <w:lang w:val="en-US"/>
        </w:rPr>
        <w:t>baseResult</w:t>
      </w:r>
      <w:proofErr w:type="spellEnd"/>
      <w:r w:rsidRPr="003178ED">
        <w:rPr>
          <w:rFonts w:cs="Times New Roman"/>
          <w:szCs w:val="28"/>
          <w:lang w:val="en-US"/>
        </w:rPr>
        <w:t xml:space="preserve"> = _</w:t>
      </w:r>
      <w:proofErr w:type="spellStart"/>
      <w:r w:rsidRPr="003178ED">
        <w:rPr>
          <w:rFonts w:cs="Times New Roman"/>
          <w:szCs w:val="28"/>
          <w:lang w:val="en-US"/>
        </w:rPr>
        <w:t>inner.Format</w:t>
      </w:r>
      <w:proofErr w:type="spellEnd"/>
      <w:r w:rsidRPr="003178ED">
        <w:rPr>
          <w:rFonts w:cs="Times New Roman"/>
          <w:szCs w:val="28"/>
          <w:lang w:val="en-US"/>
        </w:rPr>
        <w:t>(name, category, rating, hours);</w:t>
      </w:r>
    </w:p>
    <w:p w14:paraId="59EC4F72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    return $"{</w:t>
      </w:r>
      <w:proofErr w:type="spellStart"/>
      <w:r w:rsidRPr="003178ED">
        <w:rPr>
          <w:rFonts w:cs="Times New Roman"/>
          <w:szCs w:val="28"/>
          <w:lang w:val="en-US"/>
        </w:rPr>
        <w:t>baseResult</w:t>
      </w:r>
      <w:proofErr w:type="spellEnd"/>
      <w:r w:rsidRPr="003178ED">
        <w:rPr>
          <w:rFonts w:cs="Times New Roman"/>
          <w:szCs w:val="28"/>
          <w:lang w:val="en-US"/>
        </w:rPr>
        <w:t>} [{hours}]";</w:t>
      </w:r>
    </w:p>
    <w:p w14:paraId="59B0C04C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}</w:t>
      </w:r>
    </w:p>
    <w:p w14:paraId="6CCE156C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}</w:t>
      </w:r>
    </w:p>
    <w:p w14:paraId="6B77E670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/// &lt;summary&gt;</w:t>
      </w:r>
    </w:p>
    <w:p w14:paraId="71D04A73" w14:textId="70378360" w:rsidR="003178ED" w:rsidRPr="00AD5489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D5489">
        <w:rPr>
          <w:rFonts w:cs="Times New Roman"/>
          <w:szCs w:val="28"/>
          <w:lang w:val="en-US"/>
        </w:rPr>
        <w:t xml:space="preserve">/// </w:t>
      </w:r>
      <w:r w:rsidRPr="003178ED">
        <w:rPr>
          <w:rFonts w:cs="Times New Roman"/>
          <w:szCs w:val="28"/>
          <w:lang w:val="en-US"/>
        </w:rPr>
        <w:t>Decorator</w:t>
      </w:r>
      <w:r w:rsidRPr="00AD5489">
        <w:rPr>
          <w:rFonts w:cs="Times New Roman"/>
          <w:szCs w:val="28"/>
          <w:lang w:val="en-US"/>
        </w:rPr>
        <w:t xml:space="preserve">: </w:t>
      </w:r>
      <w:r w:rsidRPr="003178ED">
        <w:rPr>
          <w:rFonts w:cs="Times New Roman"/>
          <w:szCs w:val="28"/>
        </w:rPr>
        <w:t>добавляет</w:t>
      </w:r>
      <w:r w:rsidRPr="00AD5489">
        <w:rPr>
          <w:rFonts w:cs="Times New Roman"/>
          <w:szCs w:val="28"/>
          <w:lang w:val="en-US"/>
        </w:rPr>
        <w:t xml:space="preserve"> </w:t>
      </w:r>
      <w:r w:rsidRPr="003178ED">
        <w:rPr>
          <w:rFonts w:cs="Times New Roman"/>
          <w:szCs w:val="28"/>
        </w:rPr>
        <w:t>категорию</w:t>
      </w:r>
      <w:r w:rsidRPr="00AD5489">
        <w:rPr>
          <w:rFonts w:cs="Times New Roman"/>
          <w:szCs w:val="28"/>
          <w:lang w:val="en-US"/>
        </w:rPr>
        <w:t xml:space="preserve"> </w:t>
      </w:r>
      <w:r w:rsidRPr="003178ED">
        <w:rPr>
          <w:rFonts w:cs="Times New Roman"/>
          <w:szCs w:val="28"/>
        </w:rPr>
        <w:t>к</w:t>
      </w:r>
      <w:r w:rsidRPr="00AD5489">
        <w:rPr>
          <w:rFonts w:cs="Times New Roman"/>
          <w:szCs w:val="28"/>
          <w:lang w:val="en-US"/>
        </w:rPr>
        <w:t xml:space="preserve"> </w:t>
      </w:r>
      <w:r w:rsidRPr="003178ED">
        <w:rPr>
          <w:rFonts w:cs="Times New Roman"/>
          <w:szCs w:val="28"/>
        </w:rPr>
        <w:t>выводу</w:t>
      </w:r>
      <w:r w:rsidRPr="00AD5489">
        <w:rPr>
          <w:rFonts w:cs="Times New Roman"/>
          <w:szCs w:val="28"/>
          <w:lang w:val="en-US"/>
        </w:rPr>
        <w:t>.</w:t>
      </w:r>
    </w:p>
    <w:p w14:paraId="5EC5100B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/// &lt;/summary&gt;</w:t>
      </w:r>
    </w:p>
    <w:p w14:paraId="49054FFC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3178ED">
        <w:rPr>
          <w:rFonts w:cs="Times New Roman"/>
          <w:szCs w:val="28"/>
          <w:lang w:val="en-US"/>
        </w:rPr>
        <w:t>CategoryDecorator</w:t>
      </w:r>
      <w:proofErr w:type="spellEnd"/>
      <w:r w:rsidRPr="003178ED">
        <w:rPr>
          <w:rFonts w:cs="Times New Roman"/>
          <w:szCs w:val="28"/>
          <w:lang w:val="en-US"/>
        </w:rPr>
        <w:t xml:space="preserve"> : </w:t>
      </w:r>
      <w:proofErr w:type="spellStart"/>
      <w:r w:rsidRPr="003178ED">
        <w:rPr>
          <w:rFonts w:cs="Times New Roman"/>
          <w:szCs w:val="28"/>
          <w:lang w:val="en-US"/>
        </w:rPr>
        <w:t>PoiFormatterDecorator</w:t>
      </w:r>
      <w:proofErr w:type="spellEnd"/>
    </w:p>
    <w:p w14:paraId="6BDA5627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{</w:t>
      </w:r>
    </w:p>
    <w:p w14:paraId="32280DAE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public </w:t>
      </w:r>
      <w:proofErr w:type="spellStart"/>
      <w:r w:rsidRPr="003178ED">
        <w:rPr>
          <w:rFonts w:cs="Times New Roman"/>
          <w:szCs w:val="28"/>
          <w:lang w:val="en-US"/>
        </w:rPr>
        <w:t>CategoryDecorator</w:t>
      </w:r>
      <w:proofErr w:type="spellEnd"/>
      <w:r w:rsidRPr="003178ED">
        <w:rPr>
          <w:rFonts w:cs="Times New Roman"/>
          <w:szCs w:val="28"/>
          <w:lang w:val="en-US"/>
        </w:rPr>
        <w:t>(</w:t>
      </w:r>
      <w:proofErr w:type="spellStart"/>
      <w:r w:rsidRPr="003178ED">
        <w:rPr>
          <w:rFonts w:cs="Times New Roman"/>
          <w:szCs w:val="28"/>
          <w:lang w:val="en-US"/>
        </w:rPr>
        <w:t>IPoiFormatter</w:t>
      </w:r>
      <w:proofErr w:type="spellEnd"/>
      <w:r w:rsidRPr="003178ED">
        <w:rPr>
          <w:rFonts w:cs="Times New Roman"/>
          <w:szCs w:val="28"/>
          <w:lang w:val="en-US"/>
        </w:rPr>
        <w:t xml:space="preserve"> inner) : base(inner) { }</w:t>
      </w:r>
    </w:p>
    <w:p w14:paraId="45A19B43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3CE2504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public override string Format(string name, string category, double rating, string hours)</w:t>
      </w:r>
    </w:p>
    <w:p w14:paraId="766EF5D3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{</w:t>
      </w:r>
    </w:p>
    <w:p w14:paraId="19D984A9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    string </w:t>
      </w:r>
      <w:proofErr w:type="spellStart"/>
      <w:r w:rsidRPr="003178ED">
        <w:rPr>
          <w:rFonts w:cs="Times New Roman"/>
          <w:szCs w:val="28"/>
          <w:lang w:val="en-US"/>
        </w:rPr>
        <w:t>baseResult</w:t>
      </w:r>
      <w:proofErr w:type="spellEnd"/>
      <w:r w:rsidRPr="003178ED">
        <w:rPr>
          <w:rFonts w:cs="Times New Roman"/>
          <w:szCs w:val="28"/>
          <w:lang w:val="en-US"/>
        </w:rPr>
        <w:t xml:space="preserve"> = _</w:t>
      </w:r>
      <w:proofErr w:type="spellStart"/>
      <w:r w:rsidRPr="003178ED">
        <w:rPr>
          <w:rFonts w:cs="Times New Roman"/>
          <w:szCs w:val="28"/>
          <w:lang w:val="en-US"/>
        </w:rPr>
        <w:t>inner.Format</w:t>
      </w:r>
      <w:proofErr w:type="spellEnd"/>
      <w:r w:rsidRPr="003178ED">
        <w:rPr>
          <w:rFonts w:cs="Times New Roman"/>
          <w:szCs w:val="28"/>
          <w:lang w:val="en-US"/>
        </w:rPr>
        <w:t>(name, category, rating, hours);</w:t>
      </w:r>
    </w:p>
    <w:p w14:paraId="48C2F52D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    return $"{</w:t>
      </w:r>
      <w:proofErr w:type="spellStart"/>
      <w:r w:rsidRPr="003178ED">
        <w:rPr>
          <w:rFonts w:cs="Times New Roman"/>
          <w:szCs w:val="28"/>
          <w:lang w:val="en-US"/>
        </w:rPr>
        <w:t>baseResult</w:t>
      </w:r>
      <w:proofErr w:type="spellEnd"/>
      <w:r w:rsidRPr="003178ED">
        <w:rPr>
          <w:rFonts w:cs="Times New Roman"/>
          <w:szCs w:val="28"/>
          <w:lang w:val="en-US"/>
        </w:rPr>
        <w:t>} ({category})";</w:t>
      </w:r>
    </w:p>
    <w:p w14:paraId="7A449882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 xml:space="preserve">    }</w:t>
      </w:r>
    </w:p>
    <w:p w14:paraId="349BB946" w14:textId="77777777" w:rsidR="003178ED" w:rsidRPr="003178ED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178ED">
        <w:rPr>
          <w:rFonts w:cs="Times New Roman"/>
          <w:szCs w:val="28"/>
          <w:lang w:val="en-US"/>
        </w:rPr>
        <w:t>}</w:t>
      </w:r>
    </w:p>
    <w:p w14:paraId="2915525D" w14:textId="08B1C72E" w:rsidR="003178ED" w:rsidRPr="00AD5489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6680B">
        <w:rPr>
          <w:rFonts w:cs="Times New Roman"/>
          <w:szCs w:val="28"/>
        </w:rPr>
        <w:t>Демонстрация</w:t>
      </w:r>
      <w:r w:rsidRPr="00AD5489">
        <w:rPr>
          <w:rFonts w:cs="Times New Roman"/>
          <w:szCs w:val="28"/>
          <w:lang w:val="en-US"/>
        </w:rPr>
        <w:t xml:space="preserve"> </w:t>
      </w:r>
      <w:r w:rsidRPr="0096680B">
        <w:rPr>
          <w:rFonts w:cs="Times New Roman"/>
          <w:szCs w:val="28"/>
        </w:rPr>
        <w:t>работы</w:t>
      </w:r>
      <w:r w:rsidRPr="00AD5489">
        <w:rPr>
          <w:rFonts w:cs="Times New Roman"/>
          <w:szCs w:val="28"/>
          <w:lang w:val="en-US"/>
        </w:rPr>
        <w:t xml:space="preserve"> </w:t>
      </w:r>
      <w:r w:rsidRPr="0096680B">
        <w:rPr>
          <w:rFonts w:cs="Times New Roman"/>
          <w:szCs w:val="28"/>
        </w:rPr>
        <w:t>декораторов</w:t>
      </w:r>
    </w:p>
    <w:p w14:paraId="0218FC0D" w14:textId="77777777" w:rsidR="00213480" w:rsidRPr="00213480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3480">
        <w:rPr>
          <w:rFonts w:cs="Times New Roman"/>
          <w:szCs w:val="28"/>
          <w:lang w:val="en-US"/>
        </w:rPr>
        <w:t xml:space="preserve">// </w:t>
      </w:r>
      <w:r w:rsidRPr="00213480">
        <w:rPr>
          <w:rFonts w:cs="Times New Roman"/>
          <w:szCs w:val="28"/>
        </w:rPr>
        <w:t>Базовый</w:t>
      </w:r>
      <w:r w:rsidRPr="00213480">
        <w:rPr>
          <w:rFonts w:cs="Times New Roman"/>
          <w:szCs w:val="28"/>
          <w:lang w:val="en-US"/>
        </w:rPr>
        <w:t xml:space="preserve"> </w:t>
      </w:r>
      <w:proofErr w:type="spellStart"/>
      <w:r w:rsidRPr="00213480">
        <w:rPr>
          <w:rFonts w:cs="Times New Roman"/>
          <w:szCs w:val="28"/>
        </w:rPr>
        <w:t>форматтер</w:t>
      </w:r>
      <w:proofErr w:type="spellEnd"/>
      <w:r w:rsidRPr="00213480">
        <w:rPr>
          <w:rFonts w:cs="Times New Roman"/>
          <w:szCs w:val="28"/>
          <w:lang w:val="en-US"/>
        </w:rPr>
        <w:t xml:space="preserve"> — </w:t>
      </w:r>
      <w:r w:rsidRPr="00213480">
        <w:rPr>
          <w:rFonts w:cs="Times New Roman"/>
          <w:szCs w:val="28"/>
        </w:rPr>
        <w:t>только</w:t>
      </w:r>
      <w:r w:rsidRPr="00213480">
        <w:rPr>
          <w:rFonts w:cs="Times New Roman"/>
          <w:szCs w:val="28"/>
          <w:lang w:val="en-US"/>
        </w:rPr>
        <w:t xml:space="preserve"> </w:t>
      </w:r>
      <w:r w:rsidRPr="00213480">
        <w:rPr>
          <w:rFonts w:cs="Times New Roman"/>
          <w:szCs w:val="28"/>
        </w:rPr>
        <w:t>имя</w:t>
      </w:r>
      <w:r w:rsidRPr="00213480">
        <w:rPr>
          <w:rFonts w:cs="Times New Roman"/>
          <w:szCs w:val="28"/>
          <w:lang w:val="en-US"/>
        </w:rPr>
        <w:t>.</w:t>
      </w:r>
    </w:p>
    <w:p w14:paraId="138A3B1E" w14:textId="77777777" w:rsidR="00213480" w:rsidRPr="00213480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213480">
        <w:rPr>
          <w:rFonts w:cs="Times New Roman"/>
          <w:szCs w:val="28"/>
          <w:lang w:val="en-US"/>
        </w:rPr>
        <w:lastRenderedPageBreak/>
        <w:t>IPoiFormatter</w:t>
      </w:r>
      <w:proofErr w:type="spellEnd"/>
      <w:r w:rsidRPr="00213480">
        <w:rPr>
          <w:rFonts w:cs="Times New Roman"/>
          <w:szCs w:val="28"/>
          <w:lang w:val="en-US"/>
        </w:rPr>
        <w:t xml:space="preserve"> formatter = new </w:t>
      </w:r>
      <w:proofErr w:type="spellStart"/>
      <w:r w:rsidRPr="00213480">
        <w:rPr>
          <w:rFonts w:cs="Times New Roman"/>
          <w:szCs w:val="28"/>
          <w:lang w:val="en-US"/>
        </w:rPr>
        <w:t>BasePoiFormatter</w:t>
      </w:r>
      <w:proofErr w:type="spellEnd"/>
      <w:r w:rsidRPr="00213480">
        <w:rPr>
          <w:rFonts w:cs="Times New Roman"/>
          <w:szCs w:val="28"/>
          <w:lang w:val="en-US"/>
        </w:rPr>
        <w:t>();</w:t>
      </w:r>
    </w:p>
    <w:p w14:paraId="57DD9E89" w14:textId="2D9412EA" w:rsidR="00213480" w:rsidRPr="0096680B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213480">
        <w:rPr>
          <w:rFonts w:cs="Times New Roman"/>
          <w:szCs w:val="28"/>
          <w:lang w:val="en-US"/>
        </w:rPr>
        <w:t>System.Console.WriteLine</w:t>
      </w:r>
      <w:proofErr w:type="spellEnd"/>
      <w:r w:rsidRPr="00213480">
        <w:rPr>
          <w:rFonts w:cs="Times New Roman"/>
          <w:szCs w:val="28"/>
          <w:lang w:val="en-US"/>
        </w:rPr>
        <w:t xml:space="preserve">("1) </w:t>
      </w:r>
      <w:r w:rsidRPr="00213480">
        <w:rPr>
          <w:rFonts w:cs="Times New Roman"/>
          <w:szCs w:val="28"/>
        </w:rPr>
        <w:t>Базовый</w:t>
      </w:r>
      <w:r w:rsidRPr="00213480">
        <w:rPr>
          <w:rFonts w:cs="Times New Roman"/>
          <w:szCs w:val="28"/>
          <w:lang w:val="en-US"/>
        </w:rPr>
        <w:t xml:space="preserve">:            " + </w:t>
      </w:r>
      <w:proofErr w:type="spellStart"/>
      <w:r w:rsidRPr="00213480">
        <w:rPr>
          <w:rFonts w:cs="Times New Roman"/>
          <w:szCs w:val="28"/>
          <w:lang w:val="en-US"/>
        </w:rPr>
        <w:t>formatter.Format</w:t>
      </w:r>
      <w:proofErr w:type="spellEnd"/>
      <w:r w:rsidRPr="00213480">
        <w:rPr>
          <w:rFonts w:cs="Times New Roman"/>
          <w:szCs w:val="28"/>
          <w:lang w:val="en-US"/>
        </w:rPr>
        <w:t>("</w:t>
      </w:r>
      <w:r w:rsidRPr="00213480">
        <w:rPr>
          <w:rFonts w:cs="Times New Roman"/>
          <w:szCs w:val="28"/>
        </w:rPr>
        <w:t>Центральный</w:t>
      </w:r>
      <w:r w:rsidRPr="00213480">
        <w:rPr>
          <w:rFonts w:cs="Times New Roman"/>
          <w:szCs w:val="28"/>
          <w:lang w:val="en-US"/>
        </w:rPr>
        <w:t xml:space="preserve"> </w:t>
      </w:r>
      <w:r w:rsidRPr="00213480">
        <w:rPr>
          <w:rFonts w:cs="Times New Roman"/>
          <w:szCs w:val="28"/>
        </w:rPr>
        <w:t>парк</w:t>
      </w:r>
      <w:r w:rsidRPr="00213480">
        <w:rPr>
          <w:rFonts w:cs="Times New Roman"/>
          <w:szCs w:val="28"/>
          <w:lang w:val="en-US"/>
        </w:rPr>
        <w:t>", "</w:t>
      </w:r>
      <w:r w:rsidRPr="00213480">
        <w:rPr>
          <w:rFonts w:cs="Times New Roman"/>
          <w:szCs w:val="28"/>
        </w:rPr>
        <w:t>Парк</w:t>
      </w:r>
      <w:r w:rsidRPr="00213480">
        <w:rPr>
          <w:rFonts w:cs="Times New Roman"/>
          <w:szCs w:val="28"/>
          <w:lang w:val="en-US"/>
        </w:rPr>
        <w:t>", 4.7, "</w:t>
      </w:r>
      <w:r w:rsidRPr="00213480">
        <w:rPr>
          <w:rFonts w:cs="Times New Roman"/>
          <w:szCs w:val="28"/>
        </w:rPr>
        <w:t>круглосуточно</w:t>
      </w:r>
      <w:r w:rsidRPr="00213480">
        <w:rPr>
          <w:rFonts w:cs="Times New Roman"/>
          <w:szCs w:val="28"/>
          <w:lang w:val="en-US"/>
        </w:rPr>
        <w:t>"));</w:t>
      </w:r>
    </w:p>
    <w:p w14:paraId="6873D048" w14:textId="4FBA3958" w:rsidR="00213480" w:rsidRPr="0096680B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6680B">
        <w:rPr>
          <w:rFonts w:cs="Times New Roman"/>
          <w:szCs w:val="28"/>
        </w:rPr>
        <w:t>Декоратор</w:t>
      </w:r>
      <w:r w:rsidRPr="00AD5489">
        <w:rPr>
          <w:rFonts w:cs="Times New Roman"/>
          <w:szCs w:val="28"/>
          <w:lang w:val="en-US"/>
        </w:rPr>
        <w:t xml:space="preserve"> </w:t>
      </w:r>
      <w:r w:rsidRPr="0096680B">
        <w:rPr>
          <w:rFonts w:cs="Times New Roman"/>
          <w:szCs w:val="28"/>
        </w:rPr>
        <w:t>добавляет</w:t>
      </w:r>
      <w:r w:rsidRPr="00AD5489">
        <w:rPr>
          <w:rFonts w:cs="Times New Roman"/>
          <w:szCs w:val="28"/>
          <w:lang w:val="en-US"/>
        </w:rPr>
        <w:t xml:space="preserve"> </w:t>
      </w:r>
      <w:r w:rsidRPr="0096680B">
        <w:rPr>
          <w:rFonts w:cs="Times New Roman"/>
          <w:szCs w:val="28"/>
        </w:rPr>
        <w:t>рейтинг</w:t>
      </w:r>
    </w:p>
    <w:p w14:paraId="296EE8AE" w14:textId="5C738C63" w:rsidR="00213480" w:rsidRPr="00213480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3480">
        <w:rPr>
          <w:rFonts w:cs="Times New Roman"/>
          <w:szCs w:val="28"/>
          <w:lang w:val="en-US"/>
        </w:rPr>
        <w:t xml:space="preserve">formatter = new </w:t>
      </w:r>
      <w:proofErr w:type="spellStart"/>
      <w:r w:rsidRPr="00213480">
        <w:rPr>
          <w:rFonts w:cs="Times New Roman"/>
          <w:szCs w:val="28"/>
          <w:lang w:val="en-US"/>
        </w:rPr>
        <w:t>RatingDecorator</w:t>
      </w:r>
      <w:proofErr w:type="spellEnd"/>
      <w:r w:rsidRPr="00213480">
        <w:rPr>
          <w:rFonts w:cs="Times New Roman"/>
          <w:szCs w:val="28"/>
          <w:lang w:val="en-US"/>
        </w:rPr>
        <w:t>(formatter);</w:t>
      </w:r>
    </w:p>
    <w:p w14:paraId="3F24D7C2" w14:textId="12E2D306" w:rsidR="00213480" w:rsidRPr="0096680B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213480">
        <w:rPr>
          <w:rFonts w:cs="Times New Roman"/>
          <w:szCs w:val="28"/>
          <w:lang w:val="en-US"/>
        </w:rPr>
        <w:t>System.Console.WriteLine</w:t>
      </w:r>
      <w:proofErr w:type="spellEnd"/>
      <w:r w:rsidRPr="00213480">
        <w:rPr>
          <w:rFonts w:cs="Times New Roman"/>
          <w:szCs w:val="28"/>
          <w:lang w:val="en-US"/>
        </w:rPr>
        <w:t>("2) +</w:t>
      </w:r>
      <w:r w:rsidRPr="00213480">
        <w:rPr>
          <w:rFonts w:cs="Times New Roman"/>
          <w:szCs w:val="28"/>
        </w:rPr>
        <w:t>рейтинг</w:t>
      </w:r>
      <w:r w:rsidRPr="00213480">
        <w:rPr>
          <w:rFonts w:cs="Times New Roman"/>
          <w:szCs w:val="28"/>
          <w:lang w:val="en-US"/>
        </w:rPr>
        <w:t xml:space="preserve">:           " + </w:t>
      </w:r>
      <w:proofErr w:type="spellStart"/>
      <w:r w:rsidRPr="00213480">
        <w:rPr>
          <w:rFonts w:cs="Times New Roman"/>
          <w:szCs w:val="28"/>
          <w:lang w:val="en-US"/>
        </w:rPr>
        <w:t>formatter.Format</w:t>
      </w:r>
      <w:proofErr w:type="spellEnd"/>
      <w:r w:rsidRPr="00213480">
        <w:rPr>
          <w:rFonts w:cs="Times New Roman"/>
          <w:szCs w:val="28"/>
          <w:lang w:val="en-US"/>
        </w:rPr>
        <w:t>("</w:t>
      </w:r>
      <w:r w:rsidRPr="00213480">
        <w:rPr>
          <w:rFonts w:cs="Times New Roman"/>
          <w:szCs w:val="28"/>
        </w:rPr>
        <w:t>Центральный</w:t>
      </w:r>
      <w:r w:rsidRPr="00213480">
        <w:rPr>
          <w:rFonts w:cs="Times New Roman"/>
          <w:szCs w:val="28"/>
          <w:lang w:val="en-US"/>
        </w:rPr>
        <w:t xml:space="preserve"> </w:t>
      </w:r>
      <w:r w:rsidRPr="00213480">
        <w:rPr>
          <w:rFonts w:cs="Times New Roman"/>
          <w:szCs w:val="28"/>
        </w:rPr>
        <w:t>парк</w:t>
      </w:r>
      <w:r w:rsidRPr="00213480">
        <w:rPr>
          <w:rFonts w:cs="Times New Roman"/>
          <w:szCs w:val="28"/>
          <w:lang w:val="en-US"/>
        </w:rPr>
        <w:t>", "</w:t>
      </w:r>
      <w:r w:rsidRPr="00213480">
        <w:rPr>
          <w:rFonts w:cs="Times New Roman"/>
          <w:szCs w:val="28"/>
        </w:rPr>
        <w:t>Парк</w:t>
      </w:r>
      <w:r w:rsidRPr="00213480">
        <w:rPr>
          <w:rFonts w:cs="Times New Roman"/>
          <w:szCs w:val="28"/>
          <w:lang w:val="en-US"/>
        </w:rPr>
        <w:t>", 4.7, "</w:t>
      </w:r>
      <w:r w:rsidRPr="00213480">
        <w:rPr>
          <w:rFonts w:cs="Times New Roman"/>
          <w:szCs w:val="28"/>
        </w:rPr>
        <w:t>круглосуточно</w:t>
      </w:r>
      <w:r w:rsidRPr="00213480">
        <w:rPr>
          <w:rFonts w:cs="Times New Roman"/>
          <w:szCs w:val="28"/>
          <w:lang w:val="en-US"/>
        </w:rPr>
        <w:t>"));</w:t>
      </w:r>
    </w:p>
    <w:p w14:paraId="3D8B8D4E" w14:textId="1CE1E2C4" w:rsidR="00213480" w:rsidRPr="00213480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6680B">
        <w:rPr>
          <w:rFonts w:cs="Times New Roman"/>
          <w:szCs w:val="28"/>
        </w:rPr>
        <w:t>Декоратор</w:t>
      </w:r>
      <w:r w:rsidRPr="0096680B">
        <w:rPr>
          <w:rFonts w:cs="Times New Roman"/>
          <w:szCs w:val="28"/>
          <w:lang w:val="en-US"/>
        </w:rPr>
        <w:t xml:space="preserve"> </w:t>
      </w:r>
      <w:r w:rsidRPr="0096680B">
        <w:rPr>
          <w:rFonts w:cs="Times New Roman"/>
          <w:szCs w:val="28"/>
        </w:rPr>
        <w:t>добавляет</w:t>
      </w:r>
      <w:r w:rsidRPr="0096680B">
        <w:rPr>
          <w:rFonts w:cs="Times New Roman"/>
          <w:szCs w:val="28"/>
          <w:lang w:val="en-US"/>
        </w:rPr>
        <w:t xml:space="preserve"> </w:t>
      </w:r>
      <w:r w:rsidRPr="0096680B">
        <w:rPr>
          <w:rFonts w:cs="Times New Roman"/>
          <w:szCs w:val="28"/>
        </w:rPr>
        <w:t>часы</w:t>
      </w:r>
      <w:r w:rsidRPr="00AD5489">
        <w:rPr>
          <w:rFonts w:cs="Times New Roman"/>
          <w:szCs w:val="28"/>
          <w:lang w:val="en-US"/>
        </w:rPr>
        <w:t xml:space="preserve"> </w:t>
      </w:r>
      <w:r w:rsidRPr="0096680B">
        <w:rPr>
          <w:rFonts w:cs="Times New Roman"/>
          <w:szCs w:val="28"/>
        </w:rPr>
        <w:t>работы</w:t>
      </w:r>
    </w:p>
    <w:p w14:paraId="6367F00F" w14:textId="77777777" w:rsidR="00213480" w:rsidRPr="00213480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3480">
        <w:rPr>
          <w:rFonts w:cs="Times New Roman"/>
          <w:szCs w:val="28"/>
          <w:lang w:val="en-US"/>
        </w:rPr>
        <w:t xml:space="preserve">formatter = new </w:t>
      </w:r>
      <w:proofErr w:type="spellStart"/>
      <w:r w:rsidRPr="00213480">
        <w:rPr>
          <w:rFonts w:cs="Times New Roman"/>
          <w:szCs w:val="28"/>
          <w:lang w:val="en-US"/>
        </w:rPr>
        <w:t>OpeningHoursDecorator</w:t>
      </w:r>
      <w:proofErr w:type="spellEnd"/>
      <w:r w:rsidRPr="00213480">
        <w:rPr>
          <w:rFonts w:cs="Times New Roman"/>
          <w:szCs w:val="28"/>
          <w:lang w:val="en-US"/>
        </w:rPr>
        <w:t>(formatter);</w:t>
      </w:r>
    </w:p>
    <w:p w14:paraId="09EC8154" w14:textId="7E9E1D9C" w:rsidR="00213480" w:rsidRPr="00213480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213480">
        <w:rPr>
          <w:rFonts w:cs="Times New Roman"/>
          <w:szCs w:val="28"/>
          <w:lang w:val="en-US"/>
        </w:rPr>
        <w:t>System.Console.WriteLine</w:t>
      </w:r>
      <w:proofErr w:type="spellEnd"/>
      <w:r w:rsidRPr="00213480">
        <w:rPr>
          <w:rFonts w:cs="Times New Roman"/>
          <w:szCs w:val="28"/>
          <w:lang w:val="en-US"/>
        </w:rPr>
        <w:t>("3) +</w:t>
      </w:r>
      <w:r w:rsidRPr="00213480">
        <w:rPr>
          <w:rFonts w:cs="Times New Roman"/>
          <w:szCs w:val="28"/>
        </w:rPr>
        <w:t>часы</w:t>
      </w:r>
      <w:r w:rsidRPr="00213480">
        <w:rPr>
          <w:rFonts w:cs="Times New Roman"/>
          <w:szCs w:val="28"/>
          <w:lang w:val="en-US"/>
        </w:rPr>
        <w:t xml:space="preserve"> </w:t>
      </w:r>
      <w:r w:rsidRPr="00213480">
        <w:rPr>
          <w:rFonts w:cs="Times New Roman"/>
          <w:szCs w:val="28"/>
        </w:rPr>
        <w:t>работы</w:t>
      </w:r>
      <w:r w:rsidRPr="00213480">
        <w:rPr>
          <w:rFonts w:cs="Times New Roman"/>
          <w:szCs w:val="28"/>
          <w:lang w:val="en-US"/>
        </w:rPr>
        <w:t xml:space="preserve">:       " + </w:t>
      </w:r>
      <w:proofErr w:type="spellStart"/>
      <w:r w:rsidRPr="00213480">
        <w:rPr>
          <w:rFonts w:cs="Times New Roman"/>
          <w:szCs w:val="28"/>
          <w:lang w:val="en-US"/>
        </w:rPr>
        <w:t>formatter.Format</w:t>
      </w:r>
      <w:proofErr w:type="spellEnd"/>
      <w:r w:rsidRPr="00213480">
        <w:rPr>
          <w:rFonts w:cs="Times New Roman"/>
          <w:szCs w:val="28"/>
          <w:lang w:val="en-US"/>
        </w:rPr>
        <w:t>("</w:t>
      </w:r>
      <w:r w:rsidRPr="00213480">
        <w:rPr>
          <w:rFonts w:cs="Times New Roman"/>
          <w:szCs w:val="28"/>
        </w:rPr>
        <w:t>Центральный</w:t>
      </w:r>
      <w:r w:rsidRPr="00213480">
        <w:rPr>
          <w:rFonts w:cs="Times New Roman"/>
          <w:szCs w:val="28"/>
          <w:lang w:val="en-US"/>
        </w:rPr>
        <w:t xml:space="preserve"> </w:t>
      </w:r>
      <w:r w:rsidRPr="00213480">
        <w:rPr>
          <w:rFonts w:cs="Times New Roman"/>
          <w:szCs w:val="28"/>
        </w:rPr>
        <w:t>парк</w:t>
      </w:r>
      <w:r w:rsidRPr="00213480">
        <w:rPr>
          <w:rFonts w:cs="Times New Roman"/>
          <w:szCs w:val="28"/>
          <w:lang w:val="en-US"/>
        </w:rPr>
        <w:t>", "</w:t>
      </w:r>
      <w:r w:rsidRPr="00213480">
        <w:rPr>
          <w:rFonts w:cs="Times New Roman"/>
          <w:szCs w:val="28"/>
        </w:rPr>
        <w:t>Парк</w:t>
      </w:r>
      <w:r w:rsidRPr="00213480">
        <w:rPr>
          <w:rFonts w:cs="Times New Roman"/>
          <w:szCs w:val="28"/>
          <w:lang w:val="en-US"/>
        </w:rPr>
        <w:t>", 4.7, "</w:t>
      </w:r>
      <w:r w:rsidRPr="00213480">
        <w:rPr>
          <w:rFonts w:cs="Times New Roman"/>
          <w:szCs w:val="28"/>
        </w:rPr>
        <w:t>круглосуточно</w:t>
      </w:r>
      <w:r w:rsidRPr="00213480">
        <w:rPr>
          <w:rFonts w:cs="Times New Roman"/>
          <w:szCs w:val="28"/>
          <w:lang w:val="en-US"/>
        </w:rPr>
        <w:t>"));</w:t>
      </w:r>
    </w:p>
    <w:p w14:paraId="512A3095" w14:textId="4E5E237C" w:rsidR="00213480" w:rsidRPr="00213480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6680B">
        <w:rPr>
          <w:rFonts w:cs="Times New Roman"/>
          <w:szCs w:val="28"/>
        </w:rPr>
        <w:t>Декоратор</w:t>
      </w:r>
      <w:r w:rsidRPr="0096680B">
        <w:rPr>
          <w:rFonts w:cs="Times New Roman"/>
          <w:szCs w:val="28"/>
          <w:lang w:val="en-US"/>
        </w:rPr>
        <w:t xml:space="preserve"> </w:t>
      </w:r>
      <w:r w:rsidRPr="0096680B">
        <w:rPr>
          <w:rFonts w:cs="Times New Roman"/>
          <w:szCs w:val="28"/>
        </w:rPr>
        <w:t>добавляет</w:t>
      </w:r>
      <w:r w:rsidRPr="0096680B">
        <w:rPr>
          <w:rFonts w:cs="Times New Roman"/>
          <w:szCs w:val="28"/>
          <w:lang w:val="en-US"/>
        </w:rPr>
        <w:t xml:space="preserve"> </w:t>
      </w:r>
      <w:r w:rsidRPr="0096680B">
        <w:rPr>
          <w:rFonts w:cs="Times New Roman"/>
          <w:szCs w:val="28"/>
        </w:rPr>
        <w:t>категорию</w:t>
      </w:r>
    </w:p>
    <w:p w14:paraId="5A969F64" w14:textId="77777777" w:rsidR="00213480" w:rsidRPr="00213480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13480">
        <w:rPr>
          <w:rFonts w:cs="Times New Roman"/>
          <w:szCs w:val="28"/>
          <w:lang w:val="en-US"/>
        </w:rPr>
        <w:t xml:space="preserve">formatter = new </w:t>
      </w:r>
      <w:proofErr w:type="spellStart"/>
      <w:r w:rsidRPr="00213480">
        <w:rPr>
          <w:rFonts w:cs="Times New Roman"/>
          <w:szCs w:val="28"/>
          <w:lang w:val="en-US"/>
        </w:rPr>
        <w:t>CategoryDecorator</w:t>
      </w:r>
      <w:proofErr w:type="spellEnd"/>
      <w:r w:rsidRPr="00213480">
        <w:rPr>
          <w:rFonts w:cs="Times New Roman"/>
          <w:szCs w:val="28"/>
          <w:lang w:val="en-US"/>
        </w:rPr>
        <w:t>(formatter);</w:t>
      </w:r>
    </w:p>
    <w:p w14:paraId="0BE13453" w14:textId="42D11C9B" w:rsidR="003178ED" w:rsidRPr="00AD5489" w:rsidRDefault="00213480" w:rsidP="0096680B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213480">
        <w:rPr>
          <w:rFonts w:cs="Times New Roman"/>
          <w:szCs w:val="28"/>
          <w:lang w:val="en-US"/>
        </w:rPr>
        <w:t>System.Console.WriteLine</w:t>
      </w:r>
      <w:proofErr w:type="spellEnd"/>
      <w:r w:rsidRPr="00213480">
        <w:rPr>
          <w:rFonts w:cs="Times New Roman"/>
          <w:szCs w:val="28"/>
          <w:lang w:val="en-US"/>
        </w:rPr>
        <w:t>("4) +</w:t>
      </w:r>
      <w:r w:rsidRPr="00213480">
        <w:rPr>
          <w:rFonts w:cs="Times New Roman"/>
          <w:szCs w:val="28"/>
        </w:rPr>
        <w:t>категория</w:t>
      </w:r>
      <w:r w:rsidRPr="00213480">
        <w:rPr>
          <w:rFonts w:cs="Times New Roman"/>
          <w:szCs w:val="28"/>
          <w:lang w:val="en-US"/>
        </w:rPr>
        <w:t xml:space="preserve">:         " + </w:t>
      </w:r>
      <w:proofErr w:type="spellStart"/>
      <w:r w:rsidRPr="00213480">
        <w:rPr>
          <w:rFonts w:cs="Times New Roman"/>
          <w:szCs w:val="28"/>
          <w:lang w:val="en-US"/>
        </w:rPr>
        <w:t>formatter.Format</w:t>
      </w:r>
      <w:proofErr w:type="spellEnd"/>
      <w:r w:rsidRPr="00213480">
        <w:rPr>
          <w:rFonts w:cs="Times New Roman"/>
          <w:szCs w:val="28"/>
          <w:lang w:val="en-US"/>
        </w:rPr>
        <w:t>("</w:t>
      </w:r>
      <w:r w:rsidRPr="00213480">
        <w:rPr>
          <w:rFonts w:cs="Times New Roman"/>
          <w:szCs w:val="28"/>
        </w:rPr>
        <w:t>Центральный</w:t>
      </w:r>
      <w:r w:rsidRPr="00213480">
        <w:rPr>
          <w:rFonts w:cs="Times New Roman"/>
          <w:szCs w:val="28"/>
          <w:lang w:val="en-US"/>
        </w:rPr>
        <w:t xml:space="preserve"> </w:t>
      </w:r>
      <w:r w:rsidRPr="00213480">
        <w:rPr>
          <w:rFonts w:cs="Times New Roman"/>
          <w:szCs w:val="28"/>
        </w:rPr>
        <w:t>парк</w:t>
      </w:r>
      <w:r w:rsidRPr="00213480">
        <w:rPr>
          <w:rFonts w:cs="Times New Roman"/>
          <w:szCs w:val="28"/>
          <w:lang w:val="en-US"/>
        </w:rPr>
        <w:t>", "</w:t>
      </w:r>
      <w:r w:rsidRPr="00213480">
        <w:rPr>
          <w:rFonts w:cs="Times New Roman"/>
          <w:szCs w:val="28"/>
        </w:rPr>
        <w:t>Парк</w:t>
      </w:r>
      <w:r w:rsidRPr="00213480">
        <w:rPr>
          <w:rFonts w:cs="Times New Roman"/>
          <w:szCs w:val="28"/>
          <w:lang w:val="en-US"/>
        </w:rPr>
        <w:t>", 4.7, "</w:t>
      </w:r>
      <w:r w:rsidRPr="00213480">
        <w:rPr>
          <w:rFonts w:cs="Times New Roman"/>
          <w:szCs w:val="28"/>
        </w:rPr>
        <w:t>круглосуточно</w:t>
      </w:r>
      <w:r w:rsidRPr="00213480">
        <w:rPr>
          <w:rFonts w:cs="Times New Roman"/>
          <w:szCs w:val="28"/>
          <w:lang w:val="en-US"/>
        </w:rPr>
        <w:t>"));</w:t>
      </w:r>
    </w:p>
    <w:p w14:paraId="161D9B5B" w14:textId="336B766E" w:rsidR="003178ED" w:rsidRPr="0096680B" w:rsidRDefault="003178ED" w:rsidP="0096680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6680B">
        <w:rPr>
          <w:rFonts w:cs="Times New Roman"/>
          <w:szCs w:val="28"/>
        </w:rPr>
        <w:t>Демонстрация</w:t>
      </w:r>
    </w:p>
    <w:p w14:paraId="0CF84F61" w14:textId="15B0F54E" w:rsidR="00213480" w:rsidRPr="00213480" w:rsidRDefault="00213480" w:rsidP="0096680B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213480">
        <w:rPr>
          <w:noProof/>
          <w:szCs w:val="28"/>
          <w:lang w:val="en-US"/>
        </w:rPr>
        <w:drawing>
          <wp:inline distT="0" distB="0" distL="0" distR="0" wp14:anchorId="40BF676F" wp14:editId="05F0C171">
            <wp:extent cx="5553777" cy="857250"/>
            <wp:effectExtent l="0" t="0" r="8890" b="0"/>
            <wp:docPr id="923348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48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6513" cy="85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57C4" w14:textId="257C2303" w:rsidR="003178ED" w:rsidRDefault="003178ED" w:rsidP="0096680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</w:t>
      </w:r>
      <w:r w:rsidRPr="00213480">
        <w:rPr>
          <w:szCs w:val="28"/>
          <w:lang w:val="en-US"/>
        </w:rPr>
        <w:t xml:space="preserve"> 5. </w:t>
      </w:r>
      <w:r>
        <w:rPr>
          <w:szCs w:val="28"/>
        </w:rPr>
        <w:t>Демонстрация</w:t>
      </w:r>
    </w:p>
    <w:p w14:paraId="003D0251" w14:textId="4870CA31" w:rsidR="00213480" w:rsidRPr="00213480" w:rsidRDefault="00213480" w:rsidP="0096680B">
      <w:pPr>
        <w:spacing w:after="0" w:line="360" w:lineRule="auto"/>
        <w:ind w:firstLine="709"/>
        <w:jc w:val="both"/>
        <w:rPr>
          <w:szCs w:val="28"/>
        </w:rPr>
      </w:pPr>
      <w:r w:rsidRPr="00213480">
        <w:rPr>
          <w:szCs w:val="28"/>
        </w:rPr>
        <w:t>В лабораторной работе реализованы два структурных паттерна.</w:t>
      </w:r>
    </w:p>
    <w:p w14:paraId="3723CFE6" w14:textId="2ED27663" w:rsidR="00213480" w:rsidRPr="00AD5489" w:rsidRDefault="00213480" w:rsidP="0096680B">
      <w:pPr>
        <w:spacing w:after="0" w:line="360" w:lineRule="auto"/>
        <w:ind w:firstLine="709"/>
        <w:jc w:val="both"/>
        <w:rPr>
          <w:szCs w:val="28"/>
        </w:rPr>
      </w:pPr>
      <w:r w:rsidRPr="00213480">
        <w:rPr>
          <w:szCs w:val="28"/>
        </w:rPr>
        <w:t>Компоновщик (</w:t>
      </w:r>
      <w:proofErr w:type="spellStart"/>
      <w:r w:rsidRPr="00213480">
        <w:rPr>
          <w:szCs w:val="28"/>
          <w:lang w:val="en-US"/>
        </w:rPr>
        <w:t>IMapComponent</w:t>
      </w:r>
      <w:proofErr w:type="spellEnd"/>
      <w:r w:rsidRPr="00213480">
        <w:rPr>
          <w:szCs w:val="28"/>
        </w:rPr>
        <w:t xml:space="preserve"> -&gt; </w:t>
      </w:r>
      <w:proofErr w:type="spellStart"/>
      <w:r w:rsidRPr="00213480">
        <w:rPr>
          <w:szCs w:val="28"/>
          <w:lang w:val="en-US"/>
        </w:rPr>
        <w:t>PointOfInterestLeaf</w:t>
      </w:r>
      <w:proofErr w:type="spellEnd"/>
      <w:r w:rsidRPr="00213480">
        <w:rPr>
          <w:szCs w:val="28"/>
        </w:rPr>
        <w:t xml:space="preserve"> + </w:t>
      </w:r>
      <w:proofErr w:type="spellStart"/>
      <w:r w:rsidRPr="00213480">
        <w:rPr>
          <w:szCs w:val="28"/>
          <w:lang w:val="en-US"/>
        </w:rPr>
        <w:t>MapRegionComposite</w:t>
      </w:r>
      <w:proofErr w:type="spellEnd"/>
      <w:r w:rsidRPr="00213480">
        <w:rPr>
          <w:szCs w:val="28"/>
        </w:rPr>
        <w:t xml:space="preserve">) — представляет карту как дерево «регион -&gt; </w:t>
      </w:r>
      <w:proofErr w:type="spellStart"/>
      <w:r w:rsidRPr="00213480">
        <w:rPr>
          <w:szCs w:val="28"/>
        </w:rPr>
        <w:t>подрегион</w:t>
      </w:r>
      <w:proofErr w:type="spellEnd"/>
      <w:r w:rsidRPr="00213480">
        <w:rPr>
          <w:szCs w:val="28"/>
        </w:rPr>
        <w:t xml:space="preserve"> -&gt; точка».</w:t>
      </w:r>
    </w:p>
    <w:p w14:paraId="3EE725A1" w14:textId="3902A5D4" w:rsidR="00213480" w:rsidRPr="00213480" w:rsidRDefault="00213480" w:rsidP="0096680B">
      <w:pPr>
        <w:spacing w:after="0" w:line="360" w:lineRule="auto"/>
        <w:ind w:firstLine="709"/>
        <w:jc w:val="both"/>
        <w:rPr>
          <w:szCs w:val="28"/>
        </w:rPr>
      </w:pPr>
      <w:r w:rsidRPr="00213480">
        <w:rPr>
          <w:szCs w:val="28"/>
        </w:rPr>
        <w:t>Декоратор (</w:t>
      </w:r>
      <w:proofErr w:type="spellStart"/>
      <w:r w:rsidRPr="00213480">
        <w:rPr>
          <w:szCs w:val="28"/>
        </w:rPr>
        <w:t>IPoiFormatter</w:t>
      </w:r>
      <w:proofErr w:type="spellEnd"/>
      <w:r w:rsidRPr="00213480">
        <w:rPr>
          <w:szCs w:val="28"/>
        </w:rPr>
        <w:t xml:space="preserve"> </w:t>
      </w:r>
      <w:r w:rsidR="00FD3078" w:rsidRPr="00FD3078">
        <w:rPr>
          <w:szCs w:val="28"/>
        </w:rPr>
        <w:t>-</w:t>
      </w:r>
      <w:r w:rsidR="00FD3078" w:rsidRPr="00AD5489">
        <w:rPr>
          <w:szCs w:val="28"/>
        </w:rPr>
        <w:t>&gt;</w:t>
      </w:r>
      <w:r w:rsidRPr="00213480">
        <w:rPr>
          <w:szCs w:val="28"/>
        </w:rPr>
        <w:t xml:space="preserve"> </w:t>
      </w:r>
      <w:proofErr w:type="spellStart"/>
      <w:r w:rsidRPr="00213480">
        <w:rPr>
          <w:szCs w:val="28"/>
        </w:rPr>
        <w:t>BasePoiFormatter</w:t>
      </w:r>
      <w:proofErr w:type="spellEnd"/>
      <w:r w:rsidRPr="00213480">
        <w:rPr>
          <w:szCs w:val="28"/>
        </w:rPr>
        <w:t xml:space="preserve"> + </w:t>
      </w:r>
      <w:proofErr w:type="spellStart"/>
      <w:r w:rsidRPr="00213480">
        <w:rPr>
          <w:szCs w:val="28"/>
        </w:rPr>
        <w:t>PoiFormatterDecorator</w:t>
      </w:r>
      <w:proofErr w:type="spellEnd"/>
      <w:r w:rsidRPr="00213480">
        <w:rPr>
          <w:szCs w:val="28"/>
        </w:rPr>
        <w:t xml:space="preserve"> с наследниками) — динамически навешивает на вывод точки дополнительные детали: рейтинг, часы работы, категорию.</w:t>
      </w:r>
    </w:p>
    <w:sectPr w:rsidR="00213480" w:rsidRPr="00213480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B9288" w14:textId="77777777" w:rsidR="00BA4319" w:rsidRDefault="00BA4319" w:rsidP="00D515E6">
      <w:pPr>
        <w:spacing w:after="0" w:line="240" w:lineRule="auto"/>
      </w:pPr>
      <w:r>
        <w:separator/>
      </w:r>
    </w:p>
  </w:endnote>
  <w:endnote w:type="continuationSeparator" w:id="0">
    <w:p w14:paraId="66D9D107" w14:textId="77777777" w:rsidR="00BA4319" w:rsidRDefault="00BA4319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E4E72" w14:textId="77777777" w:rsidR="00BA4319" w:rsidRDefault="00BA4319" w:rsidP="00D515E6">
      <w:pPr>
        <w:spacing w:after="0" w:line="240" w:lineRule="auto"/>
      </w:pPr>
      <w:r>
        <w:separator/>
      </w:r>
    </w:p>
  </w:footnote>
  <w:footnote w:type="continuationSeparator" w:id="0">
    <w:p w14:paraId="0C73BD50" w14:textId="77777777" w:rsidR="00BA4319" w:rsidRDefault="00BA4319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DA8"/>
    <w:multiLevelType w:val="multilevel"/>
    <w:tmpl w:val="C3F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75EE0"/>
    <w:multiLevelType w:val="multilevel"/>
    <w:tmpl w:val="0D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54F9F"/>
    <w:multiLevelType w:val="multilevel"/>
    <w:tmpl w:val="AF6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67461"/>
    <w:multiLevelType w:val="multilevel"/>
    <w:tmpl w:val="31ACE3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1009E"/>
    <w:multiLevelType w:val="multilevel"/>
    <w:tmpl w:val="6E46DF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87ED4"/>
    <w:multiLevelType w:val="multilevel"/>
    <w:tmpl w:val="C544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51750"/>
    <w:multiLevelType w:val="multilevel"/>
    <w:tmpl w:val="C1F2EF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F3B99"/>
    <w:multiLevelType w:val="multilevel"/>
    <w:tmpl w:val="229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C3AD0"/>
    <w:multiLevelType w:val="multilevel"/>
    <w:tmpl w:val="EBF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E2728"/>
    <w:multiLevelType w:val="multilevel"/>
    <w:tmpl w:val="87DEC2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47D9A"/>
    <w:multiLevelType w:val="multilevel"/>
    <w:tmpl w:val="E124D7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C4BB1"/>
    <w:multiLevelType w:val="hybridMultilevel"/>
    <w:tmpl w:val="2BF24DC6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0A2949"/>
    <w:multiLevelType w:val="multilevel"/>
    <w:tmpl w:val="703E74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A67D5"/>
    <w:multiLevelType w:val="multilevel"/>
    <w:tmpl w:val="D07CD9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919CE"/>
    <w:multiLevelType w:val="multilevel"/>
    <w:tmpl w:val="61E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6"/>
  </w:num>
  <w:num w:numId="2" w16cid:durableId="1603492434">
    <w:abstractNumId w:val="4"/>
  </w:num>
  <w:num w:numId="3" w16cid:durableId="1564295290">
    <w:abstractNumId w:val="10"/>
  </w:num>
  <w:num w:numId="4" w16cid:durableId="979843211">
    <w:abstractNumId w:val="8"/>
  </w:num>
  <w:num w:numId="5" w16cid:durableId="573660608">
    <w:abstractNumId w:val="14"/>
  </w:num>
  <w:num w:numId="6" w16cid:durableId="569535511">
    <w:abstractNumId w:val="1"/>
  </w:num>
  <w:num w:numId="7" w16cid:durableId="273634548">
    <w:abstractNumId w:val="7"/>
  </w:num>
  <w:num w:numId="8" w16cid:durableId="374088827">
    <w:abstractNumId w:val="2"/>
  </w:num>
  <w:num w:numId="9" w16cid:durableId="1883713225">
    <w:abstractNumId w:val="5"/>
  </w:num>
  <w:num w:numId="10" w16cid:durableId="971834940">
    <w:abstractNumId w:val="12"/>
  </w:num>
  <w:num w:numId="11" w16cid:durableId="608436467">
    <w:abstractNumId w:val="15"/>
  </w:num>
  <w:num w:numId="12" w16cid:durableId="989871790">
    <w:abstractNumId w:val="0"/>
  </w:num>
  <w:num w:numId="13" w16cid:durableId="1773430503">
    <w:abstractNumId w:val="9"/>
  </w:num>
  <w:num w:numId="14" w16cid:durableId="1527213245">
    <w:abstractNumId w:val="11"/>
  </w:num>
  <w:num w:numId="15" w16cid:durableId="191384962">
    <w:abstractNumId w:val="13"/>
  </w:num>
  <w:num w:numId="16" w16cid:durableId="125583217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removePersonalInformation/>
  <w:removeDateAndTime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7EFF"/>
    <w:rsid w:val="000219DF"/>
    <w:rsid w:val="000245B2"/>
    <w:rsid w:val="00025554"/>
    <w:rsid w:val="00037661"/>
    <w:rsid w:val="00037F6E"/>
    <w:rsid w:val="00060C07"/>
    <w:rsid w:val="00061341"/>
    <w:rsid w:val="00077F5D"/>
    <w:rsid w:val="00090252"/>
    <w:rsid w:val="000C74D6"/>
    <w:rsid w:val="000D2F32"/>
    <w:rsid w:val="000E1440"/>
    <w:rsid w:val="000E5D57"/>
    <w:rsid w:val="000F0BD9"/>
    <w:rsid w:val="000F4C7F"/>
    <w:rsid w:val="0010004E"/>
    <w:rsid w:val="00116440"/>
    <w:rsid w:val="00120A95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92DDA"/>
    <w:rsid w:val="001A0325"/>
    <w:rsid w:val="001B2A53"/>
    <w:rsid w:val="001B4594"/>
    <w:rsid w:val="001B682B"/>
    <w:rsid w:val="001B7277"/>
    <w:rsid w:val="001C2541"/>
    <w:rsid w:val="001C444A"/>
    <w:rsid w:val="001E3EF9"/>
    <w:rsid w:val="001E7D59"/>
    <w:rsid w:val="001F7AAD"/>
    <w:rsid w:val="00205300"/>
    <w:rsid w:val="00205522"/>
    <w:rsid w:val="00206F42"/>
    <w:rsid w:val="00213480"/>
    <w:rsid w:val="0021576E"/>
    <w:rsid w:val="00232F71"/>
    <w:rsid w:val="00244983"/>
    <w:rsid w:val="0027632C"/>
    <w:rsid w:val="00285039"/>
    <w:rsid w:val="00293837"/>
    <w:rsid w:val="0029706F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30227B"/>
    <w:rsid w:val="003062E3"/>
    <w:rsid w:val="00306748"/>
    <w:rsid w:val="00311D4A"/>
    <w:rsid w:val="0031290E"/>
    <w:rsid w:val="003136B3"/>
    <w:rsid w:val="003178ED"/>
    <w:rsid w:val="00325340"/>
    <w:rsid w:val="003276FA"/>
    <w:rsid w:val="003434F7"/>
    <w:rsid w:val="00344F88"/>
    <w:rsid w:val="00360A7A"/>
    <w:rsid w:val="0038148C"/>
    <w:rsid w:val="003857E1"/>
    <w:rsid w:val="003B26AD"/>
    <w:rsid w:val="003B2930"/>
    <w:rsid w:val="00405A2B"/>
    <w:rsid w:val="00407827"/>
    <w:rsid w:val="00420179"/>
    <w:rsid w:val="0042454D"/>
    <w:rsid w:val="004314FA"/>
    <w:rsid w:val="004339EC"/>
    <w:rsid w:val="00433DA1"/>
    <w:rsid w:val="00484BB8"/>
    <w:rsid w:val="0049284D"/>
    <w:rsid w:val="0049653C"/>
    <w:rsid w:val="004A13B3"/>
    <w:rsid w:val="004A20F9"/>
    <w:rsid w:val="004B37A1"/>
    <w:rsid w:val="004C60B4"/>
    <w:rsid w:val="004D78F3"/>
    <w:rsid w:val="004E1E52"/>
    <w:rsid w:val="004F2EFC"/>
    <w:rsid w:val="0050414D"/>
    <w:rsid w:val="0052763F"/>
    <w:rsid w:val="00532631"/>
    <w:rsid w:val="00532797"/>
    <w:rsid w:val="00542681"/>
    <w:rsid w:val="005439B4"/>
    <w:rsid w:val="005452D0"/>
    <w:rsid w:val="0055388E"/>
    <w:rsid w:val="005676D7"/>
    <w:rsid w:val="00567E94"/>
    <w:rsid w:val="0059545A"/>
    <w:rsid w:val="005A0C7E"/>
    <w:rsid w:val="005A78A8"/>
    <w:rsid w:val="005C1110"/>
    <w:rsid w:val="005C61BC"/>
    <w:rsid w:val="005C6C9B"/>
    <w:rsid w:val="005D250C"/>
    <w:rsid w:val="005E3FE3"/>
    <w:rsid w:val="005E7939"/>
    <w:rsid w:val="005F4C91"/>
    <w:rsid w:val="005F5208"/>
    <w:rsid w:val="00634246"/>
    <w:rsid w:val="006524FD"/>
    <w:rsid w:val="00657436"/>
    <w:rsid w:val="00657DD0"/>
    <w:rsid w:val="0066154D"/>
    <w:rsid w:val="0066794A"/>
    <w:rsid w:val="00683953"/>
    <w:rsid w:val="006925B9"/>
    <w:rsid w:val="00692B6F"/>
    <w:rsid w:val="00694C99"/>
    <w:rsid w:val="006C0354"/>
    <w:rsid w:val="006C05A3"/>
    <w:rsid w:val="006C4741"/>
    <w:rsid w:val="006D152C"/>
    <w:rsid w:val="006D5796"/>
    <w:rsid w:val="006E0C08"/>
    <w:rsid w:val="006F36CF"/>
    <w:rsid w:val="006F3DEA"/>
    <w:rsid w:val="007022C7"/>
    <w:rsid w:val="00702574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7CC8"/>
    <w:rsid w:val="007C03B2"/>
    <w:rsid w:val="007C2C3C"/>
    <w:rsid w:val="007D4041"/>
    <w:rsid w:val="007D71AA"/>
    <w:rsid w:val="007E1098"/>
    <w:rsid w:val="007E151F"/>
    <w:rsid w:val="0080010A"/>
    <w:rsid w:val="00802B7D"/>
    <w:rsid w:val="00833F06"/>
    <w:rsid w:val="00837087"/>
    <w:rsid w:val="008441E2"/>
    <w:rsid w:val="00844BAC"/>
    <w:rsid w:val="00845150"/>
    <w:rsid w:val="00845BA8"/>
    <w:rsid w:val="00847F95"/>
    <w:rsid w:val="00850174"/>
    <w:rsid w:val="0085304C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E3B02"/>
    <w:rsid w:val="008E6098"/>
    <w:rsid w:val="008E6881"/>
    <w:rsid w:val="009047C5"/>
    <w:rsid w:val="00920214"/>
    <w:rsid w:val="00922079"/>
    <w:rsid w:val="009305AC"/>
    <w:rsid w:val="00930ED6"/>
    <w:rsid w:val="009360C8"/>
    <w:rsid w:val="00946587"/>
    <w:rsid w:val="00953806"/>
    <w:rsid w:val="00955898"/>
    <w:rsid w:val="0095765A"/>
    <w:rsid w:val="0096680B"/>
    <w:rsid w:val="00976A10"/>
    <w:rsid w:val="00976B1F"/>
    <w:rsid w:val="009810FF"/>
    <w:rsid w:val="009857B6"/>
    <w:rsid w:val="009978B1"/>
    <w:rsid w:val="009A3E98"/>
    <w:rsid w:val="009B6E4A"/>
    <w:rsid w:val="009D4FD6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604E"/>
    <w:rsid w:val="00A71559"/>
    <w:rsid w:val="00A71618"/>
    <w:rsid w:val="00A83482"/>
    <w:rsid w:val="00A85537"/>
    <w:rsid w:val="00A925BE"/>
    <w:rsid w:val="00A9738F"/>
    <w:rsid w:val="00AA0ACF"/>
    <w:rsid w:val="00AA0CB5"/>
    <w:rsid w:val="00AA25B2"/>
    <w:rsid w:val="00AA72CF"/>
    <w:rsid w:val="00AB131F"/>
    <w:rsid w:val="00AB5357"/>
    <w:rsid w:val="00AC2615"/>
    <w:rsid w:val="00AC3211"/>
    <w:rsid w:val="00AD5489"/>
    <w:rsid w:val="00AF0F96"/>
    <w:rsid w:val="00AF1D65"/>
    <w:rsid w:val="00AF6BC7"/>
    <w:rsid w:val="00B00327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71D79"/>
    <w:rsid w:val="00B85A0A"/>
    <w:rsid w:val="00BA4319"/>
    <w:rsid w:val="00BB29DB"/>
    <w:rsid w:val="00BB4566"/>
    <w:rsid w:val="00BB5C0C"/>
    <w:rsid w:val="00BB6EA6"/>
    <w:rsid w:val="00BC23C5"/>
    <w:rsid w:val="00BC3EA8"/>
    <w:rsid w:val="00BC4959"/>
    <w:rsid w:val="00BF5E5D"/>
    <w:rsid w:val="00C018EF"/>
    <w:rsid w:val="00C01995"/>
    <w:rsid w:val="00C11C8E"/>
    <w:rsid w:val="00C53DD9"/>
    <w:rsid w:val="00C55065"/>
    <w:rsid w:val="00C55711"/>
    <w:rsid w:val="00C5642C"/>
    <w:rsid w:val="00C7303A"/>
    <w:rsid w:val="00C809F3"/>
    <w:rsid w:val="00C8660C"/>
    <w:rsid w:val="00CA057F"/>
    <w:rsid w:val="00CA1423"/>
    <w:rsid w:val="00CA7EA2"/>
    <w:rsid w:val="00CB0910"/>
    <w:rsid w:val="00CB1099"/>
    <w:rsid w:val="00CB77BE"/>
    <w:rsid w:val="00CB7B48"/>
    <w:rsid w:val="00CC2460"/>
    <w:rsid w:val="00CD7333"/>
    <w:rsid w:val="00CE088D"/>
    <w:rsid w:val="00CF69D8"/>
    <w:rsid w:val="00D124B6"/>
    <w:rsid w:val="00D1770F"/>
    <w:rsid w:val="00D22510"/>
    <w:rsid w:val="00D26B95"/>
    <w:rsid w:val="00D33998"/>
    <w:rsid w:val="00D41725"/>
    <w:rsid w:val="00D44094"/>
    <w:rsid w:val="00D440CA"/>
    <w:rsid w:val="00D515E6"/>
    <w:rsid w:val="00D51C53"/>
    <w:rsid w:val="00D67B45"/>
    <w:rsid w:val="00D7132C"/>
    <w:rsid w:val="00D76F15"/>
    <w:rsid w:val="00D85BCA"/>
    <w:rsid w:val="00DA2F7A"/>
    <w:rsid w:val="00DB226A"/>
    <w:rsid w:val="00DC1CFB"/>
    <w:rsid w:val="00E0170F"/>
    <w:rsid w:val="00E03EEF"/>
    <w:rsid w:val="00E06F9D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719E6"/>
    <w:rsid w:val="00E805C6"/>
    <w:rsid w:val="00E80F22"/>
    <w:rsid w:val="00E81D8C"/>
    <w:rsid w:val="00E829E0"/>
    <w:rsid w:val="00E8503A"/>
    <w:rsid w:val="00EB73B6"/>
    <w:rsid w:val="00EB7447"/>
    <w:rsid w:val="00EB7A8F"/>
    <w:rsid w:val="00EC59C7"/>
    <w:rsid w:val="00ED2A94"/>
    <w:rsid w:val="00ED5BD5"/>
    <w:rsid w:val="00ED789E"/>
    <w:rsid w:val="00EE25EA"/>
    <w:rsid w:val="00EF06A7"/>
    <w:rsid w:val="00EF07AF"/>
    <w:rsid w:val="00EF0D33"/>
    <w:rsid w:val="00EF2ED7"/>
    <w:rsid w:val="00EF4992"/>
    <w:rsid w:val="00EF76E5"/>
    <w:rsid w:val="00F051E1"/>
    <w:rsid w:val="00F11583"/>
    <w:rsid w:val="00F252E6"/>
    <w:rsid w:val="00F33260"/>
    <w:rsid w:val="00F46111"/>
    <w:rsid w:val="00F533BF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BD6"/>
    <w:rsid w:val="00FD2ED1"/>
    <w:rsid w:val="00FD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3480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1497</Words>
  <Characters>8538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2026-10-28T12:10:00Z</dcterms:modified>
</cp:coreProperties>
</file>